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058" w:rsidRPr="001B25F9" w:rsidRDefault="00990058" w:rsidP="00990058">
      <w:pPr>
        <w:widowControl w:val="0"/>
        <w:spacing w:line="240" w:lineRule="auto"/>
        <w:ind w:right="-1"/>
        <w:jc w:val="center"/>
        <w:rPr>
          <w:rFonts w:ascii="Times New Roman" w:hAnsi="Times New Roman" w:cs="Times New Roman"/>
          <w:b/>
          <w:sz w:val="32"/>
          <w:szCs w:val="32"/>
          <w:lang w:val="es-ES"/>
        </w:rPr>
      </w:pPr>
      <w:r w:rsidRPr="008A638D">
        <w:rPr>
          <w:rFonts w:ascii="Times New Roman" w:hAnsi="Times New Roman" w:cs="Times New Roman"/>
          <w:b/>
          <w:sz w:val="32"/>
          <w:szCs w:val="32"/>
          <w:lang w:val="es-ES"/>
        </w:rPr>
        <w:t>INSTITUTO DE EDUCACIÓN SUPERIOR PEDAGÓGICO PÚBLICO</w:t>
      </w:r>
    </w:p>
    <w:p w:rsidR="00FE59EE" w:rsidRPr="001B25F9" w:rsidRDefault="005F7CB1" w:rsidP="005F7CB1">
      <w:pPr>
        <w:widowControl w:val="0"/>
        <w:tabs>
          <w:tab w:val="center" w:pos="4228"/>
          <w:tab w:val="right" w:pos="8456"/>
        </w:tabs>
        <w:spacing w:line="240" w:lineRule="auto"/>
        <w:rPr>
          <w:rFonts w:ascii="Times New Roman" w:hAnsi="Times New Roman" w:cs="Times New Roman"/>
          <w:b/>
          <w:sz w:val="52"/>
          <w:szCs w:val="52"/>
          <w:lang w:val="es-ES"/>
        </w:rPr>
      </w:pPr>
      <w:r w:rsidRPr="001B25F9">
        <w:rPr>
          <w:rFonts w:ascii="Times New Roman" w:hAnsi="Times New Roman" w:cs="Times New Roman"/>
          <w:b/>
          <w:sz w:val="52"/>
          <w:szCs w:val="52"/>
          <w:lang w:val="es-ES"/>
        </w:rPr>
        <w:tab/>
      </w:r>
      <w:r w:rsidR="00990058" w:rsidRPr="001B25F9">
        <w:rPr>
          <w:rFonts w:ascii="Times New Roman" w:hAnsi="Times New Roman" w:cs="Times New Roman"/>
          <w:b/>
          <w:sz w:val="52"/>
          <w:szCs w:val="52"/>
          <w:lang w:val="es-ES"/>
        </w:rPr>
        <w:t>“Gustavo Allende Llavería”</w:t>
      </w:r>
      <w:r w:rsidRPr="001B25F9">
        <w:rPr>
          <w:rFonts w:ascii="Times New Roman" w:hAnsi="Times New Roman" w:cs="Times New Roman"/>
          <w:b/>
          <w:sz w:val="52"/>
          <w:szCs w:val="52"/>
          <w:lang w:val="es-ES"/>
        </w:rPr>
        <w:tab/>
      </w:r>
    </w:p>
    <w:p w:rsidR="00FE59EE" w:rsidRPr="001B25F9" w:rsidRDefault="00990058" w:rsidP="003D73A2">
      <w:pPr>
        <w:spacing w:line="240" w:lineRule="auto"/>
        <w:jc w:val="center"/>
        <w:rPr>
          <w:rFonts w:ascii="Times New Roman" w:hAnsi="Times New Roman" w:cs="Times New Roman"/>
          <w:sz w:val="24"/>
          <w:szCs w:val="24"/>
        </w:rPr>
      </w:pPr>
      <w:r w:rsidRPr="001B25F9">
        <w:rPr>
          <w:rFonts w:ascii="Times New Roman" w:hAnsi="Times New Roman" w:cs="Times New Roman"/>
          <w:noProof/>
          <w:lang w:val="es-ES" w:eastAsia="es-ES"/>
        </w:rPr>
        <w:drawing>
          <wp:anchor distT="0" distB="0" distL="114300" distR="114300" simplePos="0" relativeHeight="251682816" behindDoc="0" locked="0" layoutInCell="1" allowOverlap="1" wp14:anchorId="55D39D62" wp14:editId="3249972A">
            <wp:simplePos x="0" y="0"/>
            <wp:positionH relativeFrom="margin">
              <wp:align>center</wp:align>
            </wp:positionH>
            <wp:positionV relativeFrom="paragraph">
              <wp:posOffset>6350</wp:posOffset>
            </wp:positionV>
            <wp:extent cx="1859915" cy="2429510"/>
            <wp:effectExtent l="0" t="0" r="6985" b="8890"/>
            <wp:wrapNone/>
            <wp:docPr id="10" name="Imagen 10" descr="LOGO G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915" cy="2429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59EE" w:rsidRPr="001B25F9" w:rsidRDefault="00FE59EE" w:rsidP="003D73A2">
      <w:pPr>
        <w:spacing w:line="240" w:lineRule="auto"/>
        <w:jc w:val="center"/>
        <w:rPr>
          <w:rFonts w:ascii="Times New Roman" w:hAnsi="Times New Roman" w:cs="Times New Roman"/>
          <w:sz w:val="24"/>
          <w:szCs w:val="24"/>
        </w:rPr>
      </w:pPr>
    </w:p>
    <w:p w:rsidR="00FE59EE" w:rsidRPr="001B25F9" w:rsidRDefault="00FE59EE" w:rsidP="003D73A2">
      <w:pPr>
        <w:spacing w:line="240" w:lineRule="auto"/>
        <w:jc w:val="center"/>
        <w:rPr>
          <w:rFonts w:ascii="Times New Roman" w:hAnsi="Times New Roman" w:cs="Times New Roman"/>
          <w:sz w:val="24"/>
          <w:szCs w:val="24"/>
        </w:rPr>
      </w:pPr>
    </w:p>
    <w:p w:rsidR="00FE59EE" w:rsidRPr="001B25F9" w:rsidRDefault="00FE59EE" w:rsidP="003D73A2">
      <w:pPr>
        <w:spacing w:line="240" w:lineRule="auto"/>
        <w:jc w:val="center"/>
        <w:rPr>
          <w:rFonts w:ascii="Times New Roman" w:hAnsi="Times New Roman" w:cs="Times New Roman"/>
          <w:sz w:val="24"/>
          <w:szCs w:val="24"/>
        </w:rPr>
      </w:pPr>
    </w:p>
    <w:p w:rsidR="00FE59EE" w:rsidRPr="001B25F9" w:rsidRDefault="00FE59EE" w:rsidP="003D73A2">
      <w:pPr>
        <w:spacing w:line="240" w:lineRule="auto"/>
        <w:jc w:val="center"/>
        <w:rPr>
          <w:rFonts w:ascii="Times New Roman" w:hAnsi="Times New Roman" w:cs="Times New Roman"/>
          <w:sz w:val="24"/>
          <w:szCs w:val="24"/>
        </w:rPr>
      </w:pPr>
    </w:p>
    <w:p w:rsidR="00753AA0" w:rsidRPr="001B25F9" w:rsidRDefault="00753AA0" w:rsidP="006B039B">
      <w:pPr>
        <w:spacing w:line="240" w:lineRule="auto"/>
        <w:jc w:val="right"/>
        <w:rPr>
          <w:rFonts w:ascii="Times New Roman" w:hAnsi="Times New Roman" w:cs="Times New Roman"/>
          <w:sz w:val="24"/>
          <w:szCs w:val="24"/>
        </w:rPr>
      </w:pPr>
    </w:p>
    <w:p w:rsidR="00A3739F" w:rsidRPr="001B25F9" w:rsidRDefault="00A3739F" w:rsidP="00A3739F">
      <w:pPr>
        <w:spacing w:line="240" w:lineRule="auto"/>
        <w:rPr>
          <w:rFonts w:ascii="Times New Roman" w:hAnsi="Times New Roman" w:cs="Times New Roman"/>
          <w:sz w:val="24"/>
          <w:szCs w:val="24"/>
        </w:rPr>
      </w:pPr>
    </w:p>
    <w:p w:rsidR="00990058" w:rsidRPr="001B25F9" w:rsidRDefault="00990058" w:rsidP="003B6DF7">
      <w:pPr>
        <w:spacing w:after="0" w:line="360" w:lineRule="auto"/>
        <w:ind w:right="49"/>
        <w:jc w:val="both"/>
        <w:rPr>
          <w:rFonts w:ascii="Times New Roman" w:hAnsi="Times New Roman" w:cs="Times New Roman"/>
          <w:sz w:val="32"/>
          <w:szCs w:val="32"/>
        </w:rPr>
      </w:pPr>
    </w:p>
    <w:p w:rsidR="00990058" w:rsidRPr="001B25F9" w:rsidRDefault="00990058" w:rsidP="003B6DF7">
      <w:pPr>
        <w:spacing w:after="0" w:line="360" w:lineRule="auto"/>
        <w:ind w:right="49"/>
        <w:jc w:val="both"/>
        <w:rPr>
          <w:rFonts w:ascii="Times New Roman" w:hAnsi="Times New Roman" w:cs="Times New Roman"/>
          <w:sz w:val="32"/>
          <w:szCs w:val="32"/>
        </w:rPr>
      </w:pPr>
    </w:p>
    <w:p w:rsidR="00BD6C43" w:rsidRPr="001B25F9" w:rsidRDefault="001D7815" w:rsidP="003B6DF7">
      <w:pPr>
        <w:spacing w:after="0" w:line="360" w:lineRule="auto"/>
        <w:ind w:right="49"/>
        <w:jc w:val="both"/>
        <w:rPr>
          <w:rFonts w:ascii="Times New Roman" w:hAnsi="Times New Roman" w:cs="Times New Roman"/>
          <w:b/>
          <w:bCs/>
          <w:sz w:val="36"/>
          <w:szCs w:val="36"/>
        </w:rPr>
      </w:pPr>
      <w:r>
        <w:rPr>
          <w:rFonts w:ascii="Times New Roman" w:hAnsi="Times New Roman" w:cs="Times New Roman"/>
          <w:b/>
          <w:bCs/>
          <w:color w:val="000000" w:themeColor="text1"/>
          <w:sz w:val="36"/>
          <w:szCs w:val="36"/>
        </w:rPr>
        <w:t xml:space="preserve">ESTRATEGIAS PEDAGÓGICAS PARA MEJORAR LA LECTOESCRITURA EN LOS ESTUDIANTES DEL </w:t>
      </w:r>
      <w:r w:rsidR="00BD6C43" w:rsidRPr="001B25F9">
        <w:rPr>
          <w:rFonts w:ascii="Times New Roman" w:hAnsi="Times New Roman" w:cs="Times New Roman"/>
          <w:b/>
          <w:bCs/>
          <w:color w:val="000000" w:themeColor="text1"/>
          <w:sz w:val="36"/>
          <w:szCs w:val="36"/>
        </w:rPr>
        <w:t>1° GRADO DE LA IE N° 31516 “MARISCAL CASTILLA”– TARMA – 2022</w:t>
      </w:r>
    </w:p>
    <w:p w:rsidR="00F170B8" w:rsidRPr="001B25F9" w:rsidRDefault="00F170B8" w:rsidP="00990058">
      <w:pPr>
        <w:rPr>
          <w:rFonts w:ascii="Times New Roman" w:hAnsi="Times New Roman" w:cs="Times New Roman"/>
          <w:b/>
          <w:sz w:val="24"/>
          <w:szCs w:val="24"/>
          <w:lang w:val="es-ES"/>
        </w:rPr>
      </w:pPr>
    </w:p>
    <w:p w:rsidR="00990058" w:rsidRPr="001B25F9" w:rsidRDefault="00990058" w:rsidP="00990058">
      <w:pPr>
        <w:jc w:val="center"/>
        <w:rPr>
          <w:rFonts w:ascii="Times New Roman" w:hAnsi="Times New Roman" w:cs="Times New Roman"/>
          <w:b/>
          <w:sz w:val="32"/>
          <w:szCs w:val="32"/>
          <w:lang w:val="es-ES"/>
        </w:rPr>
      </w:pPr>
      <w:r w:rsidRPr="001B25F9">
        <w:rPr>
          <w:rFonts w:ascii="Times New Roman" w:hAnsi="Times New Roman" w:cs="Times New Roman"/>
          <w:b/>
          <w:sz w:val="32"/>
          <w:szCs w:val="32"/>
          <w:lang w:val="es-ES"/>
        </w:rPr>
        <w:t>INFORME DE TESIS PRESENTADO POR:</w:t>
      </w:r>
    </w:p>
    <w:p w:rsidR="00990058" w:rsidRPr="001D7815" w:rsidRDefault="001D7815" w:rsidP="001D7815">
      <w:pPr>
        <w:spacing w:line="360" w:lineRule="auto"/>
        <w:jc w:val="center"/>
        <w:rPr>
          <w:rFonts w:ascii="Times New Roman" w:hAnsi="Times New Roman" w:cs="Times New Roman"/>
          <w:sz w:val="36"/>
        </w:rPr>
      </w:pPr>
      <w:r>
        <w:rPr>
          <w:rFonts w:ascii="Times New Roman" w:hAnsi="Times New Roman" w:cs="Times New Roman"/>
          <w:sz w:val="32"/>
        </w:rPr>
        <w:t>ESPINOZA ONTON Gleysi Meryl</w:t>
      </w:r>
    </w:p>
    <w:p w:rsidR="00F170B8" w:rsidRPr="001B25F9" w:rsidRDefault="00BD6C43" w:rsidP="0003600C">
      <w:pPr>
        <w:jc w:val="center"/>
        <w:rPr>
          <w:rFonts w:ascii="Times New Roman" w:hAnsi="Times New Roman" w:cs="Times New Roman"/>
          <w:sz w:val="28"/>
          <w:szCs w:val="28"/>
          <w:lang w:val="es-ES"/>
        </w:rPr>
      </w:pPr>
      <w:r w:rsidRPr="001B25F9">
        <w:rPr>
          <w:rFonts w:ascii="Times New Roman" w:hAnsi="Times New Roman" w:cs="Times New Roman"/>
          <w:sz w:val="28"/>
          <w:szCs w:val="28"/>
          <w:lang w:val="es-ES"/>
        </w:rPr>
        <w:t xml:space="preserve">Para Optar El Título de Profesora en la Carrera Profesional de Educación Primaria  </w:t>
      </w:r>
    </w:p>
    <w:p w:rsidR="0003600C" w:rsidRPr="001B25F9" w:rsidRDefault="0003600C" w:rsidP="0003600C">
      <w:pPr>
        <w:jc w:val="center"/>
        <w:rPr>
          <w:rFonts w:ascii="Times New Roman" w:hAnsi="Times New Roman" w:cs="Times New Roman"/>
          <w:b/>
          <w:sz w:val="24"/>
          <w:szCs w:val="24"/>
          <w:lang w:val="es-ES"/>
        </w:rPr>
      </w:pPr>
    </w:p>
    <w:p w:rsidR="00BD6C43" w:rsidRPr="001B25F9" w:rsidRDefault="00BD6C43" w:rsidP="0003600C">
      <w:pPr>
        <w:jc w:val="center"/>
        <w:rPr>
          <w:rFonts w:ascii="Times New Roman" w:hAnsi="Times New Roman" w:cs="Times New Roman"/>
          <w:b/>
          <w:sz w:val="24"/>
          <w:szCs w:val="24"/>
          <w:lang w:val="es-ES"/>
        </w:rPr>
      </w:pPr>
    </w:p>
    <w:p w:rsidR="00A70780" w:rsidRPr="001B25F9" w:rsidRDefault="00580F35" w:rsidP="00A70780">
      <w:pPr>
        <w:spacing w:line="240" w:lineRule="auto"/>
        <w:jc w:val="center"/>
        <w:rPr>
          <w:rFonts w:ascii="Times New Roman" w:hAnsi="Times New Roman" w:cs="Times New Roman"/>
          <w:b/>
          <w:i/>
          <w:sz w:val="32"/>
          <w:szCs w:val="32"/>
        </w:rPr>
      </w:pPr>
      <w:r w:rsidRPr="001B25F9">
        <w:rPr>
          <w:rFonts w:ascii="Times New Roman" w:hAnsi="Times New Roman" w:cs="Times New Roman"/>
          <w:b/>
          <w:i/>
          <w:sz w:val="32"/>
          <w:szCs w:val="32"/>
        </w:rPr>
        <w:t>TARMA</w:t>
      </w:r>
      <w:r w:rsidR="00A43922" w:rsidRPr="001B25F9">
        <w:rPr>
          <w:rFonts w:ascii="Times New Roman" w:hAnsi="Times New Roman" w:cs="Times New Roman"/>
          <w:b/>
          <w:i/>
          <w:sz w:val="32"/>
          <w:szCs w:val="32"/>
        </w:rPr>
        <w:t xml:space="preserve"> </w:t>
      </w:r>
      <w:r w:rsidRPr="001B25F9">
        <w:rPr>
          <w:rFonts w:ascii="Times New Roman" w:hAnsi="Times New Roman" w:cs="Times New Roman"/>
          <w:b/>
          <w:i/>
          <w:sz w:val="32"/>
          <w:szCs w:val="32"/>
        </w:rPr>
        <w:t>- PER</w:t>
      </w:r>
      <w:r w:rsidR="00A43922" w:rsidRPr="001B25F9">
        <w:rPr>
          <w:rFonts w:ascii="Times New Roman" w:hAnsi="Times New Roman" w:cs="Times New Roman"/>
          <w:b/>
          <w:i/>
          <w:sz w:val="32"/>
          <w:szCs w:val="32"/>
        </w:rPr>
        <w:t>Ú</w:t>
      </w:r>
    </w:p>
    <w:p w:rsidR="00580F35" w:rsidRPr="001B25F9" w:rsidRDefault="0095127A" w:rsidP="0081375B">
      <w:pPr>
        <w:spacing w:line="240" w:lineRule="auto"/>
        <w:jc w:val="center"/>
        <w:rPr>
          <w:rFonts w:ascii="Times New Roman" w:hAnsi="Times New Roman" w:cs="Times New Roman"/>
          <w:b/>
          <w:sz w:val="32"/>
          <w:szCs w:val="32"/>
        </w:rPr>
      </w:pPr>
      <w:r w:rsidRPr="001B25F9">
        <w:rPr>
          <w:rFonts w:ascii="Times New Roman" w:hAnsi="Times New Roman" w:cs="Times New Roman"/>
          <w:noProof/>
          <w:color w:val="000000"/>
          <w:lang w:val="es-ES" w:eastAsia="es-ES"/>
        </w:rPr>
        <mc:AlternateContent>
          <mc:Choice Requires="wps">
            <w:drawing>
              <wp:anchor distT="0" distB="0" distL="114300" distR="114300" simplePos="0" relativeHeight="251650048" behindDoc="0" locked="0" layoutInCell="1" allowOverlap="1" wp14:anchorId="3698B3BE" wp14:editId="1B344F26">
                <wp:simplePos x="0" y="0"/>
                <wp:positionH relativeFrom="column">
                  <wp:posOffset>2552964</wp:posOffset>
                </wp:positionH>
                <wp:positionV relativeFrom="paragraph">
                  <wp:posOffset>412717</wp:posOffset>
                </wp:positionV>
                <wp:extent cx="631190" cy="1270519"/>
                <wp:effectExtent l="0" t="0" r="16510" b="25400"/>
                <wp:wrapNone/>
                <wp:docPr id="1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31190" cy="1270519"/>
                        </a:xfrm>
                        <a:prstGeom prst="rect">
                          <a:avLst/>
                        </a:prstGeom>
                        <a:solidFill>
                          <a:srgbClr val="FFFFFF"/>
                        </a:solidFill>
                        <a:ln w="9525">
                          <a:solidFill>
                            <a:srgbClr val="FFFFFF"/>
                          </a:solidFill>
                          <a:miter lim="800000"/>
                          <a:headEnd/>
                          <a:tailEnd/>
                        </a:ln>
                      </wps:spPr>
                      <wps:txbx>
                        <w:txbxContent>
                          <w:p w:rsidR="009E4CF6" w:rsidRDefault="009E4CF6" w:rsidP="002E7306">
                            <w:pPr>
                              <w:jc w:val="center"/>
                            </w:pPr>
                          </w:p>
                          <w:p w:rsidR="009E4CF6" w:rsidRDefault="009E4CF6" w:rsidP="002E73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8B3BE" id="Rectangle 69" o:spid="_x0000_s1026" style="position:absolute;left:0;text-align:left;margin-left:201pt;margin-top:32.5pt;width:49.7pt;height:100.0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" strokecolor="white">
                <v:textbox>
                  <w:txbxContent>
                    <w:p w:rsidR="009E4CF6" w:rsidRDefault="009E4CF6" w:rsidP="002E7306">
                      <w:pPr>
                        <w:jc w:val="center"/>
                      </w:pPr>
                    </w:p>
                    <w:p w:rsidR="009E4CF6" w:rsidRDefault="009E4CF6" w:rsidP="002E7306"/>
                  </w:txbxContent>
                </v:textbox>
              </v:rect>
            </w:pict>
          </mc:Fallback>
        </mc:AlternateContent>
      </w:r>
      <w:r w:rsidR="002E7306" w:rsidRPr="001B25F9">
        <w:rPr>
          <w:rFonts w:ascii="Times New Roman" w:hAnsi="Times New Roman" w:cs="Times New Roman"/>
          <w:b/>
          <w:i/>
          <w:noProof/>
          <w:sz w:val="32"/>
          <w:szCs w:val="32"/>
          <w:lang w:val="es-ES" w:eastAsia="es-ES"/>
        </w:rPr>
        <mc:AlternateContent>
          <mc:Choice Requires="wps">
            <w:drawing>
              <wp:anchor distT="0" distB="0" distL="114300" distR="114300" simplePos="0" relativeHeight="251648000" behindDoc="0" locked="0" layoutInCell="1" allowOverlap="1" wp14:anchorId="4793A17B" wp14:editId="05A6B8A4">
                <wp:simplePos x="0" y="0"/>
                <wp:positionH relativeFrom="column">
                  <wp:posOffset>3539490</wp:posOffset>
                </wp:positionH>
                <wp:positionV relativeFrom="paragraph">
                  <wp:posOffset>9611995</wp:posOffset>
                </wp:positionV>
                <wp:extent cx="603250" cy="1105535"/>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105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4CF6" w:rsidRPr="00F71E94" w:rsidRDefault="009E4CF6" w:rsidP="00D45777">
                            <w:pPr>
                              <w:jc w:val="center"/>
                              <w:rPr>
                                <w:rFonts w:ascii="Arial" w:hAnsi="Arial" w:cs="Arial"/>
                                <w:sz w:val="24"/>
                                <w:szCs w:val="24"/>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3A17B" id="_x0000_t202" coordsize="21600,21600" o:spt="202" path="m,l,21600r21600,l21600,xe">
                <v:stroke joinstyle="miter"/>
                <v:path gradientshapeok="t" o:connecttype="rect"/>
              </v:shapetype>
              <v:shape id="Cuadro de texto 9" o:spid="_x0000_s1027" type="#_x0000_t202" style="position:absolute;left:0;text-align:left;margin-left:278.7pt;margin-top:756.85pt;width:47.5pt;height:87.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" stroked="f">
                <v:textbox>
                  <w:txbxContent>
                    <w:p w:rsidR="009E4CF6" w:rsidRPr="00F71E94" w:rsidRDefault="009E4CF6" w:rsidP="00D45777">
                      <w:pPr>
                        <w:jc w:val="center"/>
                        <w:rPr>
                          <w:rFonts w:ascii="Arial" w:hAnsi="Arial" w:cs="Arial"/>
                          <w:sz w:val="24"/>
                          <w:szCs w:val="24"/>
                          <w:lang w:val="es-ES_tradnl"/>
                        </w:rPr>
                      </w:pPr>
                    </w:p>
                  </w:txbxContent>
                </v:textbox>
              </v:shape>
            </w:pict>
          </mc:Fallback>
        </mc:AlternateContent>
      </w:r>
      <w:r w:rsidR="002E7306" w:rsidRPr="001B25F9">
        <w:rPr>
          <w:rFonts w:ascii="Times New Roman" w:hAnsi="Times New Roman" w:cs="Times New Roman"/>
          <w:b/>
          <w:i/>
          <w:noProof/>
          <w:sz w:val="32"/>
          <w:szCs w:val="32"/>
          <w:lang w:val="es-ES" w:eastAsia="es-ES"/>
        </w:rPr>
        <mc:AlternateContent>
          <mc:Choice Requires="wps">
            <w:drawing>
              <wp:anchor distT="0" distB="0" distL="114300" distR="114300" simplePos="0" relativeHeight="251646976" behindDoc="0" locked="0" layoutInCell="1" allowOverlap="1" wp14:anchorId="68060D98" wp14:editId="4B446BE4">
                <wp:simplePos x="0" y="0"/>
                <wp:positionH relativeFrom="column">
                  <wp:posOffset>3685540</wp:posOffset>
                </wp:positionH>
                <wp:positionV relativeFrom="paragraph">
                  <wp:posOffset>9703435</wp:posOffset>
                </wp:positionV>
                <wp:extent cx="525780" cy="33147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9FBB34E" id="Rectángulo 8" o:spid="_x0000_s1026" style="position:absolute;margin-left:290.2pt;margin-top:764.05pt;width:41.4pt;height:26.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" stroked="f"/>
            </w:pict>
          </mc:Fallback>
        </mc:AlternateContent>
      </w:r>
      <w:r w:rsidR="00990058" w:rsidRPr="001B25F9">
        <w:rPr>
          <w:rFonts w:ascii="Times New Roman" w:hAnsi="Times New Roman" w:cs="Times New Roman"/>
          <w:b/>
          <w:i/>
          <w:sz w:val="32"/>
          <w:szCs w:val="32"/>
        </w:rPr>
        <w:t xml:space="preserve">     </w:t>
      </w:r>
      <w:r w:rsidR="00990058" w:rsidRPr="001B25F9">
        <w:rPr>
          <w:rFonts w:ascii="Times New Roman" w:hAnsi="Times New Roman" w:cs="Times New Roman"/>
          <w:b/>
          <w:sz w:val="32"/>
          <w:szCs w:val="32"/>
        </w:rPr>
        <w:t>202</w:t>
      </w:r>
      <w:r w:rsidR="00BD6C43" w:rsidRPr="001B25F9">
        <w:rPr>
          <w:rFonts w:ascii="Times New Roman" w:hAnsi="Times New Roman" w:cs="Times New Roman"/>
          <w:b/>
          <w:sz w:val="32"/>
          <w:szCs w:val="32"/>
        </w:rPr>
        <w:t>3</w:t>
      </w:r>
    </w:p>
    <w:p w:rsidR="0081375B" w:rsidRPr="001B25F9" w:rsidRDefault="0081375B" w:rsidP="0081375B">
      <w:pPr>
        <w:spacing w:line="480" w:lineRule="auto"/>
        <w:jc w:val="center"/>
        <w:rPr>
          <w:rFonts w:ascii="Times New Roman" w:hAnsi="Times New Roman" w:cs="Times New Roman"/>
          <w:sz w:val="32"/>
          <w:szCs w:val="32"/>
          <w:lang w:val="pt-BR"/>
        </w:rPr>
      </w:pPr>
      <w:r w:rsidRPr="001B25F9">
        <w:rPr>
          <w:rFonts w:ascii="Times New Roman" w:hAnsi="Times New Roman" w:cs="Times New Roman"/>
          <w:b/>
          <w:sz w:val="24"/>
          <w:szCs w:val="24"/>
          <w:lang w:val="es-ES"/>
        </w:rPr>
        <w:lastRenderedPageBreak/>
        <w:t>PÁGINA DE APROBACIÓN</w:t>
      </w:r>
    </w:p>
    <w:p w:rsidR="0081375B" w:rsidRPr="001B25F9" w:rsidRDefault="0081375B" w:rsidP="0081375B">
      <w:pPr>
        <w:spacing w:line="480" w:lineRule="auto"/>
        <w:jc w:val="both"/>
        <w:rPr>
          <w:rFonts w:ascii="Times New Roman" w:hAnsi="Times New Roman" w:cs="Times New Roman"/>
          <w:b/>
          <w:sz w:val="24"/>
          <w:szCs w:val="24"/>
          <w:lang w:val="es-ES"/>
        </w:rPr>
      </w:pPr>
      <w:r w:rsidRPr="001B25F9">
        <w:rPr>
          <w:rFonts w:ascii="Times New Roman" w:hAnsi="Times New Roman" w:cs="Times New Roman"/>
          <w:b/>
          <w:sz w:val="24"/>
          <w:szCs w:val="24"/>
          <w:lang w:val="es-ES"/>
        </w:rPr>
        <w:t xml:space="preserve">TÍTULO DEL INFORME DE INVESTIGACIÓN:  </w:t>
      </w:r>
    </w:p>
    <w:p w:rsidR="001B25F9" w:rsidRPr="001F5A7D" w:rsidRDefault="001F5A7D" w:rsidP="001F5A7D">
      <w:pPr>
        <w:spacing w:after="0" w:line="480" w:lineRule="auto"/>
        <w:ind w:right="49"/>
        <w:jc w:val="both"/>
        <w:rPr>
          <w:rFonts w:ascii="Times New Roman" w:hAnsi="Times New Roman" w:cs="Times New Roman"/>
          <w:bCs/>
          <w:sz w:val="24"/>
          <w:szCs w:val="24"/>
        </w:rPr>
      </w:pPr>
      <w:r w:rsidRPr="001F5A7D">
        <w:rPr>
          <w:rFonts w:ascii="Times New Roman" w:hAnsi="Times New Roman" w:cs="Times New Roman"/>
          <w:bCs/>
          <w:color w:val="000000" w:themeColor="text1"/>
          <w:sz w:val="24"/>
          <w:szCs w:val="24"/>
        </w:rPr>
        <w:t>ESTRATEGIAS PEDAGÓGICAS PARA MEJORAR LA LECTOESCRITURA EN LOS ESTUDIANTES DEL 1° GRADO DE LA IE N° 31516 “MARISCAL CASTILLA”– TARMA – 2022</w:t>
      </w:r>
    </w:p>
    <w:p w:rsidR="0081375B" w:rsidRPr="001B25F9" w:rsidRDefault="0081375B" w:rsidP="0081375B">
      <w:pPr>
        <w:spacing w:line="480" w:lineRule="auto"/>
        <w:jc w:val="both"/>
        <w:rPr>
          <w:rFonts w:ascii="Times New Roman" w:hAnsi="Times New Roman" w:cs="Times New Roman"/>
          <w:b/>
          <w:sz w:val="24"/>
          <w:szCs w:val="24"/>
          <w:lang w:val="es-ES"/>
        </w:rPr>
      </w:pPr>
      <w:r w:rsidRPr="001B25F9">
        <w:rPr>
          <w:rFonts w:ascii="Times New Roman" w:hAnsi="Times New Roman" w:cs="Times New Roman"/>
          <w:b/>
          <w:sz w:val="24"/>
          <w:szCs w:val="24"/>
          <w:lang w:val="es-ES"/>
        </w:rPr>
        <w:t>RESOLUCIÓN DIRECTORAL DE SUSTENTACIÓN N°</w:t>
      </w:r>
    </w:p>
    <w:p w:rsidR="0081375B" w:rsidRPr="001B25F9" w:rsidRDefault="0081375B" w:rsidP="0081375B">
      <w:pPr>
        <w:spacing w:line="480" w:lineRule="auto"/>
        <w:jc w:val="both"/>
        <w:rPr>
          <w:rFonts w:ascii="Times New Roman" w:hAnsi="Times New Roman" w:cs="Times New Roman"/>
          <w:b/>
          <w:sz w:val="24"/>
          <w:szCs w:val="24"/>
          <w:lang w:val="es-ES"/>
        </w:rPr>
      </w:pPr>
      <w:r w:rsidRPr="001B25F9">
        <w:rPr>
          <w:rFonts w:ascii="Times New Roman" w:hAnsi="Times New Roman" w:cs="Times New Roman"/>
          <w:b/>
          <w:sz w:val="24"/>
          <w:szCs w:val="24"/>
          <w:lang w:val="es-ES"/>
        </w:rPr>
        <w:t xml:space="preserve">FECHA DE SUSTENTACIÓN: </w:t>
      </w:r>
    </w:p>
    <w:tbl>
      <w:tblPr>
        <w:tblStyle w:val="Tablaconcuadrcula"/>
        <w:tblW w:w="0" w:type="auto"/>
        <w:tblLook w:val="04A0" w:firstRow="1" w:lastRow="0" w:firstColumn="1" w:lastColumn="0" w:noHBand="0" w:noVBand="1"/>
      </w:tblPr>
      <w:tblGrid>
        <w:gridCol w:w="635"/>
        <w:gridCol w:w="5701"/>
        <w:gridCol w:w="2110"/>
      </w:tblGrid>
      <w:tr w:rsidR="0081375B" w:rsidRPr="001B25F9" w:rsidTr="001B25F9">
        <w:tc>
          <w:tcPr>
            <w:tcW w:w="635" w:type="dxa"/>
          </w:tcPr>
          <w:p w:rsidR="0081375B" w:rsidRPr="001B25F9" w:rsidRDefault="0081375B" w:rsidP="00F25BAF">
            <w:pPr>
              <w:jc w:val="both"/>
              <w:rPr>
                <w:rFonts w:ascii="Times New Roman" w:hAnsi="Times New Roman" w:cs="Times New Roman"/>
                <w:b/>
                <w:sz w:val="24"/>
                <w:szCs w:val="24"/>
              </w:rPr>
            </w:pPr>
            <w:r w:rsidRPr="001B25F9">
              <w:rPr>
                <w:rFonts w:ascii="Times New Roman" w:hAnsi="Times New Roman" w:cs="Times New Roman"/>
                <w:b/>
                <w:sz w:val="24"/>
                <w:szCs w:val="24"/>
              </w:rPr>
              <w:t>N°</w:t>
            </w:r>
          </w:p>
        </w:tc>
        <w:tc>
          <w:tcPr>
            <w:tcW w:w="5701" w:type="dxa"/>
          </w:tcPr>
          <w:p w:rsidR="0081375B" w:rsidRPr="001B25F9" w:rsidRDefault="0081375B" w:rsidP="00F25BAF">
            <w:pPr>
              <w:jc w:val="center"/>
              <w:rPr>
                <w:rFonts w:ascii="Times New Roman" w:hAnsi="Times New Roman" w:cs="Times New Roman"/>
                <w:b/>
                <w:sz w:val="24"/>
                <w:szCs w:val="24"/>
              </w:rPr>
            </w:pPr>
            <w:r w:rsidRPr="001B25F9">
              <w:rPr>
                <w:rFonts w:ascii="Times New Roman" w:hAnsi="Times New Roman" w:cs="Times New Roman"/>
                <w:b/>
                <w:sz w:val="24"/>
                <w:szCs w:val="24"/>
              </w:rPr>
              <w:t>SUSTENTANTE</w:t>
            </w:r>
          </w:p>
        </w:tc>
        <w:tc>
          <w:tcPr>
            <w:tcW w:w="2110" w:type="dxa"/>
          </w:tcPr>
          <w:p w:rsidR="0081375B" w:rsidRPr="001B25F9" w:rsidRDefault="0081375B" w:rsidP="00F25BAF">
            <w:pPr>
              <w:jc w:val="center"/>
              <w:rPr>
                <w:rFonts w:ascii="Times New Roman" w:hAnsi="Times New Roman" w:cs="Times New Roman"/>
                <w:b/>
                <w:sz w:val="24"/>
                <w:szCs w:val="24"/>
              </w:rPr>
            </w:pPr>
            <w:r w:rsidRPr="001B25F9">
              <w:rPr>
                <w:rFonts w:ascii="Times New Roman" w:hAnsi="Times New Roman" w:cs="Times New Roman"/>
                <w:b/>
                <w:sz w:val="24"/>
                <w:szCs w:val="24"/>
              </w:rPr>
              <w:t xml:space="preserve">RESULTADO </w:t>
            </w:r>
          </w:p>
          <w:p w:rsidR="0081375B" w:rsidRPr="001B25F9" w:rsidRDefault="0081375B" w:rsidP="00F25BAF">
            <w:pPr>
              <w:jc w:val="center"/>
              <w:rPr>
                <w:rFonts w:ascii="Times New Roman" w:hAnsi="Times New Roman" w:cs="Times New Roman"/>
                <w:b/>
                <w:sz w:val="24"/>
                <w:szCs w:val="24"/>
              </w:rPr>
            </w:pPr>
            <w:r w:rsidRPr="001B25F9">
              <w:rPr>
                <w:rFonts w:ascii="Times New Roman" w:hAnsi="Times New Roman" w:cs="Times New Roman"/>
                <w:b/>
                <w:sz w:val="24"/>
                <w:szCs w:val="24"/>
              </w:rPr>
              <w:t>DE LA SUSTENTACIÓN</w:t>
            </w:r>
          </w:p>
        </w:tc>
      </w:tr>
      <w:tr w:rsidR="0081375B" w:rsidRPr="001B25F9" w:rsidTr="001B25F9">
        <w:tc>
          <w:tcPr>
            <w:tcW w:w="635" w:type="dxa"/>
          </w:tcPr>
          <w:p w:rsidR="0081375B" w:rsidRPr="001B25F9" w:rsidRDefault="0081375B" w:rsidP="00F25BAF">
            <w:pPr>
              <w:spacing w:line="360" w:lineRule="auto"/>
              <w:jc w:val="both"/>
              <w:rPr>
                <w:rFonts w:ascii="Times New Roman" w:hAnsi="Times New Roman" w:cs="Times New Roman"/>
                <w:sz w:val="24"/>
                <w:szCs w:val="24"/>
              </w:rPr>
            </w:pPr>
            <w:r w:rsidRPr="001B25F9">
              <w:rPr>
                <w:rFonts w:ascii="Times New Roman" w:hAnsi="Times New Roman" w:cs="Times New Roman"/>
                <w:sz w:val="24"/>
                <w:szCs w:val="24"/>
              </w:rPr>
              <w:t>01</w:t>
            </w:r>
          </w:p>
        </w:tc>
        <w:tc>
          <w:tcPr>
            <w:tcW w:w="5701" w:type="dxa"/>
          </w:tcPr>
          <w:p w:rsidR="0081375B" w:rsidRPr="001F5A7D" w:rsidRDefault="001F5A7D" w:rsidP="001F5A7D">
            <w:pPr>
              <w:spacing w:line="360" w:lineRule="auto"/>
              <w:jc w:val="both"/>
              <w:rPr>
                <w:rFonts w:ascii="Times New Roman" w:hAnsi="Times New Roman" w:cs="Times New Roman"/>
                <w:sz w:val="24"/>
                <w:szCs w:val="24"/>
                <w:lang w:val="es-PE"/>
              </w:rPr>
            </w:pPr>
            <w:r w:rsidRPr="001F5A7D">
              <w:rPr>
                <w:rFonts w:ascii="Times New Roman" w:hAnsi="Times New Roman" w:cs="Times New Roman"/>
                <w:sz w:val="24"/>
                <w:szCs w:val="24"/>
              </w:rPr>
              <w:t>ESPINOZA ONTON Gleysi Meryl</w:t>
            </w:r>
          </w:p>
          <w:p w:rsidR="0081375B" w:rsidRPr="001B25F9" w:rsidRDefault="0081375B" w:rsidP="0081375B">
            <w:pPr>
              <w:spacing w:after="160"/>
              <w:jc w:val="both"/>
              <w:rPr>
                <w:rFonts w:ascii="Times New Roman" w:hAnsi="Times New Roman" w:cs="Times New Roman"/>
                <w:sz w:val="24"/>
                <w:szCs w:val="24"/>
                <w:lang w:val="es-PY"/>
              </w:rPr>
            </w:pPr>
          </w:p>
        </w:tc>
        <w:tc>
          <w:tcPr>
            <w:tcW w:w="2110" w:type="dxa"/>
          </w:tcPr>
          <w:p w:rsidR="0081375B" w:rsidRPr="001B25F9" w:rsidRDefault="0081375B" w:rsidP="00F25BAF">
            <w:pPr>
              <w:spacing w:line="360" w:lineRule="auto"/>
              <w:jc w:val="both"/>
              <w:rPr>
                <w:rFonts w:ascii="Times New Roman" w:hAnsi="Times New Roman" w:cs="Times New Roman"/>
                <w:sz w:val="24"/>
                <w:szCs w:val="24"/>
              </w:rPr>
            </w:pPr>
          </w:p>
        </w:tc>
      </w:tr>
    </w:tbl>
    <w:p w:rsidR="0081375B" w:rsidRPr="001B25F9" w:rsidRDefault="0081375B" w:rsidP="0081375B">
      <w:pPr>
        <w:spacing w:line="240" w:lineRule="auto"/>
        <w:jc w:val="both"/>
        <w:rPr>
          <w:rFonts w:ascii="Times New Roman" w:hAnsi="Times New Roman" w:cs="Times New Roman"/>
          <w:b/>
          <w:sz w:val="24"/>
          <w:szCs w:val="24"/>
        </w:rPr>
      </w:pPr>
      <w:r w:rsidRPr="001B25F9">
        <w:rPr>
          <w:rFonts w:ascii="Times New Roman" w:hAnsi="Times New Roman" w:cs="Times New Roman"/>
          <w:b/>
          <w:sz w:val="24"/>
          <w:szCs w:val="24"/>
        </w:rPr>
        <w:t>JURADO EXAMINADOR:</w:t>
      </w:r>
    </w:p>
    <w:tbl>
      <w:tblPr>
        <w:tblStyle w:val="Tablaconcuadrcula"/>
        <w:tblW w:w="8500" w:type="dxa"/>
        <w:tblLook w:val="04A0" w:firstRow="1" w:lastRow="0" w:firstColumn="1" w:lastColumn="0" w:noHBand="0" w:noVBand="1"/>
      </w:tblPr>
      <w:tblGrid>
        <w:gridCol w:w="4531"/>
        <w:gridCol w:w="2127"/>
        <w:gridCol w:w="1842"/>
      </w:tblGrid>
      <w:tr w:rsidR="0081375B" w:rsidRPr="001B25F9" w:rsidTr="0003600C">
        <w:trPr>
          <w:trHeight w:val="614"/>
        </w:trPr>
        <w:tc>
          <w:tcPr>
            <w:tcW w:w="4531" w:type="dxa"/>
          </w:tcPr>
          <w:p w:rsidR="0081375B" w:rsidRPr="001B25F9" w:rsidRDefault="0081375B" w:rsidP="00F25BAF">
            <w:pPr>
              <w:spacing w:line="600" w:lineRule="auto"/>
              <w:jc w:val="center"/>
              <w:rPr>
                <w:rFonts w:ascii="Times New Roman" w:hAnsi="Times New Roman" w:cs="Times New Roman"/>
                <w:b/>
                <w:sz w:val="24"/>
                <w:szCs w:val="24"/>
              </w:rPr>
            </w:pPr>
            <w:r w:rsidRPr="001B25F9">
              <w:rPr>
                <w:rFonts w:ascii="Times New Roman" w:hAnsi="Times New Roman" w:cs="Times New Roman"/>
                <w:b/>
                <w:sz w:val="24"/>
                <w:szCs w:val="24"/>
              </w:rPr>
              <w:t>APELLIDOS Y NOMBRES</w:t>
            </w:r>
          </w:p>
        </w:tc>
        <w:tc>
          <w:tcPr>
            <w:tcW w:w="2127" w:type="dxa"/>
          </w:tcPr>
          <w:p w:rsidR="0081375B" w:rsidRPr="001B25F9" w:rsidRDefault="0081375B" w:rsidP="00F25BAF">
            <w:pPr>
              <w:spacing w:line="600" w:lineRule="auto"/>
              <w:jc w:val="center"/>
              <w:rPr>
                <w:rFonts w:ascii="Times New Roman" w:hAnsi="Times New Roman" w:cs="Times New Roman"/>
                <w:b/>
                <w:sz w:val="24"/>
                <w:szCs w:val="24"/>
              </w:rPr>
            </w:pPr>
            <w:r w:rsidRPr="001B25F9">
              <w:rPr>
                <w:rFonts w:ascii="Times New Roman" w:hAnsi="Times New Roman" w:cs="Times New Roman"/>
                <w:b/>
                <w:sz w:val="24"/>
                <w:szCs w:val="24"/>
              </w:rPr>
              <w:t>CARGO</w:t>
            </w:r>
          </w:p>
        </w:tc>
        <w:tc>
          <w:tcPr>
            <w:tcW w:w="1842" w:type="dxa"/>
          </w:tcPr>
          <w:p w:rsidR="0081375B" w:rsidRPr="001B25F9" w:rsidRDefault="0081375B" w:rsidP="00F25BAF">
            <w:pPr>
              <w:spacing w:line="600" w:lineRule="auto"/>
              <w:jc w:val="center"/>
              <w:rPr>
                <w:rFonts w:ascii="Times New Roman" w:hAnsi="Times New Roman" w:cs="Times New Roman"/>
                <w:b/>
                <w:sz w:val="24"/>
                <w:szCs w:val="24"/>
              </w:rPr>
            </w:pPr>
            <w:r w:rsidRPr="001B25F9">
              <w:rPr>
                <w:rFonts w:ascii="Times New Roman" w:hAnsi="Times New Roman" w:cs="Times New Roman"/>
                <w:b/>
                <w:sz w:val="24"/>
                <w:szCs w:val="24"/>
              </w:rPr>
              <w:t>FIRMA</w:t>
            </w:r>
          </w:p>
        </w:tc>
      </w:tr>
      <w:tr w:rsidR="0081375B" w:rsidRPr="001B25F9" w:rsidTr="0003600C">
        <w:tc>
          <w:tcPr>
            <w:tcW w:w="4531" w:type="dxa"/>
          </w:tcPr>
          <w:p w:rsidR="0081375B" w:rsidRPr="001B25F9" w:rsidRDefault="0081375B" w:rsidP="00F25BAF">
            <w:pPr>
              <w:spacing w:line="600" w:lineRule="auto"/>
              <w:jc w:val="both"/>
              <w:rPr>
                <w:rFonts w:ascii="Times New Roman" w:hAnsi="Times New Roman" w:cs="Times New Roman"/>
                <w:sz w:val="24"/>
                <w:szCs w:val="24"/>
              </w:rPr>
            </w:pPr>
            <w:r w:rsidRPr="001B25F9">
              <w:rPr>
                <w:rFonts w:ascii="Times New Roman" w:hAnsi="Times New Roman" w:cs="Times New Roman"/>
                <w:sz w:val="24"/>
                <w:szCs w:val="24"/>
              </w:rPr>
              <w:t xml:space="preserve"> </w:t>
            </w:r>
          </w:p>
        </w:tc>
        <w:tc>
          <w:tcPr>
            <w:tcW w:w="2127" w:type="dxa"/>
          </w:tcPr>
          <w:p w:rsidR="0081375B" w:rsidRPr="001B25F9" w:rsidRDefault="0081375B" w:rsidP="00F25BAF">
            <w:pPr>
              <w:spacing w:line="600" w:lineRule="auto"/>
              <w:jc w:val="both"/>
              <w:rPr>
                <w:rFonts w:ascii="Times New Roman" w:hAnsi="Times New Roman" w:cs="Times New Roman"/>
                <w:sz w:val="24"/>
                <w:szCs w:val="24"/>
              </w:rPr>
            </w:pPr>
            <w:r w:rsidRPr="001B25F9">
              <w:rPr>
                <w:rFonts w:ascii="Times New Roman" w:hAnsi="Times New Roman" w:cs="Times New Roman"/>
                <w:sz w:val="24"/>
                <w:szCs w:val="24"/>
              </w:rPr>
              <w:t xml:space="preserve">Presidente (a) </w:t>
            </w:r>
          </w:p>
        </w:tc>
        <w:tc>
          <w:tcPr>
            <w:tcW w:w="1842" w:type="dxa"/>
          </w:tcPr>
          <w:p w:rsidR="0081375B" w:rsidRPr="001B25F9" w:rsidRDefault="0081375B" w:rsidP="00F25BAF">
            <w:pPr>
              <w:spacing w:line="600" w:lineRule="auto"/>
              <w:jc w:val="both"/>
              <w:rPr>
                <w:rFonts w:ascii="Times New Roman" w:hAnsi="Times New Roman" w:cs="Times New Roman"/>
                <w:sz w:val="24"/>
                <w:szCs w:val="24"/>
              </w:rPr>
            </w:pPr>
          </w:p>
        </w:tc>
      </w:tr>
      <w:tr w:rsidR="0081375B" w:rsidRPr="001B25F9" w:rsidTr="0003600C">
        <w:tc>
          <w:tcPr>
            <w:tcW w:w="4531" w:type="dxa"/>
          </w:tcPr>
          <w:p w:rsidR="0081375B" w:rsidRPr="001B25F9" w:rsidRDefault="0081375B" w:rsidP="00F25BAF">
            <w:pPr>
              <w:spacing w:line="600" w:lineRule="auto"/>
              <w:jc w:val="both"/>
              <w:rPr>
                <w:rFonts w:ascii="Times New Roman" w:hAnsi="Times New Roman" w:cs="Times New Roman"/>
                <w:sz w:val="24"/>
                <w:szCs w:val="24"/>
              </w:rPr>
            </w:pPr>
          </w:p>
        </w:tc>
        <w:tc>
          <w:tcPr>
            <w:tcW w:w="2127" w:type="dxa"/>
          </w:tcPr>
          <w:p w:rsidR="0081375B" w:rsidRPr="001B25F9" w:rsidRDefault="0081375B" w:rsidP="00F25BAF">
            <w:pPr>
              <w:spacing w:line="600" w:lineRule="auto"/>
              <w:jc w:val="both"/>
              <w:rPr>
                <w:rFonts w:ascii="Times New Roman" w:hAnsi="Times New Roman" w:cs="Times New Roman"/>
                <w:sz w:val="24"/>
                <w:szCs w:val="24"/>
              </w:rPr>
            </w:pPr>
            <w:r w:rsidRPr="001B25F9">
              <w:rPr>
                <w:rFonts w:ascii="Times New Roman" w:hAnsi="Times New Roman" w:cs="Times New Roman"/>
                <w:sz w:val="24"/>
                <w:szCs w:val="24"/>
              </w:rPr>
              <w:t xml:space="preserve">Secretario (a) </w:t>
            </w:r>
          </w:p>
        </w:tc>
        <w:tc>
          <w:tcPr>
            <w:tcW w:w="1842" w:type="dxa"/>
          </w:tcPr>
          <w:p w:rsidR="0081375B" w:rsidRPr="001B25F9" w:rsidRDefault="0081375B" w:rsidP="00F25BAF">
            <w:pPr>
              <w:spacing w:line="600" w:lineRule="auto"/>
              <w:jc w:val="both"/>
              <w:rPr>
                <w:rFonts w:ascii="Times New Roman" w:hAnsi="Times New Roman" w:cs="Times New Roman"/>
                <w:sz w:val="24"/>
                <w:szCs w:val="24"/>
              </w:rPr>
            </w:pPr>
          </w:p>
        </w:tc>
      </w:tr>
      <w:tr w:rsidR="0081375B" w:rsidRPr="001B25F9" w:rsidTr="0003600C">
        <w:tc>
          <w:tcPr>
            <w:tcW w:w="4531" w:type="dxa"/>
          </w:tcPr>
          <w:p w:rsidR="0081375B" w:rsidRPr="001B25F9" w:rsidRDefault="0081375B" w:rsidP="00F25BAF">
            <w:pPr>
              <w:spacing w:line="600" w:lineRule="auto"/>
              <w:jc w:val="both"/>
              <w:rPr>
                <w:rFonts w:ascii="Times New Roman" w:hAnsi="Times New Roman" w:cs="Times New Roman"/>
                <w:sz w:val="24"/>
                <w:szCs w:val="24"/>
              </w:rPr>
            </w:pPr>
          </w:p>
        </w:tc>
        <w:tc>
          <w:tcPr>
            <w:tcW w:w="2127" w:type="dxa"/>
          </w:tcPr>
          <w:p w:rsidR="0081375B" w:rsidRPr="001B25F9" w:rsidRDefault="0081375B" w:rsidP="00F25BAF">
            <w:pPr>
              <w:spacing w:line="600" w:lineRule="auto"/>
              <w:jc w:val="both"/>
              <w:rPr>
                <w:rFonts w:ascii="Times New Roman" w:hAnsi="Times New Roman" w:cs="Times New Roman"/>
                <w:sz w:val="24"/>
                <w:szCs w:val="24"/>
              </w:rPr>
            </w:pPr>
            <w:r w:rsidRPr="001B25F9">
              <w:rPr>
                <w:rFonts w:ascii="Times New Roman" w:hAnsi="Times New Roman" w:cs="Times New Roman"/>
                <w:sz w:val="24"/>
                <w:szCs w:val="24"/>
              </w:rPr>
              <w:t xml:space="preserve">Vocal </w:t>
            </w:r>
          </w:p>
        </w:tc>
        <w:tc>
          <w:tcPr>
            <w:tcW w:w="1842" w:type="dxa"/>
          </w:tcPr>
          <w:p w:rsidR="0081375B" w:rsidRPr="001B25F9" w:rsidRDefault="0081375B" w:rsidP="00F25BAF">
            <w:pPr>
              <w:spacing w:line="600" w:lineRule="auto"/>
              <w:jc w:val="both"/>
              <w:rPr>
                <w:rFonts w:ascii="Times New Roman" w:hAnsi="Times New Roman" w:cs="Times New Roman"/>
                <w:sz w:val="24"/>
                <w:szCs w:val="24"/>
              </w:rPr>
            </w:pPr>
          </w:p>
        </w:tc>
      </w:tr>
    </w:tbl>
    <w:p w:rsidR="001F5A7D" w:rsidRDefault="001F5A7D" w:rsidP="0081375B">
      <w:pPr>
        <w:spacing w:line="240" w:lineRule="auto"/>
        <w:jc w:val="both"/>
        <w:rPr>
          <w:rFonts w:ascii="Times New Roman" w:hAnsi="Times New Roman" w:cs="Times New Roman"/>
          <w:b/>
          <w:sz w:val="24"/>
          <w:szCs w:val="24"/>
          <w:lang w:val="es-ES"/>
        </w:rPr>
      </w:pPr>
    </w:p>
    <w:p w:rsidR="0081375B" w:rsidRPr="001B25F9" w:rsidRDefault="0081375B" w:rsidP="0081375B">
      <w:pPr>
        <w:spacing w:line="240" w:lineRule="auto"/>
        <w:jc w:val="both"/>
        <w:rPr>
          <w:rFonts w:ascii="Times New Roman" w:hAnsi="Times New Roman" w:cs="Times New Roman"/>
          <w:b/>
          <w:sz w:val="24"/>
          <w:szCs w:val="24"/>
          <w:lang w:val="es-ES"/>
        </w:rPr>
      </w:pPr>
      <w:r w:rsidRPr="001B25F9">
        <w:rPr>
          <w:rFonts w:ascii="Times New Roman" w:hAnsi="Times New Roman" w:cs="Times New Roman"/>
          <w:b/>
          <w:sz w:val="24"/>
          <w:szCs w:val="24"/>
          <w:lang w:val="es-ES"/>
        </w:rPr>
        <w:t>NOMBRE DE</w:t>
      </w:r>
      <w:r w:rsidR="001F5A7D">
        <w:rPr>
          <w:rFonts w:ascii="Times New Roman" w:hAnsi="Times New Roman" w:cs="Times New Roman"/>
          <w:b/>
          <w:sz w:val="24"/>
          <w:szCs w:val="24"/>
          <w:lang w:val="es-ES"/>
        </w:rPr>
        <w:t xml:space="preserve"> </w:t>
      </w:r>
      <w:r w:rsidRPr="001B25F9">
        <w:rPr>
          <w:rFonts w:ascii="Times New Roman" w:hAnsi="Times New Roman" w:cs="Times New Roman"/>
          <w:b/>
          <w:sz w:val="24"/>
          <w:szCs w:val="24"/>
          <w:lang w:val="es-ES"/>
        </w:rPr>
        <w:t>L</w:t>
      </w:r>
      <w:r w:rsidR="001F5A7D">
        <w:rPr>
          <w:rFonts w:ascii="Times New Roman" w:hAnsi="Times New Roman" w:cs="Times New Roman"/>
          <w:b/>
          <w:sz w:val="24"/>
          <w:szCs w:val="24"/>
          <w:lang w:val="es-ES"/>
        </w:rPr>
        <w:t>A</w:t>
      </w:r>
      <w:r w:rsidR="009B2B3E">
        <w:rPr>
          <w:rFonts w:ascii="Times New Roman" w:hAnsi="Times New Roman" w:cs="Times New Roman"/>
          <w:b/>
          <w:sz w:val="24"/>
          <w:szCs w:val="24"/>
          <w:lang w:val="es-ES"/>
        </w:rPr>
        <w:t xml:space="preserve"> ASESOR: </w:t>
      </w:r>
      <w:r w:rsidR="008A427C" w:rsidRPr="008A427C">
        <w:rPr>
          <w:rFonts w:ascii="Times New Roman" w:hAnsi="Times New Roman" w:cs="Times New Roman"/>
          <w:sz w:val="24"/>
          <w:szCs w:val="24"/>
          <w:lang w:val="es-ES"/>
        </w:rPr>
        <w:t>QUISPE CASTAÑEDA Iván Enrique</w:t>
      </w:r>
      <w:r w:rsidR="008A427C">
        <w:rPr>
          <w:rFonts w:ascii="Times New Roman" w:hAnsi="Times New Roman" w:cs="Times New Roman"/>
          <w:b/>
          <w:sz w:val="24"/>
          <w:szCs w:val="24"/>
          <w:lang w:val="es-ES"/>
        </w:rPr>
        <w:t xml:space="preserve">  </w:t>
      </w:r>
      <w:r w:rsidR="008A427C" w:rsidRPr="001B25F9">
        <w:rPr>
          <w:rFonts w:ascii="Times New Roman" w:hAnsi="Times New Roman" w:cs="Times New Roman"/>
          <w:b/>
          <w:sz w:val="24"/>
          <w:szCs w:val="24"/>
          <w:lang w:val="es-ES"/>
        </w:rPr>
        <w:t xml:space="preserve">  </w:t>
      </w:r>
    </w:p>
    <w:tbl>
      <w:tblPr>
        <w:tblStyle w:val="Tablaconcuadrcula"/>
        <w:tblW w:w="0" w:type="auto"/>
        <w:tblLook w:val="04A0" w:firstRow="1" w:lastRow="0" w:firstColumn="1" w:lastColumn="0" w:noHBand="0" w:noVBand="1"/>
      </w:tblPr>
      <w:tblGrid>
        <w:gridCol w:w="8446"/>
      </w:tblGrid>
      <w:tr w:rsidR="0081375B" w:rsidRPr="001B25F9" w:rsidTr="00385E40">
        <w:tc>
          <w:tcPr>
            <w:tcW w:w="8446" w:type="dxa"/>
          </w:tcPr>
          <w:p w:rsidR="0081375B" w:rsidRPr="001B25F9" w:rsidRDefault="0081375B" w:rsidP="00F25BAF">
            <w:pPr>
              <w:spacing w:line="360" w:lineRule="auto"/>
              <w:jc w:val="both"/>
              <w:rPr>
                <w:rFonts w:ascii="Times New Roman" w:hAnsi="Times New Roman" w:cs="Times New Roman"/>
                <w:b/>
                <w:sz w:val="24"/>
                <w:szCs w:val="24"/>
                <w:lang w:val="es-ES"/>
              </w:rPr>
            </w:pPr>
          </w:p>
          <w:p w:rsidR="0081375B" w:rsidRPr="001B25F9" w:rsidRDefault="0081375B" w:rsidP="00F25BAF">
            <w:pPr>
              <w:spacing w:line="360" w:lineRule="auto"/>
              <w:jc w:val="both"/>
              <w:rPr>
                <w:rFonts w:ascii="Times New Roman" w:hAnsi="Times New Roman" w:cs="Times New Roman"/>
                <w:b/>
                <w:sz w:val="24"/>
                <w:szCs w:val="24"/>
              </w:rPr>
            </w:pPr>
            <w:r w:rsidRPr="001B25F9">
              <w:rPr>
                <w:rFonts w:ascii="Times New Roman" w:hAnsi="Times New Roman" w:cs="Times New Roman"/>
                <w:b/>
                <w:sz w:val="24"/>
                <w:szCs w:val="24"/>
              </w:rPr>
              <w:t xml:space="preserve">OBSERVACIONES: </w:t>
            </w:r>
            <w:r w:rsidRPr="001B25F9">
              <w:rPr>
                <w:rFonts w:ascii="Times New Roman" w:hAnsi="Times New Roman" w:cs="Times New Roman"/>
                <w:sz w:val="24"/>
                <w:szCs w:val="24"/>
              </w:rPr>
              <w:t>………………………………………………………………………………………………………………………………………………………………………………………………………………………………………………………………………………………………………………………………………….........................</w:t>
            </w:r>
            <w:r w:rsidR="001F5A7D">
              <w:rPr>
                <w:rFonts w:ascii="Times New Roman" w:hAnsi="Times New Roman" w:cs="Times New Roman"/>
                <w:sz w:val="24"/>
                <w:szCs w:val="24"/>
              </w:rPr>
              <w:t>........................</w:t>
            </w:r>
          </w:p>
        </w:tc>
      </w:tr>
    </w:tbl>
    <w:p w:rsidR="00580F35" w:rsidRPr="001B25F9" w:rsidRDefault="0003600C" w:rsidP="00A70780">
      <w:pPr>
        <w:spacing w:line="240" w:lineRule="auto"/>
        <w:jc w:val="center"/>
        <w:rPr>
          <w:rFonts w:ascii="Times New Roman" w:hAnsi="Times New Roman" w:cs="Times New Roman"/>
          <w:b/>
          <w:i/>
          <w:sz w:val="36"/>
        </w:rPr>
      </w:pPr>
      <w:r w:rsidRPr="001B25F9">
        <w:rPr>
          <w:rFonts w:ascii="Times New Roman" w:hAnsi="Times New Roman" w:cs="Times New Roman"/>
          <w:noProof/>
          <w:color w:val="000000"/>
          <w:lang w:val="es-ES" w:eastAsia="es-ES"/>
        </w:rPr>
        <mc:AlternateContent>
          <mc:Choice Requires="wps">
            <w:drawing>
              <wp:anchor distT="0" distB="0" distL="114300" distR="114300" simplePos="0" relativeHeight="251684864" behindDoc="0" locked="0" layoutInCell="1" allowOverlap="1" wp14:anchorId="560D5C1B" wp14:editId="599350BF">
                <wp:simplePos x="0" y="0"/>
                <wp:positionH relativeFrom="margin">
                  <wp:align>center</wp:align>
                </wp:positionH>
                <wp:positionV relativeFrom="paragraph">
                  <wp:posOffset>473281</wp:posOffset>
                </wp:positionV>
                <wp:extent cx="631190" cy="1270519"/>
                <wp:effectExtent l="0" t="0" r="16510" b="25400"/>
                <wp:wrapNone/>
                <wp:docPr id="2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31190" cy="1270519"/>
                        </a:xfrm>
                        <a:prstGeom prst="rect">
                          <a:avLst/>
                        </a:prstGeom>
                        <a:solidFill>
                          <a:srgbClr val="FFFFFF"/>
                        </a:solidFill>
                        <a:ln w="9525">
                          <a:solidFill>
                            <a:srgbClr val="FFFFFF"/>
                          </a:solidFill>
                          <a:miter lim="800000"/>
                          <a:headEnd/>
                          <a:tailEnd/>
                        </a:ln>
                      </wps:spPr>
                      <wps:txbx>
                        <w:txbxContent>
                          <w:p w:rsidR="009E4CF6" w:rsidRDefault="009E4CF6" w:rsidP="0081375B">
                            <w:pPr>
                              <w:jc w:val="center"/>
                            </w:pPr>
                            <w:r>
                              <w:t>ii</w:t>
                            </w:r>
                          </w:p>
                          <w:p w:rsidR="009E4CF6" w:rsidRDefault="009E4CF6" w:rsidP="008137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D5C1B" id="_x0000_s1028" style="position:absolute;left:0;text-align:left;margin-left:0;margin-top:37.25pt;width:49.7pt;height:100.05pt;flip:x;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" strokecolor="white">
                <v:textbox>
                  <w:txbxContent>
                    <w:p w:rsidR="009E4CF6" w:rsidRDefault="009E4CF6" w:rsidP="0081375B">
                      <w:pPr>
                        <w:jc w:val="center"/>
                      </w:pPr>
                      <w:r>
                        <w:t>ii</w:t>
                      </w:r>
                    </w:p>
                    <w:p w:rsidR="009E4CF6" w:rsidRDefault="009E4CF6" w:rsidP="0081375B"/>
                  </w:txbxContent>
                </v:textbox>
                <w10:wrap anchorx="margin"/>
              </v:rect>
            </w:pict>
          </mc:Fallback>
        </mc:AlternateContent>
      </w:r>
    </w:p>
    <w:p w:rsidR="00580F35" w:rsidRDefault="00580F35" w:rsidP="00A70780">
      <w:pPr>
        <w:spacing w:line="240" w:lineRule="auto"/>
        <w:jc w:val="center"/>
        <w:rPr>
          <w:rFonts w:ascii="Cooper Black" w:hAnsi="Cooper Black"/>
          <w:b/>
          <w:i/>
          <w:sz w:val="36"/>
        </w:rPr>
      </w:pPr>
    </w:p>
    <w:p w:rsidR="00580F35" w:rsidRDefault="00580F35" w:rsidP="00A70780">
      <w:pPr>
        <w:spacing w:line="240" w:lineRule="auto"/>
        <w:jc w:val="center"/>
        <w:rPr>
          <w:rFonts w:ascii="Cooper Black" w:hAnsi="Cooper Black"/>
          <w:b/>
          <w:i/>
          <w:sz w:val="36"/>
        </w:rPr>
      </w:pPr>
    </w:p>
    <w:p w:rsidR="00580F35" w:rsidRDefault="00580F35" w:rsidP="00A70780">
      <w:pPr>
        <w:spacing w:line="240" w:lineRule="auto"/>
        <w:jc w:val="center"/>
        <w:rPr>
          <w:rFonts w:ascii="Cooper Black" w:hAnsi="Cooper Black"/>
          <w:b/>
          <w:i/>
          <w:sz w:val="36"/>
        </w:rPr>
      </w:pPr>
    </w:p>
    <w:p w:rsidR="00580F35" w:rsidRDefault="00580F35" w:rsidP="00A70780">
      <w:pPr>
        <w:spacing w:line="240" w:lineRule="auto"/>
        <w:jc w:val="center"/>
        <w:rPr>
          <w:rFonts w:ascii="Cooper Black" w:hAnsi="Cooper Black"/>
          <w:b/>
          <w:i/>
          <w:sz w:val="36"/>
        </w:rPr>
      </w:pPr>
    </w:p>
    <w:p w:rsidR="00580F35" w:rsidRDefault="00580F35" w:rsidP="00A70780">
      <w:pPr>
        <w:spacing w:line="240" w:lineRule="auto"/>
        <w:jc w:val="center"/>
        <w:rPr>
          <w:rFonts w:ascii="Cooper Black" w:hAnsi="Cooper Black"/>
          <w:b/>
          <w:i/>
          <w:sz w:val="36"/>
        </w:rPr>
      </w:pPr>
    </w:p>
    <w:p w:rsidR="00580F35" w:rsidRDefault="00580F35" w:rsidP="00A70780">
      <w:pPr>
        <w:spacing w:line="240" w:lineRule="auto"/>
        <w:jc w:val="center"/>
        <w:rPr>
          <w:rFonts w:ascii="Cooper Black" w:hAnsi="Cooper Black"/>
          <w:b/>
          <w:i/>
          <w:sz w:val="36"/>
        </w:rPr>
      </w:pPr>
    </w:p>
    <w:p w:rsidR="0003600C" w:rsidRDefault="0003600C" w:rsidP="00A70780">
      <w:pPr>
        <w:spacing w:line="240" w:lineRule="auto"/>
        <w:jc w:val="center"/>
        <w:rPr>
          <w:rFonts w:ascii="Cooper Black" w:hAnsi="Cooper Black"/>
          <w:b/>
          <w:i/>
          <w:sz w:val="36"/>
        </w:rPr>
      </w:pPr>
    </w:p>
    <w:p w:rsidR="00776259" w:rsidRDefault="00776259" w:rsidP="00A70780">
      <w:pPr>
        <w:spacing w:line="240" w:lineRule="auto"/>
        <w:jc w:val="center"/>
        <w:rPr>
          <w:rFonts w:ascii="Cooper Black" w:hAnsi="Cooper Black"/>
          <w:b/>
          <w:i/>
          <w:sz w:val="36"/>
        </w:rPr>
      </w:pPr>
    </w:p>
    <w:p w:rsidR="00DB5F46" w:rsidRDefault="00DB5F46" w:rsidP="00A70780">
      <w:pPr>
        <w:spacing w:line="240" w:lineRule="auto"/>
        <w:jc w:val="center"/>
        <w:rPr>
          <w:rFonts w:ascii="Cooper Black" w:hAnsi="Cooper Black"/>
          <w:b/>
          <w:i/>
          <w:sz w:val="36"/>
        </w:rPr>
      </w:pPr>
    </w:p>
    <w:p w:rsidR="00DB5F46" w:rsidRDefault="00DB5F46" w:rsidP="00A70780">
      <w:pPr>
        <w:spacing w:line="240" w:lineRule="auto"/>
        <w:jc w:val="center"/>
        <w:rPr>
          <w:rFonts w:ascii="Cooper Black" w:hAnsi="Cooper Black"/>
          <w:b/>
          <w:i/>
          <w:sz w:val="36"/>
        </w:rPr>
      </w:pPr>
    </w:p>
    <w:p w:rsidR="005C78F9" w:rsidRDefault="005C78F9" w:rsidP="00A70780">
      <w:pPr>
        <w:spacing w:line="240" w:lineRule="auto"/>
        <w:jc w:val="center"/>
        <w:rPr>
          <w:rFonts w:ascii="Cooper Black" w:hAnsi="Cooper Black"/>
          <w:b/>
          <w:i/>
          <w:sz w:val="36"/>
        </w:rPr>
      </w:pPr>
    </w:p>
    <w:p w:rsidR="00580F35" w:rsidRDefault="003B6DF7" w:rsidP="00D2708E">
      <w:pPr>
        <w:spacing w:line="240" w:lineRule="auto"/>
        <w:rPr>
          <w:rFonts w:ascii="Cooper Black" w:hAnsi="Cooper Black"/>
          <w:b/>
          <w:i/>
          <w:sz w:val="36"/>
        </w:rPr>
      </w:pPr>
      <w:r>
        <w:rPr>
          <w:rFonts w:ascii="Cooper Black" w:hAnsi="Cooper Black"/>
          <w:b/>
          <w:i/>
          <w:noProof/>
          <w:sz w:val="36"/>
          <w:lang w:val="es-ES" w:eastAsia="es-ES"/>
        </w:rPr>
        <mc:AlternateContent>
          <mc:Choice Requires="wps">
            <w:drawing>
              <wp:anchor distT="0" distB="0" distL="114300" distR="114300" simplePos="0" relativeHeight="251652096" behindDoc="0" locked="0" layoutInCell="1" allowOverlap="1" wp14:anchorId="2BAF3097" wp14:editId="7AE7CBE5">
                <wp:simplePos x="0" y="0"/>
                <wp:positionH relativeFrom="column">
                  <wp:posOffset>2178013</wp:posOffset>
                </wp:positionH>
                <wp:positionV relativeFrom="paragraph">
                  <wp:posOffset>340248</wp:posOffset>
                </wp:positionV>
                <wp:extent cx="3362325" cy="3738282"/>
                <wp:effectExtent l="57150" t="38100" r="85725" b="90805"/>
                <wp:wrapNone/>
                <wp:docPr id="3" name="Rectángulo redondeado 3"/>
                <wp:cNvGraphicFramePr/>
                <a:graphic xmlns:a="http://schemas.openxmlformats.org/drawingml/2006/main">
                  <a:graphicData uri="http://schemas.microsoft.com/office/word/2010/wordprocessingShape">
                    <wps:wsp>
                      <wps:cNvSpPr/>
                      <wps:spPr>
                        <a:xfrm>
                          <a:off x="0" y="0"/>
                          <a:ext cx="3362325" cy="3738282"/>
                        </a:xfrm>
                        <a:prstGeom prst="roundRect">
                          <a:avLst/>
                        </a:prstGeom>
                      </wps:spPr>
                      <wps:style>
                        <a:lnRef idx="1">
                          <a:schemeClr val="dk1"/>
                        </a:lnRef>
                        <a:fillRef idx="2">
                          <a:schemeClr val="dk1"/>
                        </a:fillRef>
                        <a:effectRef idx="1">
                          <a:schemeClr val="dk1"/>
                        </a:effectRef>
                        <a:fontRef idx="minor">
                          <a:schemeClr val="dk1"/>
                        </a:fontRef>
                      </wps:style>
                      <wps:txbx>
                        <w:txbxContent>
                          <w:p w:rsidR="009E4CF6" w:rsidRDefault="009E4CF6" w:rsidP="007F41ED">
                            <w:pPr>
                              <w:spacing w:line="480" w:lineRule="auto"/>
                              <w:jc w:val="center"/>
                              <w:rPr>
                                <w:rFonts w:ascii="Arial" w:hAnsi="Arial" w:cs="Arial"/>
                                <w:b/>
                                <w:sz w:val="24"/>
                                <w:szCs w:val="24"/>
                              </w:rPr>
                            </w:pPr>
                          </w:p>
                          <w:p w:rsidR="009E4CF6" w:rsidRPr="001B25F9" w:rsidRDefault="009E4CF6" w:rsidP="007F41ED">
                            <w:pPr>
                              <w:spacing w:line="480" w:lineRule="auto"/>
                              <w:jc w:val="center"/>
                              <w:rPr>
                                <w:rFonts w:ascii="Times New Roman" w:hAnsi="Times New Roman" w:cs="Times New Roman"/>
                                <w:b/>
                                <w:sz w:val="24"/>
                                <w:szCs w:val="24"/>
                              </w:rPr>
                            </w:pPr>
                            <w:r w:rsidRPr="001B25F9">
                              <w:rPr>
                                <w:rFonts w:ascii="Times New Roman" w:hAnsi="Times New Roman" w:cs="Times New Roman"/>
                                <w:b/>
                                <w:sz w:val="24"/>
                                <w:szCs w:val="24"/>
                              </w:rPr>
                              <w:t>DEDICATORIA</w:t>
                            </w:r>
                          </w:p>
                          <w:p w:rsidR="009E4CF6" w:rsidRPr="001B25F9" w:rsidRDefault="009E4CF6" w:rsidP="001B25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Dedico este informe de tesis con todo mi corazón para mis padres Waldo y Sara, que nunca desmayaron en darme mi educación y para mis hermanas que siempre me brindaron su apoyo incondicional </w:t>
                            </w:r>
                          </w:p>
                          <w:p w:rsidR="009E4CF6" w:rsidRPr="001B25F9" w:rsidRDefault="009E4CF6" w:rsidP="001B25F9">
                            <w:pPr>
                              <w:spacing w:line="480" w:lineRule="auto"/>
                              <w:jc w:val="right"/>
                              <w:rPr>
                                <w:rFonts w:ascii="Times New Roman" w:hAnsi="Times New Roman" w:cs="Times New Roman"/>
                                <w:sz w:val="24"/>
                                <w:szCs w:val="24"/>
                              </w:rPr>
                            </w:pPr>
                            <w:r w:rsidRPr="001F5A7D">
                              <w:rPr>
                                <w:rFonts w:ascii="Times New Roman" w:hAnsi="Times New Roman" w:cs="Times New Roman"/>
                                <w:sz w:val="24"/>
                                <w:szCs w:val="24"/>
                              </w:rPr>
                              <w:t>Gleysi Meryl</w:t>
                            </w:r>
                          </w:p>
                          <w:p w:rsidR="009E4CF6" w:rsidRPr="003B6DF7" w:rsidRDefault="009E4CF6" w:rsidP="001B25F9">
                            <w:pPr>
                              <w:spacing w:line="480" w:lineRule="auto"/>
                              <w:jc w:val="both"/>
                              <w:rPr>
                                <w:rFonts w:ascii="Arial" w:hAnsi="Arial" w:cs="Arial"/>
                                <w:b/>
                                <w:i/>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F3097" id="Rectángulo redondeado 3" o:spid="_x0000_s1029" style="position:absolute;margin-left:171.5pt;margin-top:26.8pt;width:264.75pt;height:29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" fillcolor="gray [1616]" strokecolor="black [3040]">
                <v:fill color2="#d9d9d9 [496]" rotate="t" angle="180" colors="0 #bcbcbc;22938f #d0d0d0;1 #ededed" focus="100%" type="gradient"/>
                <v:shadow on="t" color="black" opacity="24903f" origin=",.5" offset="0,.55556mm"/>
                <v:textbox>
                  <w:txbxContent>
                    <w:p w:rsidR="009E4CF6" w:rsidRDefault="009E4CF6" w:rsidP="007F41ED">
                      <w:pPr>
                        <w:spacing w:line="480" w:lineRule="auto"/>
                        <w:jc w:val="center"/>
                        <w:rPr>
                          <w:rFonts w:ascii="Arial" w:hAnsi="Arial" w:cs="Arial"/>
                          <w:b/>
                          <w:sz w:val="24"/>
                          <w:szCs w:val="24"/>
                        </w:rPr>
                      </w:pPr>
                    </w:p>
                    <w:p w:rsidR="009E4CF6" w:rsidRPr="001B25F9" w:rsidRDefault="009E4CF6" w:rsidP="007F41ED">
                      <w:pPr>
                        <w:spacing w:line="480" w:lineRule="auto"/>
                        <w:jc w:val="center"/>
                        <w:rPr>
                          <w:rFonts w:ascii="Times New Roman" w:hAnsi="Times New Roman" w:cs="Times New Roman"/>
                          <w:b/>
                          <w:sz w:val="24"/>
                          <w:szCs w:val="24"/>
                        </w:rPr>
                      </w:pPr>
                      <w:r w:rsidRPr="001B25F9">
                        <w:rPr>
                          <w:rFonts w:ascii="Times New Roman" w:hAnsi="Times New Roman" w:cs="Times New Roman"/>
                          <w:b/>
                          <w:sz w:val="24"/>
                          <w:szCs w:val="24"/>
                        </w:rPr>
                        <w:t>DEDICATORIA</w:t>
                      </w:r>
                    </w:p>
                    <w:p w:rsidR="009E4CF6" w:rsidRPr="001B25F9" w:rsidRDefault="009E4CF6" w:rsidP="001B25F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Dedico este informe de tesis con todo mi corazón para mis padres Waldo y Sara, que nunca desmayaron en darme mi educación y para mis hermanas que siempre me brindaron su apoyo incondicional </w:t>
                      </w:r>
                    </w:p>
                    <w:p w:rsidR="009E4CF6" w:rsidRPr="001B25F9" w:rsidRDefault="009E4CF6" w:rsidP="001B25F9">
                      <w:pPr>
                        <w:spacing w:line="480" w:lineRule="auto"/>
                        <w:jc w:val="right"/>
                        <w:rPr>
                          <w:rFonts w:ascii="Times New Roman" w:hAnsi="Times New Roman" w:cs="Times New Roman"/>
                          <w:sz w:val="24"/>
                          <w:szCs w:val="24"/>
                        </w:rPr>
                      </w:pPr>
                      <w:r w:rsidRPr="001F5A7D">
                        <w:rPr>
                          <w:rFonts w:ascii="Times New Roman" w:hAnsi="Times New Roman" w:cs="Times New Roman"/>
                          <w:sz w:val="24"/>
                          <w:szCs w:val="24"/>
                        </w:rPr>
                        <w:t>Gleysi Meryl</w:t>
                      </w:r>
                    </w:p>
                    <w:p w:rsidR="009E4CF6" w:rsidRPr="003B6DF7" w:rsidRDefault="009E4CF6" w:rsidP="001B25F9">
                      <w:pPr>
                        <w:spacing w:line="480" w:lineRule="auto"/>
                        <w:jc w:val="both"/>
                        <w:rPr>
                          <w:rFonts w:ascii="Arial" w:hAnsi="Arial" w:cs="Arial"/>
                          <w:b/>
                          <w:i/>
                          <w:sz w:val="24"/>
                          <w:szCs w:val="24"/>
                          <w:u w:val="single"/>
                        </w:rPr>
                      </w:pPr>
                    </w:p>
                  </w:txbxContent>
                </v:textbox>
              </v:roundrect>
            </w:pict>
          </mc:Fallback>
        </mc:AlternateContent>
      </w:r>
    </w:p>
    <w:p w:rsidR="00580F35" w:rsidRDefault="00580F35" w:rsidP="00A70780">
      <w:pPr>
        <w:spacing w:line="240" w:lineRule="auto"/>
        <w:jc w:val="center"/>
        <w:rPr>
          <w:rFonts w:ascii="Cooper Black" w:hAnsi="Cooper Black"/>
          <w:b/>
          <w:i/>
          <w:sz w:val="36"/>
        </w:rPr>
      </w:pPr>
    </w:p>
    <w:p w:rsidR="001D53F7" w:rsidRDefault="001D53F7" w:rsidP="00A70780">
      <w:pPr>
        <w:spacing w:line="240" w:lineRule="auto"/>
        <w:jc w:val="center"/>
        <w:rPr>
          <w:rFonts w:ascii="Cooper Black" w:hAnsi="Cooper Black"/>
          <w:b/>
          <w:i/>
          <w:sz w:val="36"/>
        </w:rPr>
      </w:pPr>
    </w:p>
    <w:p w:rsidR="00580F35" w:rsidRDefault="00580F35" w:rsidP="00A70780">
      <w:pPr>
        <w:spacing w:line="240" w:lineRule="auto"/>
        <w:jc w:val="center"/>
        <w:rPr>
          <w:rFonts w:ascii="Cooper Black" w:hAnsi="Cooper Black"/>
          <w:b/>
          <w:i/>
          <w:sz w:val="36"/>
        </w:rPr>
      </w:pPr>
    </w:p>
    <w:p w:rsidR="00580F35" w:rsidRDefault="00580F35" w:rsidP="00A70780">
      <w:pPr>
        <w:spacing w:line="240" w:lineRule="auto"/>
        <w:jc w:val="center"/>
        <w:rPr>
          <w:rFonts w:ascii="Cooper Black" w:hAnsi="Cooper Black"/>
          <w:b/>
          <w:i/>
          <w:sz w:val="36"/>
        </w:rPr>
      </w:pPr>
    </w:p>
    <w:p w:rsidR="00580F35" w:rsidRDefault="00580F35" w:rsidP="00A70780">
      <w:pPr>
        <w:spacing w:line="240" w:lineRule="auto"/>
        <w:jc w:val="center"/>
        <w:rPr>
          <w:rFonts w:ascii="Cooper Black" w:hAnsi="Cooper Black"/>
          <w:b/>
          <w:i/>
          <w:sz w:val="36"/>
        </w:rPr>
      </w:pPr>
    </w:p>
    <w:p w:rsidR="00580F35" w:rsidRDefault="00580F35" w:rsidP="00A70780">
      <w:pPr>
        <w:spacing w:line="240" w:lineRule="auto"/>
        <w:jc w:val="center"/>
        <w:rPr>
          <w:rFonts w:ascii="Cooper Black" w:hAnsi="Cooper Black"/>
          <w:b/>
          <w:i/>
          <w:sz w:val="36"/>
        </w:rPr>
      </w:pPr>
    </w:p>
    <w:p w:rsidR="00580F35" w:rsidRDefault="00580F35" w:rsidP="00A70780">
      <w:pPr>
        <w:spacing w:line="240" w:lineRule="auto"/>
        <w:jc w:val="center"/>
        <w:rPr>
          <w:rFonts w:ascii="Cooper Black" w:hAnsi="Cooper Black"/>
          <w:b/>
          <w:i/>
          <w:sz w:val="36"/>
        </w:rPr>
      </w:pPr>
    </w:p>
    <w:p w:rsidR="00580F35" w:rsidRDefault="00580F35" w:rsidP="00A70780">
      <w:pPr>
        <w:spacing w:line="240" w:lineRule="auto"/>
        <w:jc w:val="center"/>
        <w:rPr>
          <w:rFonts w:ascii="Cooper Black" w:hAnsi="Cooper Black"/>
          <w:b/>
          <w:i/>
          <w:sz w:val="36"/>
        </w:rPr>
      </w:pPr>
    </w:p>
    <w:p w:rsidR="00580F35" w:rsidRDefault="00580F35" w:rsidP="00A70780">
      <w:pPr>
        <w:spacing w:line="240" w:lineRule="auto"/>
        <w:jc w:val="center"/>
        <w:rPr>
          <w:rFonts w:ascii="Cooper Black" w:hAnsi="Cooper Black"/>
          <w:b/>
          <w:i/>
          <w:sz w:val="36"/>
        </w:rPr>
      </w:pPr>
    </w:p>
    <w:p w:rsidR="00580F35" w:rsidRDefault="00F8658E" w:rsidP="000F50BB">
      <w:pPr>
        <w:spacing w:line="240" w:lineRule="auto"/>
        <w:rPr>
          <w:rFonts w:ascii="Cooper Black" w:hAnsi="Cooper Black"/>
          <w:b/>
          <w:i/>
          <w:sz w:val="36"/>
        </w:rPr>
      </w:pPr>
      <w:r w:rsidRPr="007A0A85">
        <w:rPr>
          <w:rFonts w:ascii="Arial" w:hAnsi="Arial" w:cs="Arial"/>
          <w:noProof/>
          <w:color w:val="000000"/>
          <w:lang w:val="es-ES" w:eastAsia="es-ES"/>
        </w:rPr>
        <mc:AlternateContent>
          <mc:Choice Requires="wps">
            <w:drawing>
              <wp:anchor distT="0" distB="0" distL="114300" distR="114300" simplePos="0" relativeHeight="251658240" behindDoc="0" locked="0" layoutInCell="1" allowOverlap="1" wp14:anchorId="6D41C5CE" wp14:editId="0F4E4F00">
                <wp:simplePos x="0" y="0"/>
                <wp:positionH relativeFrom="column">
                  <wp:posOffset>2587889</wp:posOffset>
                </wp:positionH>
                <wp:positionV relativeFrom="paragraph">
                  <wp:posOffset>476975</wp:posOffset>
                </wp:positionV>
                <wp:extent cx="631190" cy="1163782"/>
                <wp:effectExtent l="0" t="0" r="16510" b="17780"/>
                <wp:wrapNone/>
                <wp:docPr id="1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31190" cy="1163782"/>
                        </a:xfrm>
                        <a:prstGeom prst="rect">
                          <a:avLst/>
                        </a:prstGeom>
                        <a:solidFill>
                          <a:srgbClr val="FFFFFF"/>
                        </a:solidFill>
                        <a:ln w="9525">
                          <a:solidFill>
                            <a:srgbClr val="FFFFFF"/>
                          </a:solidFill>
                          <a:miter lim="800000"/>
                          <a:headEnd/>
                          <a:tailEnd/>
                        </a:ln>
                      </wps:spPr>
                      <wps:txbx>
                        <w:txbxContent>
                          <w:p w:rsidR="009E4CF6" w:rsidRDefault="009E4CF6" w:rsidP="00CB784D">
                            <w:pPr>
                              <w:jc w:val="center"/>
                            </w:pPr>
                            <w:r>
                              <w:t>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1C5CE" id="_x0000_s1030" style="position:absolute;margin-left:203.75pt;margin-top:37.55pt;width:49.7pt;height:91.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" strokecolor="white">
                <v:textbox>
                  <w:txbxContent>
                    <w:p w:rsidR="009E4CF6" w:rsidRDefault="009E4CF6" w:rsidP="00CB784D">
                      <w:pPr>
                        <w:jc w:val="center"/>
                      </w:pPr>
                      <w:r>
                        <w:t>iii</w:t>
                      </w:r>
                    </w:p>
                  </w:txbxContent>
                </v:textbox>
              </v:rect>
            </w:pict>
          </mc:Fallback>
        </mc:AlternateContent>
      </w:r>
    </w:p>
    <w:p w:rsidR="00580F35" w:rsidRDefault="00580F35" w:rsidP="00A70780">
      <w:pPr>
        <w:spacing w:line="240" w:lineRule="auto"/>
        <w:jc w:val="center"/>
        <w:rPr>
          <w:rFonts w:ascii="Cooper Black" w:hAnsi="Cooper Black"/>
          <w:b/>
          <w:i/>
          <w:sz w:val="36"/>
        </w:rPr>
      </w:pPr>
    </w:p>
    <w:p w:rsidR="00580F35" w:rsidRDefault="00580F35" w:rsidP="00A70780">
      <w:pPr>
        <w:spacing w:line="240" w:lineRule="auto"/>
        <w:jc w:val="center"/>
        <w:rPr>
          <w:rFonts w:ascii="Cooper Black" w:hAnsi="Cooper Black"/>
          <w:b/>
          <w:i/>
          <w:sz w:val="36"/>
        </w:rPr>
      </w:pPr>
    </w:p>
    <w:p w:rsidR="00580F35" w:rsidRDefault="00580F35" w:rsidP="00A70780">
      <w:pPr>
        <w:spacing w:line="240" w:lineRule="auto"/>
        <w:jc w:val="center"/>
        <w:rPr>
          <w:rFonts w:ascii="Cooper Black" w:hAnsi="Cooper Black"/>
          <w:b/>
          <w:i/>
          <w:sz w:val="36"/>
        </w:rPr>
      </w:pPr>
    </w:p>
    <w:p w:rsidR="002255D9" w:rsidRDefault="002255D9" w:rsidP="00A70780">
      <w:pPr>
        <w:spacing w:line="240" w:lineRule="auto"/>
        <w:jc w:val="center"/>
        <w:rPr>
          <w:rFonts w:ascii="Cooper Black" w:hAnsi="Cooper Black"/>
          <w:b/>
          <w:i/>
          <w:sz w:val="36"/>
        </w:rPr>
      </w:pPr>
    </w:p>
    <w:p w:rsidR="0095127A" w:rsidRDefault="0095127A" w:rsidP="00A70780">
      <w:pPr>
        <w:spacing w:line="240" w:lineRule="auto"/>
        <w:jc w:val="center"/>
        <w:rPr>
          <w:rFonts w:ascii="Cooper Black" w:hAnsi="Cooper Black"/>
          <w:b/>
          <w:i/>
          <w:sz w:val="36"/>
        </w:rPr>
      </w:pPr>
    </w:p>
    <w:p w:rsidR="0095127A" w:rsidRDefault="0095127A" w:rsidP="00A70780">
      <w:pPr>
        <w:spacing w:line="240" w:lineRule="auto"/>
        <w:jc w:val="center"/>
        <w:rPr>
          <w:rFonts w:ascii="Cooper Black" w:hAnsi="Cooper Black"/>
          <w:b/>
          <w:i/>
          <w:sz w:val="36"/>
        </w:rPr>
      </w:pPr>
    </w:p>
    <w:p w:rsidR="007D2F5D" w:rsidRDefault="00766B5F" w:rsidP="00A70780">
      <w:pPr>
        <w:spacing w:line="240" w:lineRule="auto"/>
        <w:jc w:val="center"/>
        <w:rPr>
          <w:rFonts w:ascii="Cooper Black" w:hAnsi="Cooper Black"/>
          <w:b/>
          <w:i/>
          <w:sz w:val="36"/>
        </w:rPr>
      </w:pPr>
      <w:r>
        <w:rPr>
          <w:rFonts w:ascii="Cooper Black" w:hAnsi="Cooper Black"/>
          <w:b/>
          <w:i/>
          <w:noProof/>
          <w:sz w:val="36"/>
          <w:lang w:val="es-ES" w:eastAsia="es-ES"/>
        </w:rPr>
        <mc:AlternateContent>
          <mc:Choice Requires="wps">
            <w:drawing>
              <wp:anchor distT="0" distB="0" distL="114300" distR="114300" simplePos="0" relativeHeight="251654144" behindDoc="0" locked="0" layoutInCell="1" allowOverlap="1" wp14:anchorId="2F121821" wp14:editId="6434731E">
                <wp:simplePos x="0" y="0"/>
                <wp:positionH relativeFrom="column">
                  <wp:posOffset>1964781</wp:posOffset>
                </wp:positionH>
                <wp:positionV relativeFrom="paragraph">
                  <wp:posOffset>138067</wp:posOffset>
                </wp:positionV>
                <wp:extent cx="3533775" cy="5695406"/>
                <wp:effectExtent l="57150" t="38100" r="85725" b="95885"/>
                <wp:wrapNone/>
                <wp:docPr id="12" name="Rectángulo redondeado 12"/>
                <wp:cNvGraphicFramePr/>
                <a:graphic xmlns:a="http://schemas.openxmlformats.org/drawingml/2006/main">
                  <a:graphicData uri="http://schemas.microsoft.com/office/word/2010/wordprocessingShape">
                    <wps:wsp>
                      <wps:cNvSpPr/>
                      <wps:spPr>
                        <a:xfrm>
                          <a:off x="0" y="0"/>
                          <a:ext cx="3533775" cy="5695406"/>
                        </a:xfrm>
                        <a:prstGeom prst="roundRect">
                          <a:avLst/>
                        </a:prstGeom>
                        <a:ln/>
                      </wps:spPr>
                      <wps:style>
                        <a:lnRef idx="1">
                          <a:schemeClr val="dk1"/>
                        </a:lnRef>
                        <a:fillRef idx="2">
                          <a:schemeClr val="dk1"/>
                        </a:fillRef>
                        <a:effectRef idx="1">
                          <a:schemeClr val="dk1"/>
                        </a:effectRef>
                        <a:fontRef idx="minor">
                          <a:schemeClr val="dk1"/>
                        </a:fontRef>
                      </wps:style>
                      <wps:txbx>
                        <w:txbxContent>
                          <w:p w:rsidR="009E4CF6" w:rsidRDefault="009E4CF6" w:rsidP="001D4392">
                            <w:pPr>
                              <w:spacing w:line="480" w:lineRule="auto"/>
                              <w:jc w:val="center"/>
                              <w:rPr>
                                <w:rFonts w:ascii="Arial" w:hAnsi="Arial" w:cs="Arial"/>
                                <w:b/>
                                <w:i/>
                                <w:sz w:val="24"/>
                                <w:szCs w:val="24"/>
                                <w:u w:val="single"/>
                              </w:rPr>
                            </w:pPr>
                          </w:p>
                          <w:p w:rsidR="009E4CF6" w:rsidRPr="001B25F9" w:rsidRDefault="009E4CF6" w:rsidP="001D4392">
                            <w:pPr>
                              <w:spacing w:line="480" w:lineRule="auto"/>
                              <w:jc w:val="center"/>
                              <w:rPr>
                                <w:rFonts w:ascii="Times New Roman" w:hAnsi="Times New Roman" w:cs="Times New Roman"/>
                                <w:b/>
                                <w:sz w:val="24"/>
                                <w:szCs w:val="24"/>
                              </w:rPr>
                            </w:pPr>
                            <w:r w:rsidRPr="001B25F9">
                              <w:rPr>
                                <w:rFonts w:ascii="Times New Roman" w:hAnsi="Times New Roman" w:cs="Times New Roman"/>
                                <w:b/>
                                <w:sz w:val="24"/>
                                <w:szCs w:val="24"/>
                              </w:rPr>
                              <w:t>AGRADECIMIENTO</w:t>
                            </w:r>
                          </w:p>
                          <w:p w:rsidR="009E4CF6" w:rsidRDefault="009E4CF6" w:rsidP="001B25F9">
                            <w:pPr>
                              <w:spacing w:line="480" w:lineRule="auto"/>
                              <w:jc w:val="both"/>
                              <w:rPr>
                                <w:rFonts w:ascii="Times New Roman" w:hAnsi="Times New Roman" w:cs="Times New Roman"/>
                                <w:sz w:val="24"/>
                              </w:rPr>
                            </w:pPr>
                            <w:r w:rsidRPr="001B25F9">
                              <w:rPr>
                                <w:rFonts w:ascii="Times New Roman" w:hAnsi="Times New Roman" w:cs="Times New Roman"/>
                                <w:sz w:val="24"/>
                              </w:rPr>
                              <w:t>Agradezco a</w:t>
                            </w:r>
                            <w:r>
                              <w:rPr>
                                <w:rFonts w:ascii="Times New Roman" w:hAnsi="Times New Roman" w:cs="Times New Roman"/>
                                <w:sz w:val="24"/>
                              </w:rPr>
                              <w:t>nte todo a</w:t>
                            </w:r>
                            <w:r w:rsidRPr="001B25F9">
                              <w:rPr>
                                <w:rFonts w:ascii="Times New Roman" w:hAnsi="Times New Roman" w:cs="Times New Roman"/>
                                <w:sz w:val="24"/>
                              </w:rPr>
                              <w:t xml:space="preserve"> Dios</w:t>
                            </w:r>
                            <w:r>
                              <w:rPr>
                                <w:rFonts w:ascii="Times New Roman" w:hAnsi="Times New Roman" w:cs="Times New Roman"/>
                                <w:sz w:val="24"/>
                              </w:rPr>
                              <w:t>, a mis padres, hermanas, tíos, por todo su apoyo, inspirando en mi lo que significa trabajo, dedicación y sacrificio.</w:t>
                            </w:r>
                          </w:p>
                          <w:p w:rsidR="009E4CF6" w:rsidRDefault="009E4CF6" w:rsidP="001B25F9">
                            <w:pPr>
                              <w:spacing w:line="480" w:lineRule="auto"/>
                              <w:jc w:val="both"/>
                              <w:rPr>
                                <w:rFonts w:ascii="Times New Roman" w:hAnsi="Times New Roman" w:cs="Times New Roman"/>
                                <w:sz w:val="24"/>
                              </w:rPr>
                            </w:pPr>
                            <w:r>
                              <w:rPr>
                                <w:rFonts w:ascii="Times New Roman" w:hAnsi="Times New Roman" w:cs="Times New Roman"/>
                                <w:sz w:val="24"/>
                              </w:rPr>
                              <w:t>A mis maestros del IESPP “Gustavo Allende Llavería” por haber compartido sus experiencias.</w:t>
                            </w:r>
                          </w:p>
                          <w:p w:rsidR="009E4CF6" w:rsidRPr="00F36943" w:rsidRDefault="009E4CF6" w:rsidP="001B25F9">
                            <w:pPr>
                              <w:spacing w:line="480" w:lineRule="auto"/>
                              <w:jc w:val="both"/>
                              <w:rPr>
                                <w:rFonts w:ascii="Times New Roman" w:hAnsi="Times New Roman" w:cs="Times New Roman"/>
                                <w:sz w:val="24"/>
                              </w:rPr>
                            </w:pPr>
                            <w:r>
                              <w:rPr>
                                <w:rFonts w:ascii="Times New Roman" w:hAnsi="Times New Roman" w:cs="Times New Roman"/>
                                <w:sz w:val="24"/>
                              </w:rPr>
                              <w:t>A la comunidad educativa de la</w:t>
                            </w:r>
                            <w:r w:rsidRPr="00F36943">
                              <w:rPr>
                                <w:rFonts w:ascii="Times New Roman" w:hAnsi="Times New Roman" w:cs="Times New Roman"/>
                                <w:b/>
                                <w:sz w:val="24"/>
                              </w:rPr>
                              <w:t xml:space="preserve"> </w:t>
                            </w:r>
                            <w:r w:rsidRPr="00F36943">
                              <w:rPr>
                                <w:rFonts w:ascii="Times New Roman" w:hAnsi="Times New Roman" w:cs="Times New Roman"/>
                                <w:bCs/>
                                <w:color w:val="000000" w:themeColor="text1"/>
                                <w:sz w:val="24"/>
                                <w:szCs w:val="24"/>
                              </w:rPr>
                              <w:t>IE N° 31516 “Mariscal Castilla”</w:t>
                            </w:r>
                            <w:r>
                              <w:rPr>
                                <w:rFonts w:ascii="Times New Roman" w:hAnsi="Times New Roman" w:cs="Times New Roman"/>
                                <w:bCs/>
                                <w:color w:val="000000" w:themeColor="text1"/>
                                <w:sz w:val="24"/>
                                <w:szCs w:val="24"/>
                              </w:rPr>
                              <w:t xml:space="preserve">, en particular a los estudiantes del primer grado, por su apoyo incondicional para su consolidación del presente estudio. </w:t>
                            </w:r>
                          </w:p>
                          <w:p w:rsidR="009E4CF6" w:rsidRPr="001B25F9" w:rsidRDefault="009E4CF6" w:rsidP="00F36943">
                            <w:pPr>
                              <w:spacing w:line="480" w:lineRule="auto"/>
                              <w:jc w:val="right"/>
                              <w:rPr>
                                <w:rFonts w:ascii="Times New Roman" w:hAnsi="Times New Roman" w:cs="Times New Roman"/>
                                <w:sz w:val="24"/>
                                <w:szCs w:val="24"/>
                              </w:rPr>
                            </w:pPr>
                            <w:r w:rsidRPr="001F5A7D">
                              <w:rPr>
                                <w:rFonts w:ascii="Times New Roman" w:hAnsi="Times New Roman" w:cs="Times New Roman"/>
                                <w:sz w:val="24"/>
                                <w:szCs w:val="24"/>
                              </w:rPr>
                              <w:t>Gleysi Meryl</w:t>
                            </w:r>
                          </w:p>
                          <w:p w:rsidR="009E4CF6" w:rsidRPr="001D4392" w:rsidRDefault="009E4CF6" w:rsidP="001D4392">
                            <w:pPr>
                              <w:spacing w:line="480" w:lineRule="auto"/>
                              <w:jc w:val="right"/>
                              <w:rPr>
                                <w:rFonts w:ascii="Arial" w:hAnsi="Arial" w:cs="Arial"/>
                                <w:b/>
                                <w:i/>
                                <w:sz w:val="24"/>
                                <w:szCs w:val="24"/>
                                <w:u w:val="single"/>
                              </w:rPr>
                            </w:pPr>
                            <w:r>
                              <w:rPr>
                                <w:rFonts w:ascii="Arial" w:hAnsi="Arial" w:cs="Arial"/>
                                <w:sz w:val="24"/>
                                <w:szCs w:val="24"/>
                              </w:rPr>
                              <w:t xml:space="preserve"> </w:t>
                            </w:r>
                          </w:p>
                          <w:p w:rsidR="009E4CF6" w:rsidRPr="001D4392" w:rsidRDefault="009E4CF6" w:rsidP="001D4392">
                            <w:pPr>
                              <w:spacing w:line="480" w:lineRule="auto"/>
                              <w:jc w:val="both"/>
                              <w:rPr>
                                <w:rFonts w:ascii="Arial" w:hAnsi="Arial" w:cs="Arial"/>
                                <w:sz w:val="24"/>
                                <w:szCs w:val="24"/>
                              </w:rPr>
                            </w:pPr>
                          </w:p>
                          <w:p w:rsidR="009E4CF6" w:rsidRDefault="009E4CF6" w:rsidP="00AD0942">
                            <w:pPr>
                              <w:jc w:val="center"/>
                            </w:pPr>
                          </w:p>
                          <w:p w:rsidR="009E4CF6" w:rsidRDefault="009E4CF6" w:rsidP="00AD0942">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21821" id="Rectángulo redondeado 12" o:spid="_x0000_s1031" style="position:absolute;left:0;text-align:left;margin-left:154.7pt;margin-top:10.85pt;width:278.25pt;height:44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" fillcolor="gray [1616]" strokecolor="black [3040]">
                <v:fill color2="#d9d9d9 [496]" rotate="t" angle="180" colors="0 #bcbcbc;22938f #d0d0d0;1 #ededed" focus="100%" type="gradient"/>
                <v:shadow on="t" color="black" opacity="24903f" origin=",.5" offset="0,.55556mm"/>
                <v:textbox>
                  <w:txbxContent>
                    <w:p w:rsidR="009E4CF6" w:rsidRDefault="009E4CF6" w:rsidP="001D4392">
                      <w:pPr>
                        <w:spacing w:line="480" w:lineRule="auto"/>
                        <w:jc w:val="center"/>
                        <w:rPr>
                          <w:rFonts w:ascii="Arial" w:hAnsi="Arial" w:cs="Arial"/>
                          <w:b/>
                          <w:i/>
                          <w:sz w:val="24"/>
                          <w:szCs w:val="24"/>
                          <w:u w:val="single"/>
                        </w:rPr>
                      </w:pPr>
                    </w:p>
                    <w:p w:rsidR="009E4CF6" w:rsidRPr="001B25F9" w:rsidRDefault="009E4CF6" w:rsidP="001D4392">
                      <w:pPr>
                        <w:spacing w:line="480" w:lineRule="auto"/>
                        <w:jc w:val="center"/>
                        <w:rPr>
                          <w:rFonts w:ascii="Times New Roman" w:hAnsi="Times New Roman" w:cs="Times New Roman"/>
                          <w:b/>
                          <w:sz w:val="24"/>
                          <w:szCs w:val="24"/>
                        </w:rPr>
                      </w:pPr>
                      <w:r w:rsidRPr="001B25F9">
                        <w:rPr>
                          <w:rFonts w:ascii="Times New Roman" w:hAnsi="Times New Roman" w:cs="Times New Roman"/>
                          <w:b/>
                          <w:sz w:val="24"/>
                          <w:szCs w:val="24"/>
                        </w:rPr>
                        <w:t>AGRADECIMIENTO</w:t>
                      </w:r>
                    </w:p>
                    <w:p w:rsidR="009E4CF6" w:rsidRDefault="009E4CF6" w:rsidP="001B25F9">
                      <w:pPr>
                        <w:spacing w:line="480" w:lineRule="auto"/>
                        <w:jc w:val="both"/>
                        <w:rPr>
                          <w:rFonts w:ascii="Times New Roman" w:hAnsi="Times New Roman" w:cs="Times New Roman"/>
                          <w:sz w:val="24"/>
                        </w:rPr>
                      </w:pPr>
                      <w:r w:rsidRPr="001B25F9">
                        <w:rPr>
                          <w:rFonts w:ascii="Times New Roman" w:hAnsi="Times New Roman" w:cs="Times New Roman"/>
                          <w:sz w:val="24"/>
                        </w:rPr>
                        <w:t>Agradezco a</w:t>
                      </w:r>
                      <w:r>
                        <w:rPr>
                          <w:rFonts w:ascii="Times New Roman" w:hAnsi="Times New Roman" w:cs="Times New Roman"/>
                          <w:sz w:val="24"/>
                        </w:rPr>
                        <w:t>nte todo a</w:t>
                      </w:r>
                      <w:r w:rsidRPr="001B25F9">
                        <w:rPr>
                          <w:rFonts w:ascii="Times New Roman" w:hAnsi="Times New Roman" w:cs="Times New Roman"/>
                          <w:sz w:val="24"/>
                        </w:rPr>
                        <w:t xml:space="preserve"> Dios</w:t>
                      </w:r>
                      <w:r>
                        <w:rPr>
                          <w:rFonts w:ascii="Times New Roman" w:hAnsi="Times New Roman" w:cs="Times New Roman"/>
                          <w:sz w:val="24"/>
                        </w:rPr>
                        <w:t>, a mis padres, hermanas, tíos, por todo su apoyo, inspirando en mi lo que significa trabajo, dedicación y sacrificio.</w:t>
                      </w:r>
                    </w:p>
                    <w:p w:rsidR="009E4CF6" w:rsidRDefault="009E4CF6" w:rsidP="001B25F9">
                      <w:pPr>
                        <w:spacing w:line="480" w:lineRule="auto"/>
                        <w:jc w:val="both"/>
                        <w:rPr>
                          <w:rFonts w:ascii="Times New Roman" w:hAnsi="Times New Roman" w:cs="Times New Roman"/>
                          <w:sz w:val="24"/>
                        </w:rPr>
                      </w:pPr>
                      <w:r>
                        <w:rPr>
                          <w:rFonts w:ascii="Times New Roman" w:hAnsi="Times New Roman" w:cs="Times New Roman"/>
                          <w:sz w:val="24"/>
                        </w:rPr>
                        <w:t>A mis maestros del IESPP “Gustavo Allende Llavería” por haber compartido sus experiencias.</w:t>
                      </w:r>
                    </w:p>
                    <w:p w:rsidR="009E4CF6" w:rsidRPr="00F36943" w:rsidRDefault="009E4CF6" w:rsidP="001B25F9">
                      <w:pPr>
                        <w:spacing w:line="480" w:lineRule="auto"/>
                        <w:jc w:val="both"/>
                        <w:rPr>
                          <w:rFonts w:ascii="Times New Roman" w:hAnsi="Times New Roman" w:cs="Times New Roman"/>
                          <w:sz w:val="24"/>
                        </w:rPr>
                      </w:pPr>
                      <w:r>
                        <w:rPr>
                          <w:rFonts w:ascii="Times New Roman" w:hAnsi="Times New Roman" w:cs="Times New Roman"/>
                          <w:sz w:val="24"/>
                        </w:rPr>
                        <w:t>A la comunidad educativa de la</w:t>
                      </w:r>
                      <w:r w:rsidRPr="00F36943">
                        <w:rPr>
                          <w:rFonts w:ascii="Times New Roman" w:hAnsi="Times New Roman" w:cs="Times New Roman"/>
                          <w:b/>
                          <w:sz w:val="24"/>
                        </w:rPr>
                        <w:t xml:space="preserve"> </w:t>
                      </w:r>
                      <w:r w:rsidRPr="00F36943">
                        <w:rPr>
                          <w:rFonts w:ascii="Times New Roman" w:hAnsi="Times New Roman" w:cs="Times New Roman"/>
                          <w:bCs/>
                          <w:color w:val="000000" w:themeColor="text1"/>
                          <w:sz w:val="24"/>
                          <w:szCs w:val="24"/>
                        </w:rPr>
                        <w:t>IE N° 31516 “Mariscal Castilla”</w:t>
                      </w:r>
                      <w:r>
                        <w:rPr>
                          <w:rFonts w:ascii="Times New Roman" w:hAnsi="Times New Roman" w:cs="Times New Roman"/>
                          <w:bCs/>
                          <w:color w:val="000000" w:themeColor="text1"/>
                          <w:sz w:val="24"/>
                          <w:szCs w:val="24"/>
                        </w:rPr>
                        <w:t xml:space="preserve">, en particular a los estudiantes del primer grado, por su apoyo incondicional para su consolidación del presente estudio. </w:t>
                      </w:r>
                    </w:p>
                    <w:p w:rsidR="009E4CF6" w:rsidRPr="001B25F9" w:rsidRDefault="009E4CF6" w:rsidP="00F36943">
                      <w:pPr>
                        <w:spacing w:line="480" w:lineRule="auto"/>
                        <w:jc w:val="right"/>
                        <w:rPr>
                          <w:rFonts w:ascii="Times New Roman" w:hAnsi="Times New Roman" w:cs="Times New Roman"/>
                          <w:sz w:val="24"/>
                          <w:szCs w:val="24"/>
                        </w:rPr>
                      </w:pPr>
                      <w:r w:rsidRPr="001F5A7D">
                        <w:rPr>
                          <w:rFonts w:ascii="Times New Roman" w:hAnsi="Times New Roman" w:cs="Times New Roman"/>
                          <w:sz w:val="24"/>
                          <w:szCs w:val="24"/>
                        </w:rPr>
                        <w:t>Gleysi Meryl</w:t>
                      </w:r>
                    </w:p>
                    <w:p w:rsidR="009E4CF6" w:rsidRPr="001D4392" w:rsidRDefault="009E4CF6" w:rsidP="001D4392">
                      <w:pPr>
                        <w:spacing w:line="480" w:lineRule="auto"/>
                        <w:jc w:val="right"/>
                        <w:rPr>
                          <w:rFonts w:ascii="Arial" w:hAnsi="Arial" w:cs="Arial"/>
                          <w:b/>
                          <w:i/>
                          <w:sz w:val="24"/>
                          <w:szCs w:val="24"/>
                          <w:u w:val="single"/>
                        </w:rPr>
                      </w:pPr>
                      <w:r>
                        <w:rPr>
                          <w:rFonts w:ascii="Arial" w:hAnsi="Arial" w:cs="Arial"/>
                          <w:sz w:val="24"/>
                          <w:szCs w:val="24"/>
                        </w:rPr>
                        <w:t xml:space="preserve"> </w:t>
                      </w:r>
                    </w:p>
                    <w:p w:rsidR="009E4CF6" w:rsidRPr="001D4392" w:rsidRDefault="009E4CF6" w:rsidP="001D4392">
                      <w:pPr>
                        <w:spacing w:line="480" w:lineRule="auto"/>
                        <w:jc w:val="both"/>
                        <w:rPr>
                          <w:rFonts w:ascii="Arial" w:hAnsi="Arial" w:cs="Arial"/>
                          <w:sz w:val="24"/>
                          <w:szCs w:val="24"/>
                        </w:rPr>
                      </w:pPr>
                    </w:p>
                    <w:p w:rsidR="009E4CF6" w:rsidRDefault="009E4CF6" w:rsidP="00AD0942">
                      <w:pPr>
                        <w:jc w:val="center"/>
                      </w:pPr>
                    </w:p>
                    <w:p w:rsidR="009E4CF6" w:rsidRDefault="009E4CF6" w:rsidP="00AD0942">
                      <w:r>
                        <w:t xml:space="preserve">                              </w:t>
                      </w:r>
                    </w:p>
                  </w:txbxContent>
                </v:textbox>
              </v:roundrect>
            </w:pict>
          </mc:Fallback>
        </mc:AlternateContent>
      </w:r>
    </w:p>
    <w:p w:rsidR="00776259" w:rsidRDefault="00776259" w:rsidP="00A70780">
      <w:pPr>
        <w:spacing w:line="240" w:lineRule="auto"/>
        <w:jc w:val="center"/>
        <w:rPr>
          <w:rFonts w:ascii="Cooper Black" w:hAnsi="Cooper Black"/>
          <w:b/>
          <w:i/>
          <w:sz w:val="36"/>
        </w:rPr>
      </w:pPr>
    </w:p>
    <w:p w:rsidR="00AD0942" w:rsidRDefault="00AD0942" w:rsidP="00A70780">
      <w:pPr>
        <w:spacing w:line="240" w:lineRule="auto"/>
        <w:jc w:val="center"/>
        <w:rPr>
          <w:rFonts w:ascii="Cooper Black" w:hAnsi="Cooper Black"/>
          <w:b/>
          <w:i/>
          <w:sz w:val="36"/>
        </w:rPr>
      </w:pPr>
    </w:p>
    <w:p w:rsidR="00AD0942" w:rsidRDefault="00AD0942" w:rsidP="00A70780">
      <w:pPr>
        <w:spacing w:line="240" w:lineRule="auto"/>
        <w:jc w:val="center"/>
        <w:rPr>
          <w:rFonts w:ascii="Cooper Black" w:hAnsi="Cooper Black"/>
          <w:b/>
          <w:i/>
          <w:sz w:val="36"/>
        </w:rPr>
      </w:pPr>
    </w:p>
    <w:p w:rsidR="00AD0942" w:rsidRDefault="00AD0942" w:rsidP="00A70780">
      <w:pPr>
        <w:spacing w:line="240" w:lineRule="auto"/>
        <w:jc w:val="center"/>
        <w:rPr>
          <w:rFonts w:ascii="Cooper Black" w:hAnsi="Cooper Black"/>
          <w:b/>
          <w:i/>
          <w:sz w:val="36"/>
        </w:rPr>
      </w:pPr>
    </w:p>
    <w:p w:rsidR="00AD0942" w:rsidRDefault="00AD0942" w:rsidP="00A70780">
      <w:pPr>
        <w:spacing w:line="240" w:lineRule="auto"/>
        <w:jc w:val="center"/>
        <w:rPr>
          <w:rFonts w:ascii="Cooper Black" w:hAnsi="Cooper Black"/>
          <w:b/>
          <w:i/>
          <w:sz w:val="36"/>
        </w:rPr>
      </w:pPr>
    </w:p>
    <w:p w:rsidR="00AD0942" w:rsidRDefault="00AD0942" w:rsidP="00A70780">
      <w:pPr>
        <w:spacing w:line="240" w:lineRule="auto"/>
        <w:jc w:val="center"/>
        <w:rPr>
          <w:rFonts w:ascii="Cooper Black" w:hAnsi="Cooper Black"/>
          <w:b/>
          <w:i/>
          <w:sz w:val="36"/>
        </w:rPr>
      </w:pPr>
    </w:p>
    <w:p w:rsidR="00AD0942" w:rsidRDefault="00AD0942" w:rsidP="00A70780">
      <w:pPr>
        <w:spacing w:line="240" w:lineRule="auto"/>
        <w:jc w:val="center"/>
        <w:rPr>
          <w:rFonts w:ascii="Cooper Black" w:hAnsi="Cooper Black"/>
          <w:b/>
          <w:i/>
          <w:sz w:val="36"/>
        </w:rPr>
      </w:pPr>
    </w:p>
    <w:p w:rsidR="00AD0942" w:rsidRDefault="00AD0942" w:rsidP="00A70780">
      <w:pPr>
        <w:spacing w:line="240" w:lineRule="auto"/>
        <w:jc w:val="center"/>
        <w:rPr>
          <w:rFonts w:ascii="Cooper Black" w:hAnsi="Cooper Black"/>
          <w:b/>
          <w:i/>
          <w:sz w:val="36"/>
        </w:rPr>
      </w:pPr>
    </w:p>
    <w:p w:rsidR="00AD0942" w:rsidRDefault="00AD0942" w:rsidP="00A70780">
      <w:pPr>
        <w:spacing w:line="240" w:lineRule="auto"/>
        <w:jc w:val="center"/>
        <w:rPr>
          <w:rFonts w:ascii="Cooper Black" w:hAnsi="Cooper Black"/>
          <w:b/>
          <w:i/>
          <w:sz w:val="36"/>
        </w:rPr>
      </w:pPr>
    </w:p>
    <w:p w:rsidR="00AD0942" w:rsidRDefault="00AD0942" w:rsidP="00A70780">
      <w:pPr>
        <w:spacing w:line="240" w:lineRule="auto"/>
        <w:jc w:val="center"/>
        <w:rPr>
          <w:rFonts w:ascii="Cooper Black" w:hAnsi="Cooper Black"/>
          <w:b/>
          <w:i/>
          <w:sz w:val="36"/>
        </w:rPr>
      </w:pPr>
    </w:p>
    <w:p w:rsidR="00AD0942" w:rsidRDefault="00AD0942" w:rsidP="00A70780">
      <w:pPr>
        <w:spacing w:line="240" w:lineRule="auto"/>
        <w:jc w:val="center"/>
        <w:rPr>
          <w:rFonts w:ascii="Cooper Black" w:hAnsi="Cooper Black"/>
          <w:b/>
          <w:i/>
          <w:sz w:val="36"/>
        </w:rPr>
      </w:pPr>
    </w:p>
    <w:p w:rsidR="00AD0942" w:rsidRDefault="00AD0942" w:rsidP="00A70780">
      <w:pPr>
        <w:spacing w:line="240" w:lineRule="auto"/>
        <w:jc w:val="center"/>
        <w:rPr>
          <w:rFonts w:ascii="Cooper Black" w:hAnsi="Cooper Black"/>
          <w:b/>
          <w:i/>
          <w:sz w:val="36"/>
        </w:rPr>
      </w:pPr>
    </w:p>
    <w:p w:rsidR="00AD0942" w:rsidRDefault="00AD0942" w:rsidP="00A70780">
      <w:pPr>
        <w:spacing w:line="240" w:lineRule="auto"/>
        <w:jc w:val="center"/>
        <w:rPr>
          <w:rFonts w:ascii="Cooper Black" w:hAnsi="Cooper Black"/>
          <w:b/>
          <w:i/>
          <w:sz w:val="36"/>
        </w:rPr>
      </w:pPr>
    </w:p>
    <w:p w:rsidR="00AD0942" w:rsidRDefault="00AD0942" w:rsidP="00A70780">
      <w:pPr>
        <w:spacing w:line="240" w:lineRule="auto"/>
        <w:jc w:val="center"/>
        <w:rPr>
          <w:rFonts w:ascii="Cooper Black" w:hAnsi="Cooper Black"/>
          <w:b/>
          <w:i/>
          <w:sz w:val="36"/>
        </w:rPr>
      </w:pPr>
    </w:p>
    <w:p w:rsidR="00F8658E" w:rsidRPr="00776259" w:rsidRDefault="00776259" w:rsidP="00776259">
      <w:pPr>
        <w:spacing w:line="240" w:lineRule="auto"/>
        <w:rPr>
          <w:rFonts w:ascii="Cooper Black" w:hAnsi="Cooper Black"/>
          <w:b/>
          <w:i/>
          <w:sz w:val="36"/>
        </w:rPr>
      </w:pPr>
      <w:r w:rsidRPr="007A0A85">
        <w:rPr>
          <w:rFonts w:ascii="Arial" w:hAnsi="Arial" w:cs="Arial"/>
          <w:noProof/>
          <w:color w:val="000000"/>
          <w:lang w:val="es-ES" w:eastAsia="es-ES"/>
        </w:rPr>
        <mc:AlternateContent>
          <mc:Choice Requires="wps">
            <w:drawing>
              <wp:anchor distT="0" distB="0" distL="114300" distR="114300" simplePos="0" relativeHeight="251665408" behindDoc="0" locked="0" layoutInCell="1" allowOverlap="1" wp14:anchorId="1C30B8B2" wp14:editId="142A463B">
                <wp:simplePos x="0" y="0"/>
                <wp:positionH relativeFrom="margin">
                  <wp:align>center</wp:align>
                </wp:positionH>
                <wp:positionV relativeFrom="paragraph">
                  <wp:posOffset>610321</wp:posOffset>
                </wp:positionV>
                <wp:extent cx="631190" cy="1163782"/>
                <wp:effectExtent l="0" t="0" r="16510" b="17780"/>
                <wp:wrapNone/>
                <wp:docPr id="1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31190" cy="1163782"/>
                        </a:xfrm>
                        <a:prstGeom prst="rect">
                          <a:avLst/>
                        </a:prstGeom>
                        <a:solidFill>
                          <a:srgbClr val="FFFFFF"/>
                        </a:solidFill>
                        <a:ln w="9525">
                          <a:solidFill>
                            <a:srgbClr val="FFFFFF"/>
                          </a:solidFill>
                          <a:miter lim="800000"/>
                          <a:headEnd/>
                          <a:tailEnd/>
                        </a:ln>
                      </wps:spPr>
                      <wps:txbx>
                        <w:txbxContent>
                          <w:p w:rsidR="009E4CF6" w:rsidRDefault="009E4CF6" w:rsidP="00CB784D">
                            <w:pPr>
                              <w:jc w:val="center"/>
                            </w:pPr>
                            <w:r>
                              <w:t>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0B8B2" id="_x0000_s1032" style="position:absolute;margin-left:0;margin-top:48.05pt;width:49.7pt;height:91.65pt;flip:x;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" strokecolor="white">
                <v:textbox>
                  <w:txbxContent>
                    <w:p w:rsidR="009E4CF6" w:rsidRDefault="009E4CF6" w:rsidP="00CB784D">
                      <w:pPr>
                        <w:jc w:val="center"/>
                      </w:pPr>
                      <w:r>
                        <w:t>iv</w:t>
                      </w:r>
                    </w:p>
                  </w:txbxContent>
                </v:textbox>
                <w10:wrap anchorx="margin"/>
              </v:rect>
            </w:pict>
          </mc:Fallback>
        </mc:AlternateContent>
      </w:r>
      <w:r w:rsidR="002E7306">
        <w:rPr>
          <w:rFonts w:ascii="Arial" w:hAnsi="Arial" w:cs="Arial"/>
          <w:noProof/>
          <w:sz w:val="24"/>
          <w:szCs w:val="24"/>
          <w:lang w:val="es-ES" w:eastAsia="es-ES"/>
        </w:rPr>
        <mc:AlternateContent>
          <mc:Choice Requires="wps">
            <w:drawing>
              <wp:anchor distT="0" distB="0" distL="114300" distR="114300" simplePos="0" relativeHeight="251655168" behindDoc="0" locked="0" layoutInCell="1" allowOverlap="1" wp14:anchorId="2F61EF50" wp14:editId="5B269CA3">
                <wp:simplePos x="0" y="0"/>
                <wp:positionH relativeFrom="column">
                  <wp:posOffset>3691890</wp:posOffset>
                </wp:positionH>
                <wp:positionV relativeFrom="paragraph">
                  <wp:posOffset>9764395</wp:posOffset>
                </wp:positionV>
                <wp:extent cx="603250" cy="1105535"/>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105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4CF6" w:rsidRPr="00F71E94" w:rsidRDefault="009E4CF6" w:rsidP="00D45777">
                            <w:pPr>
                              <w:jc w:val="center"/>
                              <w:rPr>
                                <w:rFonts w:ascii="Arial" w:hAnsi="Arial" w:cs="Arial"/>
                                <w:sz w:val="24"/>
                                <w:szCs w:val="24"/>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1EF50" id="Cuadro de texto 11" o:spid="_x0000_s1033" type="#_x0000_t202" style="position:absolute;margin-left:290.7pt;margin-top:768.85pt;width:47.5pt;height:8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" stroked="f">
                <v:textbox>
                  <w:txbxContent>
                    <w:p w:rsidR="009E4CF6" w:rsidRPr="00F71E94" w:rsidRDefault="009E4CF6" w:rsidP="00D45777">
                      <w:pPr>
                        <w:jc w:val="center"/>
                        <w:rPr>
                          <w:rFonts w:ascii="Arial" w:hAnsi="Arial" w:cs="Arial"/>
                          <w:sz w:val="24"/>
                          <w:szCs w:val="24"/>
                          <w:lang w:val="es-ES_tradnl"/>
                        </w:rPr>
                      </w:pPr>
                    </w:p>
                  </w:txbxContent>
                </v:textbox>
              </v:shape>
            </w:pict>
          </mc:Fallback>
        </mc:AlternateContent>
      </w:r>
    </w:p>
    <w:p w:rsidR="00023A75" w:rsidRDefault="00023A75" w:rsidP="008902D9">
      <w:pPr>
        <w:spacing w:line="240" w:lineRule="auto"/>
        <w:jc w:val="center"/>
        <w:rPr>
          <w:rFonts w:ascii="Times New Roman" w:hAnsi="Times New Roman" w:cs="Times New Roman"/>
          <w:b/>
          <w:sz w:val="24"/>
          <w:szCs w:val="24"/>
        </w:rPr>
      </w:pPr>
    </w:p>
    <w:p w:rsidR="008902D9" w:rsidRPr="00D969E9" w:rsidRDefault="008902D9" w:rsidP="008902D9">
      <w:pPr>
        <w:spacing w:line="240" w:lineRule="auto"/>
        <w:jc w:val="center"/>
        <w:rPr>
          <w:rFonts w:ascii="Cooper Black" w:hAnsi="Cooper Black"/>
          <w:b/>
          <w:i/>
          <w:sz w:val="36"/>
        </w:rPr>
      </w:pPr>
      <w:r>
        <w:rPr>
          <w:rFonts w:ascii="Times New Roman" w:hAnsi="Times New Roman" w:cs="Times New Roman"/>
          <w:b/>
          <w:sz w:val="24"/>
          <w:szCs w:val="24"/>
        </w:rPr>
        <w:lastRenderedPageBreak/>
        <w:t>ÍNDICE</w:t>
      </w:r>
    </w:p>
    <w:p w:rsidR="008902D9" w:rsidRPr="00CA2643" w:rsidRDefault="008902D9" w:rsidP="008902D9">
      <w:pPr>
        <w:spacing w:line="480" w:lineRule="auto"/>
        <w:jc w:val="center"/>
        <w:rPr>
          <w:rFonts w:ascii="Times New Roman" w:hAnsi="Times New Roman" w:cs="Times New Roman"/>
          <w:b/>
          <w:sz w:val="24"/>
          <w:szCs w:val="24"/>
        </w:rPr>
      </w:pPr>
    </w:p>
    <w:p w:rsidR="008902D9" w:rsidRPr="00CA2643" w:rsidRDefault="008902D9" w:rsidP="008902D9">
      <w:pPr>
        <w:spacing w:line="480" w:lineRule="auto"/>
        <w:jc w:val="both"/>
        <w:rPr>
          <w:rFonts w:ascii="Times New Roman" w:hAnsi="Times New Roman" w:cs="Times New Roman"/>
          <w:sz w:val="24"/>
          <w:szCs w:val="24"/>
        </w:rPr>
      </w:pPr>
      <w:r w:rsidRPr="00CA2643">
        <w:rPr>
          <w:rFonts w:ascii="Times New Roman" w:hAnsi="Times New Roman" w:cs="Times New Roman"/>
          <w:sz w:val="24"/>
          <w:szCs w:val="24"/>
        </w:rPr>
        <w:t xml:space="preserve">PORTADA                                                                                                        </w:t>
      </w:r>
      <w:r>
        <w:rPr>
          <w:rFonts w:ascii="Times New Roman" w:hAnsi="Times New Roman" w:cs="Times New Roman"/>
          <w:sz w:val="24"/>
          <w:szCs w:val="24"/>
        </w:rPr>
        <w:t xml:space="preserve">                </w:t>
      </w:r>
      <w:r w:rsidRPr="00CA2643">
        <w:rPr>
          <w:rFonts w:ascii="Times New Roman" w:hAnsi="Times New Roman" w:cs="Times New Roman"/>
          <w:sz w:val="24"/>
          <w:szCs w:val="24"/>
        </w:rPr>
        <w:t xml:space="preserve">      i</w:t>
      </w:r>
    </w:p>
    <w:p w:rsidR="008902D9" w:rsidRPr="00CA2643" w:rsidRDefault="008902D9" w:rsidP="008902D9">
      <w:pPr>
        <w:spacing w:line="480" w:lineRule="auto"/>
        <w:jc w:val="both"/>
        <w:rPr>
          <w:rFonts w:ascii="Times New Roman" w:hAnsi="Times New Roman" w:cs="Times New Roman"/>
          <w:sz w:val="24"/>
          <w:szCs w:val="24"/>
        </w:rPr>
      </w:pPr>
      <w:r w:rsidRPr="00CA2643">
        <w:rPr>
          <w:rFonts w:ascii="Times New Roman" w:hAnsi="Times New Roman" w:cs="Times New Roman"/>
          <w:sz w:val="24"/>
          <w:szCs w:val="24"/>
        </w:rPr>
        <w:t xml:space="preserve">PÁGINA DE APROBACIÓN                                                                          </w:t>
      </w:r>
      <w:r>
        <w:rPr>
          <w:rFonts w:ascii="Times New Roman" w:hAnsi="Times New Roman" w:cs="Times New Roman"/>
          <w:sz w:val="24"/>
          <w:szCs w:val="24"/>
        </w:rPr>
        <w:t xml:space="preserve">             </w:t>
      </w:r>
      <w:r w:rsidRPr="00CA2643">
        <w:rPr>
          <w:rFonts w:ascii="Times New Roman" w:hAnsi="Times New Roman" w:cs="Times New Roman"/>
          <w:sz w:val="24"/>
          <w:szCs w:val="24"/>
        </w:rPr>
        <w:t xml:space="preserve">        ii</w:t>
      </w:r>
    </w:p>
    <w:p w:rsidR="008902D9" w:rsidRPr="00CA2643" w:rsidRDefault="008902D9" w:rsidP="008902D9">
      <w:pPr>
        <w:spacing w:line="480" w:lineRule="auto"/>
        <w:jc w:val="both"/>
        <w:rPr>
          <w:rFonts w:ascii="Times New Roman" w:hAnsi="Times New Roman" w:cs="Times New Roman"/>
          <w:sz w:val="24"/>
          <w:szCs w:val="24"/>
        </w:rPr>
      </w:pPr>
      <w:r w:rsidRPr="00CA2643">
        <w:rPr>
          <w:rFonts w:ascii="Times New Roman" w:hAnsi="Times New Roman" w:cs="Times New Roman"/>
          <w:sz w:val="24"/>
          <w:szCs w:val="24"/>
        </w:rPr>
        <w:t xml:space="preserve">DEDICATORIA                                                                                       </w:t>
      </w:r>
      <w:r>
        <w:rPr>
          <w:rFonts w:ascii="Times New Roman" w:hAnsi="Times New Roman" w:cs="Times New Roman"/>
          <w:sz w:val="24"/>
          <w:szCs w:val="24"/>
        </w:rPr>
        <w:t xml:space="preserve">              </w:t>
      </w:r>
      <w:r w:rsidRPr="00CA2643">
        <w:rPr>
          <w:rFonts w:ascii="Times New Roman" w:hAnsi="Times New Roman" w:cs="Times New Roman"/>
          <w:sz w:val="24"/>
          <w:szCs w:val="24"/>
        </w:rPr>
        <w:t xml:space="preserve">              iii</w:t>
      </w:r>
    </w:p>
    <w:p w:rsidR="008902D9" w:rsidRPr="00CA2643" w:rsidRDefault="008902D9" w:rsidP="008902D9">
      <w:pPr>
        <w:spacing w:line="480" w:lineRule="auto"/>
        <w:jc w:val="both"/>
        <w:rPr>
          <w:rFonts w:ascii="Times New Roman" w:hAnsi="Times New Roman" w:cs="Times New Roman"/>
          <w:sz w:val="24"/>
          <w:szCs w:val="24"/>
        </w:rPr>
      </w:pPr>
      <w:r w:rsidRPr="00CA2643">
        <w:rPr>
          <w:rFonts w:ascii="Times New Roman" w:hAnsi="Times New Roman" w:cs="Times New Roman"/>
          <w:sz w:val="24"/>
          <w:szCs w:val="24"/>
        </w:rPr>
        <w:t xml:space="preserve">AGRADECIMIENTO                                                                       </w:t>
      </w:r>
      <w:r>
        <w:rPr>
          <w:rFonts w:ascii="Times New Roman" w:hAnsi="Times New Roman" w:cs="Times New Roman"/>
          <w:sz w:val="24"/>
          <w:szCs w:val="24"/>
        </w:rPr>
        <w:t xml:space="preserve">             </w:t>
      </w:r>
      <w:r w:rsidRPr="00CA2643">
        <w:rPr>
          <w:rFonts w:ascii="Times New Roman" w:hAnsi="Times New Roman" w:cs="Times New Roman"/>
          <w:sz w:val="24"/>
          <w:szCs w:val="24"/>
        </w:rPr>
        <w:t xml:space="preserve">                      iv</w:t>
      </w:r>
    </w:p>
    <w:p w:rsidR="008902D9" w:rsidRPr="00CA2643" w:rsidRDefault="008902D9" w:rsidP="008902D9">
      <w:pPr>
        <w:spacing w:line="480" w:lineRule="auto"/>
        <w:jc w:val="both"/>
        <w:rPr>
          <w:rFonts w:ascii="Times New Roman" w:hAnsi="Times New Roman" w:cs="Times New Roman"/>
          <w:sz w:val="24"/>
          <w:szCs w:val="24"/>
        </w:rPr>
      </w:pPr>
      <w:r>
        <w:rPr>
          <w:rFonts w:ascii="Times New Roman" w:hAnsi="Times New Roman" w:cs="Times New Roman"/>
          <w:sz w:val="24"/>
          <w:szCs w:val="24"/>
        </w:rPr>
        <w:t>Í</w:t>
      </w:r>
      <w:r w:rsidRPr="00CA2643">
        <w:rPr>
          <w:rFonts w:ascii="Times New Roman" w:hAnsi="Times New Roman" w:cs="Times New Roman"/>
          <w:sz w:val="24"/>
          <w:szCs w:val="24"/>
        </w:rPr>
        <w:t xml:space="preserve">NDICE                                                                                       </w:t>
      </w:r>
      <w:r>
        <w:rPr>
          <w:rFonts w:ascii="Times New Roman" w:hAnsi="Times New Roman" w:cs="Times New Roman"/>
          <w:sz w:val="24"/>
          <w:szCs w:val="24"/>
        </w:rPr>
        <w:t xml:space="preserve">                </w:t>
      </w:r>
      <w:r w:rsidRPr="00CA2643">
        <w:rPr>
          <w:rFonts w:ascii="Times New Roman" w:hAnsi="Times New Roman" w:cs="Times New Roman"/>
          <w:sz w:val="24"/>
          <w:szCs w:val="24"/>
        </w:rPr>
        <w:t xml:space="preserve">                           v</w:t>
      </w:r>
    </w:p>
    <w:p w:rsidR="008902D9" w:rsidRPr="00CA2643" w:rsidRDefault="008902D9" w:rsidP="008902D9">
      <w:pPr>
        <w:spacing w:line="480" w:lineRule="auto"/>
        <w:jc w:val="both"/>
        <w:rPr>
          <w:rFonts w:ascii="Times New Roman" w:hAnsi="Times New Roman" w:cs="Times New Roman"/>
          <w:sz w:val="24"/>
          <w:szCs w:val="24"/>
        </w:rPr>
      </w:pPr>
      <w:r w:rsidRPr="00CA2643">
        <w:rPr>
          <w:rFonts w:ascii="Times New Roman" w:hAnsi="Times New Roman" w:cs="Times New Roman"/>
          <w:sz w:val="24"/>
          <w:szCs w:val="24"/>
        </w:rPr>
        <w:t xml:space="preserve">PRESENTACIÓN                                                                 </w:t>
      </w:r>
      <w:r>
        <w:rPr>
          <w:rFonts w:ascii="Times New Roman" w:hAnsi="Times New Roman" w:cs="Times New Roman"/>
          <w:sz w:val="24"/>
          <w:szCs w:val="24"/>
        </w:rPr>
        <w:t xml:space="preserve">            </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x</w:t>
      </w:r>
    </w:p>
    <w:p w:rsidR="008902D9" w:rsidRDefault="008902D9" w:rsidP="007D0DFD">
      <w:pPr>
        <w:spacing w:line="480" w:lineRule="auto"/>
        <w:jc w:val="right"/>
        <w:rPr>
          <w:rFonts w:ascii="Times New Roman" w:hAnsi="Times New Roman" w:cs="Times New Roman"/>
          <w:sz w:val="24"/>
          <w:szCs w:val="24"/>
        </w:rPr>
      </w:pPr>
      <w:r w:rsidRPr="00CA2643">
        <w:rPr>
          <w:rFonts w:ascii="Times New Roman" w:hAnsi="Times New Roman" w:cs="Times New Roman"/>
          <w:sz w:val="24"/>
          <w:szCs w:val="24"/>
        </w:rPr>
        <w:t xml:space="preserve">Pág. </w:t>
      </w:r>
    </w:p>
    <w:p w:rsidR="008902D9" w:rsidRPr="00CA2643" w:rsidRDefault="008902D9" w:rsidP="008902D9">
      <w:pPr>
        <w:spacing w:line="480" w:lineRule="auto"/>
        <w:jc w:val="center"/>
        <w:rPr>
          <w:rFonts w:ascii="Times New Roman" w:hAnsi="Times New Roman" w:cs="Times New Roman"/>
          <w:sz w:val="24"/>
          <w:szCs w:val="24"/>
        </w:rPr>
      </w:pPr>
      <w:r>
        <w:rPr>
          <w:rFonts w:ascii="Times New Roman" w:hAnsi="Times New Roman" w:cs="Times New Roman"/>
          <w:sz w:val="24"/>
          <w:szCs w:val="24"/>
        </w:rPr>
        <w:t>Capítulo I</w:t>
      </w:r>
    </w:p>
    <w:p w:rsidR="008902D9" w:rsidRPr="00CA2643" w:rsidRDefault="008902D9" w:rsidP="008902D9">
      <w:pPr>
        <w:spacing w:line="480" w:lineRule="auto"/>
        <w:jc w:val="center"/>
        <w:rPr>
          <w:rFonts w:ascii="Times New Roman" w:hAnsi="Times New Roman" w:cs="Times New Roman"/>
          <w:sz w:val="24"/>
          <w:szCs w:val="24"/>
        </w:rPr>
      </w:pPr>
      <w:r w:rsidRPr="00CA2643">
        <w:rPr>
          <w:rFonts w:ascii="Times New Roman" w:hAnsi="Times New Roman" w:cs="Times New Roman"/>
          <w:sz w:val="24"/>
          <w:szCs w:val="24"/>
        </w:rPr>
        <w:t>PLANTEAMIENTO DEL PROBLEMA</w:t>
      </w:r>
    </w:p>
    <w:p w:rsidR="008902D9" w:rsidRPr="007D0DFD" w:rsidRDefault="008902D9" w:rsidP="008902D9">
      <w:pPr>
        <w:pStyle w:val="Textoindependiente2"/>
        <w:numPr>
          <w:ilvl w:val="1"/>
          <w:numId w:val="26"/>
        </w:numPr>
        <w:tabs>
          <w:tab w:val="clear" w:pos="735"/>
        </w:tabs>
        <w:spacing w:after="0"/>
        <w:ind w:left="426" w:hanging="426"/>
        <w:jc w:val="both"/>
        <w:rPr>
          <w:rFonts w:ascii="Times New Roman" w:hAnsi="Times New Roman" w:cs="Times New Roman"/>
          <w:sz w:val="24"/>
          <w:szCs w:val="24"/>
        </w:rPr>
      </w:pPr>
      <w:r w:rsidRPr="007D0DFD">
        <w:rPr>
          <w:rFonts w:ascii="Times New Roman" w:hAnsi="Times New Roman" w:cs="Times New Roman"/>
          <w:sz w:val="24"/>
          <w:szCs w:val="24"/>
        </w:rPr>
        <w:t>Descripción de</w:t>
      </w:r>
      <w:r w:rsidR="007D0DFD">
        <w:rPr>
          <w:rFonts w:ascii="Times New Roman" w:hAnsi="Times New Roman" w:cs="Times New Roman"/>
          <w:sz w:val="24"/>
          <w:szCs w:val="24"/>
        </w:rPr>
        <w:t xml:space="preserve">l problema:… </w:t>
      </w:r>
      <w:r w:rsidRPr="007D0DFD">
        <w:rPr>
          <w:rFonts w:ascii="Times New Roman" w:hAnsi="Times New Roman" w:cs="Times New Roman"/>
          <w:sz w:val="24"/>
          <w:szCs w:val="24"/>
        </w:rPr>
        <w:t xml:space="preserve">…....…………………………………………           12 </w:t>
      </w:r>
    </w:p>
    <w:p w:rsidR="008902D9" w:rsidRPr="007D0DFD" w:rsidRDefault="008902D9" w:rsidP="008902D9">
      <w:pPr>
        <w:pStyle w:val="Textoindependiente2"/>
        <w:numPr>
          <w:ilvl w:val="1"/>
          <w:numId w:val="26"/>
        </w:numPr>
        <w:tabs>
          <w:tab w:val="clear" w:pos="735"/>
        </w:tabs>
        <w:spacing w:after="0"/>
        <w:ind w:left="426" w:hanging="426"/>
        <w:jc w:val="both"/>
        <w:rPr>
          <w:rFonts w:ascii="Times New Roman" w:hAnsi="Times New Roman" w:cs="Times New Roman"/>
          <w:sz w:val="24"/>
          <w:szCs w:val="24"/>
        </w:rPr>
      </w:pPr>
      <w:r w:rsidRPr="007D0DFD">
        <w:rPr>
          <w:rFonts w:ascii="Times New Roman" w:hAnsi="Times New Roman" w:cs="Times New Roman"/>
          <w:sz w:val="24"/>
          <w:szCs w:val="24"/>
        </w:rPr>
        <w:t xml:space="preserve">Formulación del problema:…………………………………………………            </w:t>
      </w:r>
      <w:r w:rsidR="0059083F">
        <w:rPr>
          <w:rFonts w:ascii="Times New Roman" w:hAnsi="Times New Roman" w:cs="Times New Roman"/>
          <w:sz w:val="24"/>
          <w:szCs w:val="24"/>
        </w:rPr>
        <w:t>14</w:t>
      </w:r>
    </w:p>
    <w:p w:rsidR="008902D9" w:rsidRPr="007D0DFD" w:rsidRDefault="008902D9" w:rsidP="008902D9">
      <w:pPr>
        <w:pStyle w:val="Textoindependiente2"/>
        <w:numPr>
          <w:ilvl w:val="2"/>
          <w:numId w:val="26"/>
        </w:numPr>
        <w:spacing w:after="0"/>
        <w:ind w:hanging="654"/>
        <w:jc w:val="both"/>
        <w:rPr>
          <w:rFonts w:ascii="Times New Roman" w:hAnsi="Times New Roman" w:cs="Times New Roman"/>
          <w:sz w:val="24"/>
          <w:szCs w:val="24"/>
        </w:rPr>
      </w:pPr>
      <w:r w:rsidRPr="007D0DFD">
        <w:rPr>
          <w:rFonts w:ascii="Times New Roman" w:hAnsi="Times New Roman" w:cs="Times New Roman"/>
          <w:sz w:val="24"/>
          <w:szCs w:val="24"/>
        </w:rPr>
        <w:t xml:space="preserve">Problema general:…………………………………………………..            </w:t>
      </w:r>
      <w:r w:rsidR="0059083F">
        <w:rPr>
          <w:rFonts w:ascii="Times New Roman" w:hAnsi="Times New Roman" w:cs="Times New Roman"/>
          <w:sz w:val="24"/>
          <w:szCs w:val="24"/>
        </w:rPr>
        <w:t>14</w:t>
      </w:r>
    </w:p>
    <w:p w:rsidR="008902D9" w:rsidRPr="007D0DFD" w:rsidRDefault="008902D9" w:rsidP="008902D9">
      <w:pPr>
        <w:pStyle w:val="Textoindependiente2"/>
        <w:numPr>
          <w:ilvl w:val="2"/>
          <w:numId w:val="26"/>
        </w:numPr>
        <w:spacing w:after="0"/>
        <w:ind w:hanging="654"/>
        <w:jc w:val="both"/>
        <w:rPr>
          <w:rFonts w:ascii="Times New Roman" w:hAnsi="Times New Roman" w:cs="Times New Roman"/>
          <w:sz w:val="24"/>
          <w:szCs w:val="24"/>
        </w:rPr>
      </w:pPr>
      <w:r w:rsidRPr="007D0DFD">
        <w:rPr>
          <w:rFonts w:ascii="Times New Roman" w:hAnsi="Times New Roman" w:cs="Times New Roman"/>
          <w:sz w:val="24"/>
          <w:szCs w:val="24"/>
        </w:rPr>
        <w:t xml:space="preserve">Problemas específicos:…………………………………………….              </w:t>
      </w:r>
      <w:r w:rsidR="007D406F">
        <w:rPr>
          <w:rFonts w:ascii="Times New Roman" w:hAnsi="Times New Roman" w:cs="Times New Roman"/>
          <w:sz w:val="24"/>
          <w:szCs w:val="24"/>
        </w:rPr>
        <w:t>15</w:t>
      </w:r>
      <w:r w:rsidRPr="007D0DFD">
        <w:rPr>
          <w:rFonts w:ascii="Times New Roman" w:hAnsi="Times New Roman" w:cs="Times New Roman"/>
          <w:sz w:val="24"/>
          <w:szCs w:val="24"/>
        </w:rPr>
        <w:t xml:space="preserve"> </w:t>
      </w:r>
    </w:p>
    <w:p w:rsidR="008902D9" w:rsidRPr="00CA2643" w:rsidRDefault="008902D9" w:rsidP="008902D9">
      <w:pPr>
        <w:pStyle w:val="Prrafodelista"/>
        <w:numPr>
          <w:ilvl w:val="1"/>
          <w:numId w:val="26"/>
        </w:numPr>
        <w:tabs>
          <w:tab w:val="clear" w:pos="735"/>
        </w:tabs>
        <w:spacing w:line="480" w:lineRule="auto"/>
        <w:ind w:left="426" w:hanging="426"/>
        <w:jc w:val="both"/>
        <w:rPr>
          <w:rFonts w:ascii="Times New Roman" w:hAnsi="Times New Roman" w:cs="Times New Roman"/>
          <w:sz w:val="24"/>
          <w:szCs w:val="24"/>
        </w:rPr>
      </w:pPr>
      <w:r w:rsidRPr="007D0DFD">
        <w:rPr>
          <w:rFonts w:ascii="Times New Roman" w:hAnsi="Times New Roman" w:cs="Times New Roman"/>
          <w:sz w:val="24"/>
          <w:szCs w:val="24"/>
        </w:rPr>
        <w:t>Formulación de hipótesis:………………………………………………….</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007D406F">
        <w:rPr>
          <w:rFonts w:ascii="Times New Roman" w:hAnsi="Times New Roman" w:cs="Times New Roman"/>
          <w:sz w:val="24"/>
          <w:szCs w:val="24"/>
        </w:rPr>
        <w:t>15</w:t>
      </w:r>
    </w:p>
    <w:p w:rsidR="008902D9" w:rsidRPr="00CA2643" w:rsidRDefault="008902D9" w:rsidP="008902D9">
      <w:pPr>
        <w:pStyle w:val="Prrafodelista"/>
        <w:numPr>
          <w:ilvl w:val="2"/>
          <w:numId w:val="26"/>
        </w:numPr>
        <w:spacing w:line="480" w:lineRule="auto"/>
        <w:ind w:hanging="654"/>
        <w:jc w:val="both"/>
        <w:rPr>
          <w:rFonts w:ascii="Times New Roman" w:hAnsi="Times New Roman" w:cs="Times New Roman"/>
          <w:sz w:val="24"/>
          <w:szCs w:val="24"/>
        </w:rPr>
      </w:pPr>
      <w:r>
        <w:rPr>
          <w:rFonts w:ascii="Times New Roman" w:hAnsi="Times New Roman" w:cs="Times New Roman"/>
          <w:sz w:val="24"/>
          <w:szCs w:val="24"/>
        </w:rPr>
        <w:t>Hipótesis general:…………………………………</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2643">
        <w:rPr>
          <w:rFonts w:ascii="Times New Roman" w:hAnsi="Times New Roman" w:cs="Times New Roman"/>
          <w:sz w:val="24"/>
          <w:szCs w:val="24"/>
        </w:rPr>
        <w:t xml:space="preserve"> 1</w:t>
      </w:r>
      <w:r w:rsidR="007D406F">
        <w:rPr>
          <w:rFonts w:ascii="Times New Roman" w:hAnsi="Times New Roman" w:cs="Times New Roman"/>
          <w:sz w:val="24"/>
          <w:szCs w:val="24"/>
        </w:rPr>
        <w:t>5</w:t>
      </w:r>
    </w:p>
    <w:p w:rsidR="008902D9" w:rsidRPr="00CA2643" w:rsidRDefault="008902D9" w:rsidP="008902D9">
      <w:pPr>
        <w:pStyle w:val="Prrafodelista"/>
        <w:numPr>
          <w:ilvl w:val="2"/>
          <w:numId w:val="26"/>
        </w:numPr>
        <w:spacing w:line="480" w:lineRule="auto"/>
        <w:ind w:hanging="654"/>
        <w:jc w:val="both"/>
        <w:rPr>
          <w:rFonts w:ascii="Times New Roman" w:hAnsi="Times New Roman" w:cs="Times New Roman"/>
          <w:sz w:val="24"/>
          <w:szCs w:val="24"/>
        </w:rPr>
      </w:pPr>
      <w:r w:rsidRPr="00CA2643">
        <w:rPr>
          <w:rFonts w:ascii="Times New Roman" w:hAnsi="Times New Roman" w:cs="Times New Roman"/>
          <w:sz w:val="24"/>
          <w:szCs w:val="24"/>
        </w:rPr>
        <w:t>Hipótesis específicos:………………</w:t>
      </w:r>
      <w:r>
        <w:rPr>
          <w:rFonts w:ascii="Times New Roman" w:hAnsi="Times New Roman" w:cs="Times New Roman"/>
          <w:sz w:val="24"/>
          <w:szCs w:val="24"/>
        </w:rPr>
        <w:t>……………</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1</w:t>
      </w:r>
      <w:r w:rsidR="0059083F">
        <w:rPr>
          <w:rFonts w:ascii="Times New Roman" w:hAnsi="Times New Roman" w:cs="Times New Roman"/>
          <w:sz w:val="24"/>
          <w:szCs w:val="24"/>
        </w:rPr>
        <w:t>5</w:t>
      </w:r>
    </w:p>
    <w:p w:rsidR="008902D9" w:rsidRPr="00CA2643" w:rsidRDefault="008902D9" w:rsidP="008902D9">
      <w:pPr>
        <w:pStyle w:val="Prrafodelista"/>
        <w:numPr>
          <w:ilvl w:val="1"/>
          <w:numId w:val="26"/>
        </w:numPr>
        <w:tabs>
          <w:tab w:val="clear" w:pos="735"/>
        </w:tabs>
        <w:spacing w:line="480" w:lineRule="auto"/>
        <w:ind w:left="426" w:hanging="426"/>
        <w:jc w:val="both"/>
        <w:rPr>
          <w:rFonts w:ascii="Times New Roman" w:hAnsi="Times New Roman" w:cs="Times New Roman"/>
          <w:sz w:val="24"/>
          <w:szCs w:val="24"/>
        </w:rPr>
      </w:pPr>
      <w:r w:rsidRPr="00CA2643">
        <w:rPr>
          <w:rFonts w:ascii="Times New Roman" w:hAnsi="Times New Roman" w:cs="Times New Roman"/>
          <w:sz w:val="24"/>
          <w:szCs w:val="24"/>
        </w:rPr>
        <w:t>Formu</w:t>
      </w:r>
      <w:r>
        <w:rPr>
          <w:rFonts w:ascii="Times New Roman" w:hAnsi="Times New Roman" w:cs="Times New Roman"/>
          <w:sz w:val="24"/>
          <w:szCs w:val="24"/>
        </w:rPr>
        <w:t>lación de objetivos:……………………………</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005A2021">
        <w:rPr>
          <w:rFonts w:ascii="Times New Roman" w:hAnsi="Times New Roman" w:cs="Times New Roman"/>
          <w:sz w:val="24"/>
          <w:szCs w:val="24"/>
        </w:rPr>
        <w:t>16</w:t>
      </w:r>
    </w:p>
    <w:p w:rsidR="008902D9" w:rsidRPr="00CA2643" w:rsidRDefault="008902D9" w:rsidP="008902D9">
      <w:pPr>
        <w:pStyle w:val="Prrafodelista"/>
        <w:numPr>
          <w:ilvl w:val="2"/>
          <w:numId w:val="26"/>
        </w:numPr>
        <w:tabs>
          <w:tab w:val="clear" w:pos="1080"/>
        </w:tabs>
        <w:spacing w:line="480" w:lineRule="auto"/>
        <w:ind w:left="1134" w:hanging="708"/>
        <w:jc w:val="both"/>
        <w:rPr>
          <w:rFonts w:ascii="Times New Roman" w:hAnsi="Times New Roman" w:cs="Times New Roman"/>
          <w:sz w:val="24"/>
          <w:szCs w:val="24"/>
        </w:rPr>
      </w:pPr>
      <w:r>
        <w:rPr>
          <w:rFonts w:ascii="Times New Roman" w:hAnsi="Times New Roman" w:cs="Times New Roman"/>
          <w:sz w:val="24"/>
          <w:szCs w:val="24"/>
        </w:rPr>
        <w:t>Objetivo general:………………………………</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005A2021">
        <w:rPr>
          <w:rFonts w:ascii="Times New Roman" w:hAnsi="Times New Roman" w:cs="Times New Roman"/>
          <w:sz w:val="24"/>
          <w:szCs w:val="24"/>
        </w:rPr>
        <w:t>16</w:t>
      </w:r>
    </w:p>
    <w:p w:rsidR="008902D9" w:rsidRPr="00CA2643" w:rsidRDefault="008902D9" w:rsidP="008902D9">
      <w:pPr>
        <w:pStyle w:val="Prrafodelista"/>
        <w:numPr>
          <w:ilvl w:val="2"/>
          <w:numId w:val="26"/>
        </w:numPr>
        <w:tabs>
          <w:tab w:val="clear" w:pos="1080"/>
        </w:tabs>
        <w:spacing w:line="480" w:lineRule="auto"/>
        <w:ind w:left="1134" w:hanging="708"/>
        <w:jc w:val="both"/>
        <w:rPr>
          <w:rFonts w:ascii="Times New Roman" w:hAnsi="Times New Roman" w:cs="Times New Roman"/>
          <w:sz w:val="24"/>
          <w:szCs w:val="24"/>
        </w:rPr>
      </w:pPr>
      <w:r w:rsidRPr="00CA2643">
        <w:rPr>
          <w:rFonts w:ascii="Times New Roman" w:hAnsi="Times New Roman" w:cs="Times New Roman"/>
          <w:noProof/>
          <w:lang w:val="es-ES" w:eastAsia="es-ES"/>
        </w:rPr>
        <mc:AlternateContent>
          <mc:Choice Requires="wps">
            <w:drawing>
              <wp:anchor distT="0" distB="0" distL="114300" distR="114300" simplePos="0" relativeHeight="251705344" behindDoc="0" locked="0" layoutInCell="1" allowOverlap="1" wp14:anchorId="6EB601A2" wp14:editId="57698ACD">
                <wp:simplePos x="0" y="0"/>
                <wp:positionH relativeFrom="margin">
                  <wp:align>center</wp:align>
                </wp:positionH>
                <wp:positionV relativeFrom="paragraph">
                  <wp:posOffset>357655</wp:posOffset>
                </wp:positionV>
                <wp:extent cx="609600" cy="1092200"/>
                <wp:effectExtent l="38100" t="38100" r="38100" b="31750"/>
                <wp:wrapNone/>
                <wp:docPr id="54" nam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 cy="1092200"/>
                        </a:xfrm>
                        <a:prstGeom prst="rect">
                          <a:avLst/>
                        </a:prstGeom>
                        <a:solidFill>
                          <a:srgbClr val="FFFFFF"/>
                        </a:solidFill>
                        <a:ln w="76200" cmpd="tri">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E4CF6" w:rsidRPr="00D969E9" w:rsidRDefault="009E4CF6" w:rsidP="008902D9">
                            <w:pPr>
                              <w:jc w:val="center"/>
                              <w:rPr>
                                <w:rFonts w:ascii="Times New Roman" w:hAnsi="Times New Roman" w:cs="Times New Roman"/>
                              </w:rPr>
                            </w:pPr>
                            <w:r w:rsidRPr="00D969E9">
                              <w:rPr>
                                <w:rFonts w:ascii="Times New Roman" w:hAnsi="Times New Roman" w:cs="Times New Roman"/>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601A2" id=" 67" o:spid="_x0000_s1034" style="position:absolute;left:0;text-align:left;margin-left:0;margin-top:28.15pt;width:48pt;height:86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" strokecolor="white" strokeweight="6pt">
                <v:stroke linestyle="thickBetweenThin"/>
                <v:path arrowok="t"/>
                <v:textbox>
                  <w:txbxContent>
                    <w:p w:rsidR="009E4CF6" w:rsidRPr="00D969E9" w:rsidRDefault="009E4CF6" w:rsidP="008902D9">
                      <w:pPr>
                        <w:jc w:val="center"/>
                        <w:rPr>
                          <w:rFonts w:ascii="Times New Roman" w:hAnsi="Times New Roman" w:cs="Times New Roman"/>
                        </w:rPr>
                      </w:pPr>
                      <w:r w:rsidRPr="00D969E9">
                        <w:rPr>
                          <w:rFonts w:ascii="Times New Roman" w:hAnsi="Times New Roman" w:cs="Times New Roman"/>
                        </w:rPr>
                        <w:t>v</w:t>
                      </w:r>
                    </w:p>
                  </w:txbxContent>
                </v:textbox>
                <w10:wrap anchorx="margin"/>
              </v:rect>
            </w:pict>
          </mc:Fallback>
        </mc:AlternateContent>
      </w:r>
      <w:r>
        <w:rPr>
          <w:rFonts w:ascii="Times New Roman" w:hAnsi="Times New Roman" w:cs="Times New Roman"/>
          <w:sz w:val="24"/>
          <w:szCs w:val="24"/>
        </w:rPr>
        <w:t>Objetivos específicos:……………………</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007D406F">
        <w:rPr>
          <w:rFonts w:ascii="Times New Roman" w:hAnsi="Times New Roman" w:cs="Times New Roman"/>
          <w:sz w:val="24"/>
          <w:szCs w:val="24"/>
        </w:rPr>
        <w:t>16</w:t>
      </w:r>
      <w:r w:rsidRPr="00CA2643">
        <w:rPr>
          <w:rFonts w:ascii="Times New Roman" w:hAnsi="Times New Roman" w:cs="Times New Roman"/>
          <w:sz w:val="24"/>
          <w:szCs w:val="24"/>
        </w:rPr>
        <w:t xml:space="preserve">         </w:t>
      </w:r>
    </w:p>
    <w:p w:rsidR="008902D9" w:rsidRPr="00CA2643" w:rsidRDefault="008902D9" w:rsidP="008902D9">
      <w:pPr>
        <w:pStyle w:val="Prrafodelista"/>
        <w:numPr>
          <w:ilvl w:val="1"/>
          <w:numId w:val="26"/>
        </w:numPr>
        <w:tabs>
          <w:tab w:val="clear" w:pos="735"/>
        </w:tabs>
        <w:spacing w:line="480" w:lineRule="auto"/>
        <w:ind w:left="426" w:hanging="426"/>
        <w:jc w:val="both"/>
        <w:rPr>
          <w:rFonts w:ascii="Times New Roman" w:hAnsi="Times New Roman" w:cs="Times New Roman"/>
          <w:sz w:val="24"/>
          <w:szCs w:val="24"/>
        </w:rPr>
      </w:pPr>
      <w:r w:rsidRPr="00CA2643">
        <w:rPr>
          <w:rFonts w:ascii="Times New Roman" w:hAnsi="Times New Roman" w:cs="Times New Roman"/>
          <w:sz w:val="24"/>
          <w:szCs w:val="24"/>
        </w:rPr>
        <w:t xml:space="preserve">Justificación </w:t>
      </w:r>
      <w:r>
        <w:rPr>
          <w:rFonts w:ascii="Times New Roman" w:hAnsi="Times New Roman" w:cs="Times New Roman"/>
          <w:sz w:val="24"/>
          <w:szCs w:val="24"/>
        </w:rPr>
        <w:t>e Importancia del estudio:……………</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007D406F">
        <w:rPr>
          <w:rFonts w:ascii="Times New Roman" w:hAnsi="Times New Roman" w:cs="Times New Roman"/>
          <w:sz w:val="24"/>
          <w:szCs w:val="24"/>
        </w:rPr>
        <w:t>16</w:t>
      </w:r>
    </w:p>
    <w:p w:rsidR="008902D9" w:rsidRPr="00CA2643" w:rsidRDefault="008902D9" w:rsidP="008902D9">
      <w:pPr>
        <w:pStyle w:val="Prrafodelista"/>
        <w:numPr>
          <w:ilvl w:val="2"/>
          <w:numId w:val="26"/>
        </w:numPr>
        <w:tabs>
          <w:tab w:val="clear" w:pos="1080"/>
        </w:tabs>
        <w:spacing w:line="480" w:lineRule="auto"/>
        <w:ind w:left="1134" w:hanging="708"/>
        <w:jc w:val="both"/>
        <w:rPr>
          <w:rFonts w:ascii="Times New Roman" w:hAnsi="Times New Roman" w:cs="Times New Roman"/>
          <w:sz w:val="24"/>
          <w:szCs w:val="24"/>
        </w:rPr>
      </w:pPr>
      <w:r>
        <w:rPr>
          <w:rFonts w:ascii="Times New Roman" w:hAnsi="Times New Roman" w:cs="Times New Roman"/>
          <w:sz w:val="24"/>
          <w:szCs w:val="24"/>
        </w:rPr>
        <w:lastRenderedPageBreak/>
        <w:t>Justificación Legal:…………………………………………………..</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007D406F">
        <w:rPr>
          <w:rFonts w:ascii="Times New Roman" w:hAnsi="Times New Roman" w:cs="Times New Roman"/>
          <w:sz w:val="24"/>
          <w:szCs w:val="24"/>
        </w:rPr>
        <w:t>16</w:t>
      </w:r>
    </w:p>
    <w:p w:rsidR="008902D9" w:rsidRDefault="008902D9" w:rsidP="008902D9">
      <w:pPr>
        <w:pStyle w:val="Prrafodelista"/>
        <w:numPr>
          <w:ilvl w:val="2"/>
          <w:numId w:val="26"/>
        </w:numPr>
        <w:tabs>
          <w:tab w:val="clear" w:pos="1080"/>
        </w:tabs>
        <w:spacing w:line="480" w:lineRule="auto"/>
        <w:ind w:left="1134" w:hanging="708"/>
        <w:jc w:val="both"/>
        <w:rPr>
          <w:rFonts w:ascii="Times New Roman" w:hAnsi="Times New Roman" w:cs="Times New Roman"/>
          <w:sz w:val="24"/>
          <w:szCs w:val="24"/>
        </w:rPr>
      </w:pPr>
      <w:r>
        <w:rPr>
          <w:rFonts w:ascii="Times New Roman" w:hAnsi="Times New Roman" w:cs="Times New Roman"/>
          <w:sz w:val="24"/>
          <w:szCs w:val="24"/>
        </w:rPr>
        <w:t>Justificación Pedagógica</w:t>
      </w:r>
      <w:r w:rsidR="007D0DF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007D406F">
        <w:rPr>
          <w:rFonts w:ascii="Times New Roman" w:hAnsi="Times New Roman" w:cs="Times New Roman"/>
          <w:sz w:val="24"/>
          <w:szCs w:val="24"/>
        </w:rPr>
        <w:t>17</w:t>
      </w:r>
    </w:p>
    <w:p w:rsidR="008902D9" w:rsidRPr="007D0DFD" w:rsidRDefault="008902D9" w:rsidP="007D0DFD">
      <w:pPr>
        <w:pStyle w:val="Prrafodelista"/>
        <w:numPr>
          <w:ilvl w:val="2"/>
          <w:numId w:val="26"/>
        </w:numPr>
        <w:tabs>
          <w:tab w:val="clear" w:pos="1080"/>
        </w:tabs>
        <w:spacing w:line="48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Justificación </w:t>
      </w:r>
      <w:r w:rsidRPr="0057547D">
        <w:rPr>
          <w:rFonts w:ascii="Times New Roman" w:hAnsi="Times New Roman" w:cs="Times New Roman"/>
          <w:sz w:val="24"/>
          <w:szCs w:val="24"/>
        </w:rPr>
        <w:t>Cient</w:t>
      </w:r>
      <w:r>
        <w:rPr>
          <w:rFonts w:ascii="Times New Roman" w:hAnsi="Times New Roman" w:cs="Times New Roman"/>
          <w:sz w:val="24"/>
          <w:szCs w:val="24"/>
        </w:rPr>
        <w:t>ífica</w:t>
      </w:r>
      <w:r w:rsidR="007D0DFD">
        <w:rPr>
          <w:rFonts w:ascii="Times New Roman" w:hAnsi="Times New Roman" w:cs="Times New Roman"/>
          <w:sz w:val="24"/>
          <w:szCs w:val="24"/>
        </w:rPr>
        <w:t>:………………..</w:t>
      </w:r>
      <w:r>
        <w:rPr>
          <w:rFonts w:ascii="Times New Roman" w:hAnsi="Times New Roman" w:cs="Times New Roman"/>
          <w:sz w:val="24"/>
          <w:szCs w:val="24"/>
        </w:rPr>
        <w:t>……………………………</w:t>
      </w:r>
      <w:r w:rsidRPr="005754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54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547D">
        <w:rPr>
          <w:rFonts w:ascii="Times New Roman" w:hAnsi="Times New Roman" w:cs="Times New Roman"/>
          <w:sz w:val="24"/>
          <w:szCs w:val="24"/>
        </w:rPr>
        <w:t xml:space="preserve"> </w:t>
      </w:r>
      <w:r w:rsidR="007D406F">
        <w:rPr>
          <w:rFonts w:ascii="Times New Roman" w:hAnsi="Times New Roman" w:cs="Times New Roman"/>
          <w:sz w:val="24"/>
          <w:szCs w:val="24"/>
        </w:rPr>
        <w:t>17</w:t>
      </w:r>
    </w:p>
    <w:p w:rsidR="008902D9" w:rsidRPr="00CA2643" w:rsidRDefault="008902D9" w:rsidP="008902D9">
      <w:pPr>
        <w:spacing w:line="480" w:lineRule="auto"/>
        <w:jc w:val="center"/>
        <w:rPr>
          <w:rFonts w:ascii="Times New Roman" w:hAnsi="Times New Roman" w:cs="Times New Roman"/>
          <w:sz w:val="24"/>
          <w:szCs w:val="24"/>
        </w:rPr>
      </w:pPr>
      <w:r>
        <w:rPr>
          <w:rFonts w:ascii="Times New Roman" w:hAnsi="Times New Roman" w:cs="Times New Roman"/>
          <w:sz w:val="24"/>
          <w:szCs w:val="24"/>
        </w:rPr>
        <w:t>Capítulo II</w:t>
      </w:r>
    </w:p>
    <w:p w:rsidR="008902D9" w:rsidRPr="00CA2643" w:rsidRDefault="008902D9" w:rsidP="008902D9">
      <w:pPr>
        <w:spacing w:line="480" w:lineRule="auto"/>
        <w:jc w:val="center"/>
        <w:rPr>
          <w:rFonts w:ascii="Times New Roman" w:hAnsi="Times New Roman" w:cs="Times New Roman"/>
          <w:sz w:val="24"/>
          <w:szCs w:val="24"/>
        </w:rPr>
      </w:pPr>
      <w:r w:rsidRPr="00CA2643">
        <w:rPr>
          <w:rFonts w:ascii="Times New Roman" w:hAnsi="Times New Roman" w:cs="Times New Roman"/>
          <w:sz w:val="24"/>
          <w:szCs w:val="24"/>
        </w:rPr>
        <w:t>MARCO TEÓRICO DEL PROBLEMA</w:t>
      </w:r>
    </w:p>
    <w:p w:rsidR="008902D9" w:rsidRPr="00CA2643" w:rsidRDefault="008902D9" w:rsidP="008902D9">
      <w:pPr>
        <w:spacing w:line="480" w:lineRule="auto"/>
        <w:jc w:val="both"/>
        <w:rPr>
          <w:rFonts w:ascii="Times New Roman" w:hAnsi="Times New Roman" w:cs="Times New Roman"/>
          <w:sz w:val="24"/>
          <w:szCs w:val="24"/>
        </w:rPr>
      </w:pPr>
      <w:r w:rsidRPr="00CA2643">
        <w:rPr>
          <w:rFonts w:ascii="Times New Roman" w:hAnsi="Times New Roman" w:cs="Times New Roman"/>
          <w:sz w:val="24"/>
          <w:szCs w:val="24"/>
        </w:rPr>
        <w:t>2.1. Antecedentes de estudio</w:t>
      </w:r>
      <w:r>
        <w:rPr>
          <w:rFonts w:ascii="Times New Roman" w:hAnsi="Times New Roman" w:cs="Times New Roman"/>
          <w:sz w:val="24"/>
          <w:szCs w:val="24"/>
        </w:rPr>
        <w:t xml:space="preserve">:…………………………………………………….            </w:t>
      </w:r>
      <w:r w:rsidR="005A2021">
        <w:rPr>
          <w:rFonts w:ascii="Times New Roman" w:hAnsi="Times New Roman" w:cs="Times New Roman"/>
          <w:sz w:val="24"/>
          <w:szCs w:val="24"/>
        </w:rPr>
        <w:t>19</w:t>
      </w:r>
    </w:p>
    <w:p w:rsidR="008902D9" w:rsidRPr="00CA2643" w:rsidRDefault="008902D9" w:rsidP="008902D9">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2.1.1. Internacional:……………………</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005A2021">
        <w:rPr>
          <w:rFonts w:ascii="Times New Roman" w:hAnsi="Times New Roman" w:cs="Times New Roman"/>
          <w:sz w:val="24"/>
          <w:szCs w:val="24"/>
        </w:rPr>
        <w:t>19</w:t>
      </w:r>
    </w:p>
    <w:p w:rsidR="008902D9" w:rsidRPr="00CA2643" w:rsidRDefault="008902D9" w:rsidP="008902D9">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2.1.2. Nacional:…………………………</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005A2021">
        <w:rPr>
          <w:rFonts w:ascii="Times New Roman" w:hAnsi="Times New Roman" w:cs="Times New Roman"/>
          <w:sz w:val="24"/>
          <w:szCs w:val="24"/>
        </w:rPr>
        <w:t>21</w:t>
      </w:r>
    </w:p>
    <w:p w:rsidR="008902D9" w:rsidRPr="00CA2643" w:rsidRDefault="008902D9" w:rsidP="008902D9">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2.1.3. Regional:…………………………</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005A2021">
        <w:rPr>
          <w:rFonts w:ascii="Times New Roman" w:hAnsi="Times New Roman" w:cs="Times New Roman"/>
          <w:sz w:val="24"/>
          <w:szCs w:val="24"/>
        </w:rPr>
        <w:t>24</w:t>
      </w:r>
    </w:p>
    <w:p w:rsidR="008902D9" w:rsidRPr="00CA2643" w:rsidRDefault="008902D9" w:rsidP="008902D9">
      <w:pPr>
        <w:spacing w:line="480" w:lineRule="auto"/>
        <w:jc w:val="both"/>
        <w:rPr>
          <w:rFonts w:ascii="Times New Roman" w:hAnsi="Times New Roman" w:cs="Times New Roman"/>
          <w:sz w:val="24"/>
          <w:szCs w:val="24"/>
        </w:rPr>
      </w:pPr>
      <w:r w:rsidRPr="00CA2643">
        <w:rPr>
          <w:rFonts w:ascii="Times New Roman" w:hAnsi="Times New Roman" w:cs="Times New Roman"/>
          <w:sz w:val="24"/>
          <w:szCs w:val="24"/>
        </w:rPr>
        <w:t>2.2. Bases teóricas científicas</w:t>
      </w:r>
      <w:r>
        <w:rPr>
          <w:rFonts w:ascii="Times New Roman" w:hAnsi="Times New Roman" w:cs="Times New Roman"/>
          <w:sz w:val="24"/>
          <w:szCs w:val="24"/>
        </w:rPr>
        <w:t xml:space="preserve">:……………………………………………………           </w:t>
      </w:r>
      <w:r w:rsidR="005A2021">
        <w:rPr>
          <w:rFonts w:ascii="Times New Roman" w:hAnsi="Times New Roman" w:cs="Times New Roman"/>
          <w:sz w:val="24"/>
          <w:szCs w:val="24"/>
        </w:rPr>
        <w:t>26</w:t>
      </w:r>
    </w:p>
    <w:p w:rsidR="008902D9" w:rsidRPr="00ED513C" w:rsidRDefault="008902D9" w:rsidP="008902D9">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135A4">
        <w:rPr>
          <w:rFonts w:ascii="Times New Roman" w:eastAsia="Times New Roman" w:hAnsi="Times New Roman" w:cs="Times New Roman"/>
          <w:bCs/>
          <w:sz w:val="24"/>
          <w:szCs w:val="24"/>
        </w:rPr>
        <w:t>2.2.1. L</w:t>
      </w:r>
      <w:r w:rsidR="0050290F">
        <w:rPr>
          <w:rFonts w:ascii="Times New Roman" w:eastAsia="Times New Roman" w:hAnsi="Times New Roman" w:cs="Times New Roman"/>
          <w:bCs/>
          <w:sz w:val="24"/>
          <w:szCs w:val="24"/>
        </w:rPr>
        <w:t xml:space="preserve">as estrategias </w:t>
      </w:r>
      <w:r w:rsidR="00860913">
        <w:rPr>
          <w:rFonts w:ascii="Times New Roman" w:eastAsia="Times New Roman" w:hAnsi="Times New Roman" w:cs="Times New Roman"/>
          <w:bCs/>
          <w:sz w:val="24"/>
          <w:szCs w:val="24"/>
        </w:rPr>
        <w:t>pedagógicas de mediación..</w:t>
      </w:r>
      <w:r w:rsidR="0050290F">
        <w:rPr>
          <w:rFonts w:ascii="Times New Roman" w:eastAsia="Times New Roman" w:hAnsi="Times New Roman" w:cs="Times New Roman"/>
          <w:bCs/>
          <w:sz w:val="24"/>
          <w:szCs w:val="24"/>
        </w:rPr>
        <w:t>............</w:t>
      </w:r>
      <w:r w:rsidR="000135A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C431C6">
        <w:rPr>
          <w:rFonts w:ascii="Times New Roman" w:eastAsia="Times New Roman" w:hAnsi="Times New Roman" w:cs="Times New Roman"/>
          <w:bCs/>
          <w:sz w:val="24"/>
          <w:szCs w:val="24"/>
        </w:rPr>
        <w:t xml:space="preserve"> </w:t>
      </w:r>
      <w:r w:rsidRPr="00C431C6">
        <w:rPr>
          <w:rFonts w:ascii="Times New Roman" w:hAnsi="Times New Roman" w:cs="Times New Roman"/>
          <w:sz w:val="24"/>
          <w:szCs w:val="24"/>
        </w:rPr>
        <w:t xml:space="preserve">        </w:t>
      </w:r>
      <w:r w:rsidR="005A2021">
        <w:rPr>
          <w:rFonts w:ascii="Times New Roman" w:hAnsi="Times New Roman" w:cs="Times New Roman"/>
          <w:sz w:val="24"/>
          <w:szCs w:val="24"/>
        </w:rPr>
        <w:t>26</w:t>
      </w:r>
    </w:p>
    <w:p w:rsidR="008902D9" w:rsidRPr="00B73ADB" w:rsidRDefault="008902D9" w:rsidP="008902D9">
      <w:pPr>
        <w:pStyle w:val="Prrafodelista"/>
        <w:numPr>
          <w:ilvl w:val="2"/>
          <w:numId w:val="27"/>
        </w:numPr>
        <w:spacing w:after="160" w:line="480" w:lineRule="auto"/>
        <w:ind w:left="993" w:hanging="567"/>
        <w:rPr>
          <w:rFonts w:ascii="Times New Roman" w:hAnsi="Times New Roman" w:cs="Times New Roman"/>
          <w:sz w:val="24"/>
          <w:szCs w:val="24"/>
        </w:rPr>
      </w:pPr>
      <w:r>
        <w:rPr>
          <w:rFonts w:ascii="Times New Roman" w:hAnsi="Times New Roman" w:cs="Times New Roman"/>
          <w:sz w:val="24"/>
          <w:szCs w:val="24"/>
        </w:rPr>
        <w:t xml:space="preserve"> </w:t>
      </w:r>
      <w:r w:rsidR="0050290F">
        <w:rPr>
          <w:rFonts w:ascii="Times New Roman" w:hAnsi="Times New Roman" w:cs="Times New Roman"/>
          <w:sz w:val="24"/>
          <w:szCs w:val="24"/>
        </w:rPr>
        <w:t>Las estrategias de enseñanza:.........</w:t>
      </w:r>
      <w:r w:rsidR="000135A4">
        <w:rPr>
          <w:rFonts w:ascii="Times New Roman" w:hAnsi="Times New Roman" w:cs="Times New Roman"/>
          <w:sz w:val="24"/>
          <w:szCs w:val="24"/>
        </w:rPr>
        <w:t>…...</w:t>
      </w:r>
      <w:r w:rsidR="007D0DFD">
        <w:rPr>
          <w:rFonts w:ascii="Times New Roman" w:hAnsi="Times New Roman" w:cs="Times New Roman"/>
          <w:sz w:val="24"/>
          <w:szCs w:val="24"/>
        </w:rPr>
        <w:t>.....</w:t>
      </w:r>
      <w:r w:rsidRPr="00B73ADB">
        <w:rPr>
          <w:rFonts w:ascii="Times New Roman" w:hAnsi="Times New Roman" w:cs="Times New Roman"/>
          <w:sz w:val="24"/>
          <w:szCs w:val="24"/>
        </w:rPr>
        <w:t xml:space="preserve">...........................………..          </w:t>
      </w:r>
      <w:r w:rsidR="005A2021">
        <w:rPr>
          <w:rFonts w:ascii="Times New Roman" w:hAnsi="Times New Roman" w:cs="Times New Roman"/>
          <w:sz w:val="24"/>
          <w:szCs w:val="24"/>
        </w:rPr>
        <w:t>29</w:t>
      </w:r>
    </w:p>
    <w:p w:rsidR="008902D9" w:rsidRPr="00B73ADB" w:rsidRDefault="008902D9" w:rsidP="008902D9">
      <w:pPr>
        <w:pStyle w:val="Prrafodelista"/>
        <w:numPr>
          <w:ilvl w:val="2"/>
          <w:numId w:val="27"/>
        </w:numPr>
        <w:spacing w:after="160" w:line="480" w:lineRule="auto"/>
        <w:ind w:left="993" w:hanging="567"/>
        <w:rPr>
          <w:rFonts w:ascii="Times New Roman" w:hAnsi="Times New Roman" w:cs="Times New Roman"/>
          <w:sz w:val="24"/>
          <w:szCs w:val="24"/>
        </w:rPr>
      </w:pPr>
      <w:r>
        <w:rPr>
          <w:rFonts w:ascii="Times New Roman" w:hAnsi="Times New Roman" w:cs="Times New Roman"/>
          <w:sz w:val="24"/>
          <w:szCs w:val="24"/>
        </w:rPr>
        <w:t xml:space="preserve"> </w:t>
      </w:r>
      <w:r w:rsidR="0050290F">
        <w:rPr>
          <w:rFonts w:ascii="Times New Roman" w:hAnsi="Times New Roman" w:cs="Times New Roman"/>
          <w:sz w:val="24"/>
          <w:szCs w:val="24"/>
        </w:rPr>
        <w:t>Las estrategia de aprendizaje:.....</w:t>
      </w:r>
      <w:r>
        <w:rPr>
          <w:rFonts w:ascii="Times New Roman" w:hAnsi="Times New Roman" w:cs="Times New Roman"/>
          <w:sz w:val="24"/>
          <w:szCs w:val="24"/>
        </w:rPr>
        <w:t>...</w:t>
      </w:r>
      <w:r w:rsidR="007D0DFD">
        <w:rPr>
          <w:rFonts w:ascii="Times New Roman" w:hAnsi="Times New Roman" w:cs="Times New Roman"/>
          <w:sz w:val="24"/>
          <w:szCs w:val="24"/>
        </w:rPr>
        <w:t>...............</w:t>
      </w:r>
      <w:r w:rsidR="0050290F">
        <w:rPr>
          <w:rFonts w:ascii="Times New Roman" w:hAnsi="Times New Roman" w:cs="Times New Roman"/>
          <w:sz w:val="24"/>
          <w:szCs w:val="24"/>
        </w:rPr>
        <w:t>...............</w:t>
      </w:r>
      <w:r w:rsidRPr="00B73ADB">
        <w:rPr>
          <w:rFonts w:ascii="Times New Roman" w:hAnsi="Times New Roman" w:cs="Times New Roman"/>
          <w:sz w:val="24"/>
          <w:szCs w:val="24"/>
        </w:rPr>
        <w:t xml:space="preserve">………………         </w:t>
      </w:r>
      <w:r>
        <w:rPr>
          <w:rFonts w:ascii="Times New Roman" w:hAnsi="Times New Roman" w:cs="Times New Roman"/>
          <w:sz w:val="24"/>
          <w:szCs w:val="24"/>
        </w:rPr>
        <w:t>3</w:t>
      </w:r>
      <w:r w:rsidR="005A2021">
        <w:rPr>
          <w:rFonts w:ascii="Times New Roman" w:hAnsi="Times New Roman" w:cs="Times New Roman"/>
          <w:sz w:val="24"/>
          <w:szCs w:val="24"/>
        </w:rPr>
        <w:t>2</w:t>
      </w:r>
    </w:p>
    <w:p w:rsidR="008902D9" w:rsidRPr="00CA2643" w:rsidRDefault="0050290F" w:rsidP="008902D9">
      <w:pPr>
        <w:pStyle w:val="Prrafodelista"/>
        <w:numPr>
          <w:ilvl w:val="2"/>
          <w:numId w:val="27"/>
        </w:numPr>
        <w:spacing w:after="160" w:line="480" w:lineRule="auto"/>
        <w:ind w:left="993" w:hanging="567"/>
        <w:rPr>
          <w:rFonts w:ascii="Times New Roman" w:hAnsi="Times New Roman" w:cs="Times New Roman"/>
          <w:sz w:val="24"/>
          <w:szCs w:val="24"/>
        </w:rPr>
      </w:pPr>
      <w:r>
        <w:rPr>
          <w:rFonts w:ascii="Times New Roman" w:hAnsi="Times New Roman" w:cs="Times New Roman"/>
          <w:sz w:val="24"/>
          <w:szCs w:val="24"/>
        </w:rPr>
        <w:t xml:space="preserve"> Las estrategias de lectoescritura:........................</w:t>
      </w:r>
      <w:r w:rsidR="008902D9">
        <w:rPr>
          <w:rFonts w:ascii="Times New Roman" w:hAnsi="Times New Roman" w:cs="Times New Roman"/>
          <w:sz w:val="24"/>
          <w:szCs w:val="24"/>
        </w:rPr>
        <w:t xml:space="preserve">…………........…….  </w:t>
      </w:r>
      <w:r w:rsidR="008902D9" w:rsidRPr="00CA2643">
        <w:rPr>
          <w:rFonts w:ascii="Times New Roman" w:hAnsi="Times New Roman" w:cs="Times New Roman"/>
          <w:sz w:val="24"/>
          <w:szCs w:val="24"/>
        </w:rPr>
        <w:t xml:space="preserve"> </w:t>
      </w:r>
      <w:r w:rsidR="008902D9">
        <w:rPr>
          <w:rFonts w:ascii="Times New Roman" w:hAnsi="Times New Roman" w:cs="Times New Roman"/>
          <w:sz w:val="24"/>
          <w:szCs w:val="24"/>
        </w:rPr>
        <w:t xml:space="preserve"> </w:t>
      </w:r>
      <w:r w:rsidR="008902D9" w:rsidRPr="00CA2643">
        <w:rPr>
          <w:rFonts w:ascii="Times New Roman" w:hAnsi="Times New Roman" w:cs="Times New Roman"/>
          <w:sz w:val="24"/>
          <w:szCs w:val="24"/>
        </w:rPr>
        <w:t xml:space="preserve"> </w:t>
      </w:r>
      <w:r w:rsidR="008902D9">
        <w:rPr>
          <w:rFonts w:ascii="Times New Roman" w:hAnsi="Times New Roman" w:cs="Times New Roman"/>
          <w:sz w:val="24"/>
          <w:szCs w:val="24"/>
        </w:rPr>
        <w:t xml:space="preserve">     </w:t>
      </w:r>
      <w:r w:rsidR="005A2021">
        <w:rPr>
          <w:rFonts w:ascii="Times New Roman" w:hAnsi="Times New Roman" w:cs="Times New Roman"/>
          <w:sz w:val="24"/>
          <w:szCs w:val="24"/>
        </w:rPr>
        <w:t>35</w:t>
      </w:r>
    </w:p>
    <w:p w:rsidR="008902D9" w:rsidRPr="00CA2643" w:rsidRDefault="0050290F" w:rsidP="008902D9">
      <w:pPr>
        <w:pStyle w:val="Prrafodelista"/>
        <w:numPr>
          <w:ilvl w:val="2"/>
          <w:numId w:val="27"/>
        </w:numPr>
        <w:spacing w:after="160" w:line="480" w:lineRule="auto"/>
        <w:ind w:left="993" w:hanging="567"/>
        <w:rPr>
          <w:rFonts w:ascii="Times New Roman" w:hAnsi="Times New Roman" w:cs="Times New Roman"/>
          <w:sz w:val="24"/>
          <w:szCs w:val="24"/>
        </w:rPr>
      </w:pPr>
      <w:r>
        <w:rPr>
          <w:rFonts w:ascii="Times New Roman" w:hAnsi="Times New Roman" w:cs="Times New Roman"/>
          <w:sz w:val="24"/>
          <w:szCs w:val="24"/>
        </w:rPr>
        <w:t>La lectoescritura:..................</w:t>
      </w:r>
      <w:r w:rsidR="008902D9">
        <w:rPr>
          <w:rFonts w:ascii="Times New Roman" w:hAnsi="Times New Roman" w:cs="Times New Roman"/>
          <w:sz w:val="24"/>
          <w:szCs w:val="24"/>
        </w:rPr>
        <w:t>…................</w:t>
      </w:r>
      <w:r w:rsidR="007D0DFD">
        <w:rPr>
          <w:rFonts w:ascii="Times New Roman" w:hAnsi="Times New Roman" w:cs="Times New Roman"/>
          <w:sz w:val="24"/>
          <w:szCs w:val="24"/>
        </w:rPr>
        <w:t>.....</w:t>
      </w:r>
      <w:r w:rsidR="008902D9">
        <w:rPr>
          <w:rFonts w:ascii="Times New Roman" w:hAnsi="Times New Roman" w:cs="Times New Roman"/>
          <w:sz w:val="24"/>
          <w:szCs w:val="24"/>
        </w:rPr>
        <w:t xml:space="preserve">......……………………. </w:t>
      </w:r>
      <w:r w:rsidR="008902D9" w:rsidRPr="00CA2643">
        <w:rPr>
          <w:rFonts w:ascii="Times New Roman" w:hAnsi="Times New Roman" w:cs="Times New Roman"/>
          <w:sz w:val="24"/>
          <w:szCs w:val="24"/>
        </w:rPr>
        <w:t xml:space="preserve">    </w:t>
      </w:r>
      <w:r w:rsidR="008902D9">
        <w:rPr>
          <w:rFonts w:ascii="Times New Roman" w:hAnsi="Times New Roman" w:cs="Times New Roman"/>
          <w:sz w:val="24"/>
          <w:szCs w:val="24"/>
        </w:rPr>
        <w:t xml:space="preserve">    </w:t>
      </w:r>
      <w:r w:rsidR="008902D9" w:rsidRPr="00CA2643">
        <w:rPr>
          <w:rFonts w:ascii="Times New Roman" w:hAnsi="Times New Roman" w:cs="Times New Roman"/>
          <w:sz w:val="24"/>
          <w:szCs w:val="24"/>
        </w:rPr>
        <w:t xml:space="preserve"> </w:t>
      </w:r>
      <w:r w:rsidR="005A2021">
        <w:rPr>
          <w:rFonts w:ascii="Times New Roman" w:hAnsi="Times New Roman" w:cs="Times New Roman"/>
          <w:sz w:val="24"/>
          <w:szCs w:val="24"/>
        </w:rPr>
        <w:t>40</w:t>
      </w:r>
      <w:r w:rsidR="008902D9" w:rsidRPr="00CA2643">
        <w:rPr>
          <w:rFonts w:ascii="Times New Roman" w:hAnsi="Times New Roman" w:cs="Times New Roman"/>
          <w:sz w:val="24"/>
          <w:szCs w:val="24"/>
        </w:rPr>
        <w:t xml:space="preserve">  </w:t>
      </w:r>
    </w:p>
    <w:p w:rsidR="008902D9" w:rsidRDefault="0050290F" w:rsidP="008902D9">
      <w:pPr>
        <w:pStyle w:val="Prrafodelista"/>
        <w:numPr>
          <w:ilvl w:val="2"/>
          <w:numId w:val="27"/>
        </w:numPr>
        <w:spacing w:after="160" w:line="480" w:lineRule="auto"/>
        <w:ind w:left="993" w:hanging="567"/>
        <w:rPr>
          <w:rFonts w:ascii="Times New Roman" w:hAnsi="Times New Roman" w:cs="Times New Roman"/>
          <w:sz w:val="24"/>
          <w:szCs w:val="24"/>
        </w:rPr>
      </w:pPr>
      <w:r>
        <w:rPr>
          <w:rFonts w:ascii="Times New Roman" w:hAnsi="Times New Roman" w:cs="Times New Roman"/>
          <w:sz w:val="24"/>
          <w:szCs w:val="24"/>
        </w:rPr>
        <w:t>La expresión textual:...............</w:t>
      </w:r>
      <w:r w:rsidR="008902D9">
        <w:rPr>
          <w:rFonts w:ascii="Times New Roman" w:hAnsi="Times New Roman" w:cs="Times New Roman"/>
          <w:sz w:val="24"/>
          <w:szCs w:val="24"/>
        </w:rPr>
        <w:t>………</w:t>
      </w:r>
      <w:r w:rsidR="000135A4">
        <w:rPr>
          <w:rFonts w:ascii="Times New Roman" w:hAnsi="Times New Roman" w:cs="Times New Roman"/>
          <w:sz w:val="24"/>
          <w:szCs w:val="24"/>
        </w:rPr>
        <w:t>...</w:t>
      </w:r>
      <w:r w:rsidR="007D0DFD">
        <w:rPr>
          <w:rFonts w:ascii="Times New Roman" w:hAnsi="Times New Roman" w:cs="Times New Roman"/>
          <w:sz w:val="24"/>
          <w:szCs w:val="24"/>
        </w:rPr>
        <w:t>.....</w:t>
      </w:r>
      <w:r w:rsidR="008902D9">
        <w:rPr>
          <w:rFonts w:ascii="Times New Roman" w:hAnsi="Times New Roman" w:cs="Times New Roman"/>
          <w:sz w:val="24"/>
          <w:szCs w:val="24"/>
        </w:rPr>
        <w:t>......…………………</w:t>
      </w:r>
      <w:r w:rsidR="008902D9" w:rsidRPr="00CA2643">
        <w:rPr>
          <w:rFonts w:ascii="Times New Roman" w:hAnsi="Times New Roman" w:cs="Times New Roman"/>
          <w:sz w:val="24"/>
          <w:szCs w:val="24"/>
        </w:rPr>
        <w:t>…</w:t>
      </w:r>
      <w:r w:rsidR="008902D9">
        <w:rPr>
          <w:rFonts w:ascii="Times New Roman" w:hAnsi="Times New Roman" w:cs="Times New Roman"/>
          <w:sz w:val="24"/>
          <w:szCs w:val="24"/>
        </w:rPr>
        <w:t xml:space="preserve">….        </w:t>
      </w:r>
      <w:r w:rsidR="005A2021">
        <w:rPr>
          <w:rFonts w:ascii="Times New Roman" w:hAnsi="Times New Roman" w:cs="Times New Roman"/>
          <w:sz w:val="24"/>
          <w:szCs w:val="24"/>
        </w:rPr>
        <w:t>44</w:t>
      </w:r>
    </w:p>
    <w:p w:rsidR="008902D9" w:rsidRDefault="0050290F" w:rsidP="008902D9">
      <w:pPr>
        <w:pStyle w:val="Prrafodelista"/>
        <w:numPr>
          <w:ilvl w:val="2"/>
          <w:numId w:val="27"/>
        </w:numPr>
        <w:spacing w:after="160" w:line="480" w:lineRule="auto"/>
        <w:ind w:left="993" w:hanging="567"/>
        <w:rPr>
          <w:rFonts w:ascii="Times New Roman" w:hAnsi="Times New Roman" w:cs="Times New Roman"/>
          <w:sz w:val="24"/>
          <w:szCs w:val="24"/>
        </w:rPr>
      </w:pPr>
      <w:r>
        <w:rPr>
          <w:rFonts w:ascii="Times New Roman" w:hAnsi="Times New Roman" w:cs="Times New Roman"/>
          <w:sz w:val="24"/>
          <w:szCs w:val="24"/>
        </w:rPr>
        <w:t>La redacción de textos......</w:t>
      </w:r>
      <w:r w:rsidR="000135A4">
        <w:rPr>
          <w:rFonts w:ascii="Times New Roman" w:hAnsi="Times New Roman" w:cs="Times New Roman"/>
          <w:sz w:val="24"/>
          <w:szCs w:val="24"/>
        </w:rPr>
        <w:t>…………</w:t>
      </w:r>
      <w:r>
        <w:rPr>
          <w:rFonts w:ascii="Times New Roman" w:hAnsi="Times New Roman" w:cs="Times New Roman"/>
          <w:sz w:val="24"/>
          <w:szCs w:val="24"/>
        </w:rPr>
        <w:t>……</w:t>
      </w:r>
      <w:r w:rsidR="008902D9">
        <w:rPr>
          <w:rFonts w:ascii="Times New Roman" w:hAnsi="Times New Roman" w:cs="Times New Roman"/>
          <w:sz w:val="24"/>
          <w:szCs w:val="24"/>
        </w:rPr>
        <w:t>…</w:t>
      </w:r>
      <w:r>
        <w:rPr>
          <w:rFonts w:ascii="Times New Roman" w:hAnsi="Times New Roman" w:cs="Times New Roman"/>
          <w:sz w:val="24"/>
          <w:szCs w:val="24"/>
        </w:rPr>
        <w:t>……</w:t>
      </w:r>
      <w:r w:rsidR="008902D9">
        <w:rPr>
          <w:rFonts w:ascii="Times New Roman" w:hAnsi="Times New Roman" w:cs="Times New Roman"/>
          <w:sz w:val="24"/>
          <w:szCs w:val="24"/>
        </w:rPr>
        <w:t>………</w:t>
      </w:r>
      <w:r>
        <w:rPr>
          <w:rFonts w:ascii="Times New Roman" w:hAnsi="Times New Roman" w:cs="Times New Roman"/>
          <w:sz w:val="24"/>
          <w:szCs w:val="24"/>
        </w:rPr>
        <w:t>..</w:t>
      </w:r>
      <w:r w:rsidR="008902D9">
        <w:rPr>
          <w:rFonts w:ascii="Times New Roman" w:hAnsi="Times New Roman" w:cs="Times New Roman"/>
          <w:sz w:val="24"/>
          <w:szCs w:val="24"/>
        </w:rPr>
        <w:t xml:space="preserve">……………        </w:t>
      </w:r>
      <w:r w:rsidR="005A2021">
        <w:rPr>
          <w:rFonts w:ascii="Times New Roman" w:hAnsi="Times New Roman" w:cs="Times New Roman"/>
          <w:sz w:val="24"/>
          <w:szCs w:val="24"/>
        </w:rPr>
        <w:t>46</w:t>
      </w:r>
    </w:p>
    <w:p w:rsidR="008902D9" w:rsidRPr="00CA2643" w:rsidRDefault="0050290F" w:rsidP="008902D9">
      <w:pPr>
        <w:pStyle w:val="Prrafodelista"/>
        <w:numPr>
          <w:ilvl w:val="2"/>
          <w:numId w:val="27"/>
        </w:numPr>
        <w:spacing w:after="160" w:line="480" w:lineRule="auto"/>
        <w:ind w:left="993" w:hanging="567"/>
        <w:rPr>
          <w:rFonts w:ascii="Times New Roman" w:hAnsi="Times New Roman" w:cs="Times New Roman"/>
          <w:sz w:val="24"/>
          <w:szCs w:val="24"/>
        </w:rPr>
      </w:pPr>
      <w:r>
        <w:rPr>
          <w:rFonts w:ascii="Times New Roman" w:hAnsi="Times New Roman" w:cs="Times New Roman"/>
          <w:sz w:val="24"/>
          <w:szCs w:val="24"/>
        </w:rPr>
        <w:t>La escritura al dictado...........</w:t>
      </w:r>
      <w:r w:rsidR="00A533BB">
        <w:rPr>
          <w:rFonts w:ascii="Times New Roman" w:hAnsi="Times New Roman" w:cs="Times New Roman"/>
          <w:sz w:val="24"/>
          <w:szCs w:val="24"/>
        </w:rPr>
        <w:t>…….....…</w:t>
      </w:r>
      <w:r w:rsidR="007D0DFD">
        <w:rPr>
          <w:rFonts w:ascii="Times New Roman" w:hAnsi="Times New Roman" w:cs="Times New Roman"/>
          <w:sz w:val="24"/>
          <w:szCs w:val="24"/>
        </w:rPr>
        <w:t>…...</w:t>
      </w:r>
      <w:r w:rsidR="008902D9">
        <w:rPr>
          <w:rFonts w:ascii="Times New Roman" w:hAnsi="Times New Roman" w:cs="Times New Roman"/>
          <w:sz w:val="24"/>
          <w:szCs w:val="24"/>
        </w:rPr>
        <w:t xml:space="preserve">………………………….        </w:t>
      </w:r>
      <w:r w:rsidR="005A2021">
        <w:rPr>
          <w:rFonts w:ascii="Times New Roman" w:hAnsi="Times New Roman" w:cs="Times New Roman"/>
          <w:sz w:val="24"/>
          <w:szCs w:val="24"/>
        </w:rPr>
        <w:t>49</w:t>
      </w:r>
    </w:p>
    <w:p w:rsidR="008902D9" w:rsidRPr="00CA2643" w:rsidRDefault="008902D9" w:rsidP="008902D9">
      <w:pPr>
        <w:spacing w:line="480" w:lineRule="auto"/>
        <w:jc w:val="both"/>
        <w:rPr>
          <w:rFonts w:ascii="Times New Roman" w:hAnsi="Times New Roman" w:cs="Times New Roman"/>
          <w:sz w:val="24"/>
          <w:szCs w:val="24"/>
        </w:rPr>
      </w:pPr>
      <w:r>
        <w:rPr>
          <w:rFonts w:ascii="Times New Roman" w:hAnsi="Times New Roman" w:cs="Times New Roman"/>
          <w:sz w:val="24"/>
          <w:szCs w:val="24"/>
        </w:rPr>
        <w:t>2.3. Definición de conceptos:……………………………………………..</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2643">
        <w:rPr>
          <w:rFonts w:ascii="Times New Roman" w:hAnsi="Times New Roman" w:cs="Times New Roman"/>
          <w:sz w:val="24"/>
          <w:szCs w:val="24"/>
        </w:rPr>
        <w:t xml:space="preserve"> </w:t>
      </w:r>
      <w:r w:rsidR="0059083F">
        <w:rPr>
          <w:rFonts w:ascii="Times New Roman" w:hAnsi="Times New Roman" w:cs="Times New Roman"/>
          <w:sz w:val="24"/>
          <w:szCs w:val="24"/>
        </w:rPr>
        <w:t>5</w:t>
      </w:r>
      <w:r w:rsidR="005A2021">
        <w:rPr>
          <w:rFonts w:ascii="Times New Roman" w:hAnsi="Times New Roman" w:cs="Times New Roman"/>
          <w:sz w:val="24"/>
          <w:szCs w:val="24"/>
        </w:rPr>
        <w:t>2</w:t>
      </w:r>
    </w:p>
    <w:p w:rsidR="008902D9" w:rsidRDefault="008902D9" w:rsidP="008902D9">
      <w:pPr>
        <w:pStyle w:val="Textodebloque"/>
        <w:ind w:right="-143"/>
        <w:rPr>
          <w:rFonts w:ascii="Times New Roman" w:hAnsi="Times New Roman" w:cs="Times New Roman"/>
        </w:rPr>
      </w:pPr>
      <w:r w:rsidRPr="00CA2643">
        <w:rPr>
          <w:rFonts w:ascii="Times New Roman" w:hAnsi="Times New Roman" w:cs="Times New Roman"/>
        </w:rPr>
        <w:t>2.4. Conce</w:t>
      </w:r>
      <w:r>
        <w:rPr>
          <w:rFonts w:ascii="Times New Roman" w:hAnsi="Times New Roman" w:cs="Times New Roman"/>
        </w:rPr>
        <w:t>pción pedagógica:……………………………………</w:t>
      </w:r>
      <w:r w:rsidRPr="00CA2643">
        <w:rPr>
          <w:rFonts w:ascii="Times New Roman" w:hAnsi="Times New Roman" w:cs="Times New Roman"/>
        </w:rPr>
        <w:t>……………</w:t>
      </w:r>
      <w:r>
        <w:rPr>
          <w:rFonts w:ascii="Times New Roman" w:hAnsi="Times New Roman" w:cs="Times New Roman"/>
        </w:rPr>
        <w:t xml:space="preserve">……      </w:t>
      </w:r>
      <w:r w:rsidR="005A2021">
        <w:rPr>
          <w:rFonts w:ascii="Times New Roman" w:hAnsi="Times New Roman" w:cs="Times New Roman"/>
        </w:rPr>
        <w:t>54</w:t>
      </w:r>
    </w:p>
    <w:p w:rsidR="003301B0" w:rsidRDefault="003301B0" w:rsidP="00A533BB">
      <w:pPr>
        <w:pStyle w:val="Textodebloque"/>
        <w:tabs>
          <w:tab w:val="left" w:pos="3302"/>
          <w:tab w:val="center" w:pos="4138"/>
        </w:tabs>
        <w:ind w:left="0" w:firstLine="0"/>
        <w:jc w:val="center"/>
        <w:rPr>
          <w:rFonts w:ascii="Times New Roman" w:hAnsi="Times New Roman" w:cs="Times New Roman"/>
        </w:rPr>
      </w:pPr>
    </w:p>
    <w:p w:rsidR="003301B0" w:rsidRDefault="003301B0" w:rsidP="00A533BB">
      <w:pPr>
        <w:pStyle w:val="Textodebloque"/>
        <w:tabs>
          <w:tab w:val="left" w:pos="3302"/>
          <w:tab w:val="center" w:pos="4138"/>
        </w:tabs>
        <w:ind w:left="0" w:firstLine="0"/>
        <w:jc w:val="center"/>
        <w:rPr>
          <w:rFonts w:ascii="Times New Roman" w:hAnsi="Times New Roman" w:cs="Times New Roman"/>
        </w:rPr>
      </w:pPr>
      <w:r w:rsidRPr="00CA2643">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0501647C" wp14:editId="2178A691">
                <wp:simplePos x="0" y="0"/>
                <wp:positionH relativeFrom="margin">
                  <wp:align>center</wp:align>
                </wp:positionH>
                <wp:positionV relativeFrom="paragraph">
                  <wp:posOffset>207760</wp:posOffset>
                </wp:positionV>
                <wp:extent cx="609600" cy="1092200"/>
                <wp:effectExtent l="38100" t="38100" r="38100" b="31750"/>
                <wp:wrapNone/>
                <wp:docPr id="56" nam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 cy="1092200"/>
                        </a:xfrm>
                        <a:prstGeom prst="rect">
                          <a:avLst/>
                        </a:prstGeom>
                        <a:solidFill>
                          <a:srgbClr val="FFFFFF"/>
                        </a:solidFill>
                        <a:ln w="76200" cmpd="tri">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E4CF6" w:rsidRPr="00F45D20" w:rsidRDefault="009E4CF6" w:rsidP="008902D9">
                            <w:pPr>
                              <w:jc w:val="center"/>
                              <w:rPr>
                                <w:rFonts w:ascii="Times New Roman" w:hAnsi="Times New Roman" w:cs="Times New Roman"/>
                              </w:rPr>
                            </w:pPr>
                            <w:r>
                              <w:rPr>
                                <w:rFonts w:ascii="Times New Roman" w:hAnsi="Times New Roman" w:cs="Times New Roman"/>
                              </w:rPr>
                              <w: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1647C" id="_x0000_s1035" style="position:absolute;left:0;text-align:left;margin-left:0;margin-top:16.35pt;width:48pt;height:86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" strokecolor="white" strokeweight="6pt">
                <v:stroke linestyle="thickBetweenThin"/>
                <v:path arrowok="t"/>
                <v:textbox>
                  <w:txbxContent>
                    <w:p w:rsidR="009E4CF6" w:rsidRPr="00F45D20" w:rsidRDefault="009E4CF6" w:rsidP="008902D9">
                      <w:pPr>
                        <w:jc w:val="center"/>
                        <w:rPr>
                          <w:rFonts w:ascii="Times New Roman" w:hAnsi="Times New Roman" w:cs="Times New Roman"/>
                        </w:rPr>
                      </w:pPr>
                      <w:r>
                        <w:rPr>
                          <w:rFonts w:ascii="Times New Roman" w:hAnsi="Times New Roman" w:cs="Times New Roman"/>
                        </w:rPr>
                        <w:t>vi</w:t>
                      </w:r>
                    </w:p>
                  </w:txbxContent>
                </v:textbox>
                <w10:wrap anchorx="margin"/>
              </v:rect>
            </w:pict>
          </mc:Fallback>
        </mc:AlternateContent>
      </w:r>
    </w:p>
    <w:p w:rsidR="008902D9" w:rsidRPr="00CA2643" w:rsidRDefault="008902D9" w:rsidP="00A533BB">
      <w:pPr>
        <w:pStyle w:val="Textodebloque"/>
        <w:tabs>
          <w:tab w:val="left" w:pos="3302"/>
          <w:tab w:val="center" w:pos="4138"/>
        </w:tabs>
        <w:ind w:left="0" w:firstLine="0"/>
        <w:jc w:val="center"/>
        <w:rPr>
          <w:rFonts w:ascii="Times New Roman" w:hAnsi="Times New Roman" w:cs="Times New Roman"/>
        </w:rPr>
      </w:pPr>
      <w:r>
        <w:rPr>
          <w:rFonts w:ascii="Times New Roman" w:hAnsi="Times New Roman" w:cs="Times New Roman"/>
        </w:rPr>
        <w:lastRenderedPageBreak/>
        <w:t>Capítulo III</w:t>
      </w:r>
    </w:p>
    <w:p w:rsidR="008902D9" w:rsidRPr="00CA2643" w:rsidRDefault="008902D9" w:rsidP="008902D9">
      <w:pPr>
        <w:spacing w:line="480" w:lineRule="auto"/>
        <w:jc w:val="center"/>
        <w:rPr>
          <w:rFonts w:ascii="Times New Roman" w:hAnsi="Times New Roman" w:cs="Times New Roman"/>
          <w:sz w:val="24"/>
          <w:szCs w:val="24"/>
        </w:rPr>
      </w:pPr>
      <w:r w:rsidRPr="00CA2643">
        <w:rPr>
          <w:rFonts w:ascii="Times New Roman" w:hAnsi="Times New Roman" w:cs="Times New Roman"/>
          <w:sz w:val="24"/>
          <w:szCs w:val="24"/>
        </w:rPr>
        <w:t>METODOLOGÍA DE ESTUDIO</w:t>
      </w:r>
    </w:p>
    <w:p w:rsidR="008902D9" w:rsidRPr="00CA2643" w:rsidRDefault="008902D9" w:rsidP="008902D9">
      <w:pPr>
        <w:spacing w:line="480" w:lineRule="auto"/>
        <w:jc w:val="both"/>
        <w:rPr>
          <w:rFonts w:ascii="Times New Roman" w:hAnsi="Times New Roman" w:cs="Times New Roman"/>
          <w:sz w:val="24"/>
          <w:szCs w:val="24"/>
        </w:rPr>
      </w:pPr>
      <w:r w:rsidRPr="00CA2643">
        <w:rPr>
          <w:rFonts w:ascii="Times New Roman" w:hAnsi="Times New Roman" w:cs="Times New Roman"/>
          <w:sz w:val="24"/>
          <w:szCs w:val="24"/>
        </w:rPr>
        <w:t xml:space="preserve">3.1. Tipo </w:t>
      </w:r>
      <w:r>
        <w:rPr>
          <w:rFonts w:ascii="Times New Roman" w:hAnsi="Times New Roman" w:cs="Times New Roman"/>
          <w:sz w:val="24"/>
          <w:szCs w:val="24"/>
        </w:rPr>
        <w:t>y nivel de investigación:………………</w:t>
      </w:r>
      <w:r w:rsidRPr="00CA2643">
        <w:rPr>
          <w:rFonts w:ascii="Times New Roman" w:hAnsi="Times New Roman" w:cs="Times New Roman"/>
          <w:sz w:val="24"/>
          <w:szCs w:val="24"/>
        </w:rPr>
        <w:t>……………………………</w:t>
      </w:r>
      <w:r>
        <w:rPr>
          <w:rFonts w:ascii="Times New Roman" w:hAnsi="Times New Roman" w:cs="Times New Roman"/>
          <w:sz w:val="24"/>
          <w:szCs w:val="24"/>
        </w:rPr>
        <w:t xml:space="preserve">…..    </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005B7FC0">
        <w:rPr>
          <w:rFonts w:ascii="Times New Roman" w:hAnsi="Times New Roman" w:cs="Times New Roman"/>
          <w:sz w:val="24"/>
          <w:szCs w:val="24"/>
        </w:rPr>
        <w:t>57</w:t>
      </w:r>
    </w:p>
    <w:p w:rsidR="008902D9" w:rsidRPr="00CA2643" w:rsidRDefault="008902D9" w:rsidP="008902D9">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3.1.1. Tipo:……………………………………</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005B7FC0">
        <w:rPr>
          <w:rFonts w:ascii="Times New Roman" w:hAnsi="Times New Roman" w:cs="Times New Roman"/>
          <w:sz w:val="24"/>
          <w:szCs w:val="24"/>
        </w:rPr>
        <w:t>57</w:t>
      </w:r>
    </w:p>
    <w:p w:rsidR="008902D9" w:rsidRPr="00CA2643" w:rsidRDefault="008902D9" w:rsidP="008902D9">
      <w:pPr>
        <w:spacing w:line="480" w:lineRule="auto"/>
        <w:ind w:firstLine="426"/>
        <w:jc w:val="both"/>
        <w:rPr>
          <w:rFonts w:ascii="Times New Roman" w:hAnsi="Times New Roman" w:cs="Times New Roman"/>
          <w:sz w:val="24"/>
          <w:szCs w:val="24"/>
        </w:rPr>
      </w:pPr>
      <w:r w:rsidRPr="00CA2643">
        <w:rPr>
          <w:rFonts w:ascii="Times New Roman" w:hAnsi="Times New Roman" w:cs="Times New Roman"/>
          <w:sz w:val="24"/>
          <w:szCs w:val="24"/>
        </w:rPr>
        <w:t>3.1.2. Ni</w:t>
      </w:r>
      <w:r>
        <w:rPr>
          <w:rFonts w:ascii="Times New Roman" w:hAnsi="Times New Roman" w:cs="Times New Roman"/>
          <w:sz w:val="24"/>
          <w:szCs w:val="24"/>
        </w:rPr>
        <w:t xml:space="preserve">vel:………………………………………………………………….          </w:t>
      </w:r>
      <w:r w:rsidR="005B7FC0">
        <w:rPr>
          <w:rFonts w:ascii="Times New Roman" w:hAnsi="Times New Roman" w:cs="Times New Roman"/>
          <w:sz w:val="24"/>
          <w:szCs w:val="24"/>
        </w:rPr>
        <w:t>57</w:t>
      </w:r>
    </w:p>
    <w:p w:rsidR="008902D9" w:rsidRPr="00CA2643" w:rsidRDefault="0049448C" w:rsidP="008902D9">
      <w:pPr>
        <w:spacing w:line="480" w:lineRule="auto"/>
        <w:jc w:val="both"/>
        <w:rPr>
          <w:rFonts w:ascii="Times New Roman" w:hAnsi="Times New Roman" w:cs="Times New Roman"/>
          <w:sz w:val="24"/>
          <w:szCs w:val="24"/>
        </w:rPr>
      </w:pPr>
      <w:r>
        <w:rPr>
          <w:rFonts w:ascii="Times New Roman" w:hAnsi="Times New Roman" w:cs="Times New Roman"/>
          <w:sz w:val="24"/>
          <w:szCs w:val="24"/>
        </w:rPr>
        <w:t>3.2. Método</w:t>
      </w:r>
      <w:r w:rsidR="008902D9">
        <w:rPr>
          <w:rFonts w:ascii="Times New Roman" w:hAnsi="Times New Roman" w:cs="Times New Roman"/>
          <w:sz w:val="24"/>
          <w:szCs w:val="24"/>
        </w:rPr>
        <w:t xml:space="preserve"> de investigación:………………………</w:t>
      </w:r>
      <w:r w:rsidR="008902D9" w:rsidRPr="00CA2643">
        <w:rPr>
          <w:rFonts w:ascii="Times New Roman" w:hAnsi="Times New Roman" w:cs="Times New Roman"/>
          <w:sz w:val="24"/>
          <w:szCs w:val="24"/>
        </w:rPr>
        <w:t>…………………………</w:t>
      </w:r>
      <w:r w:rsidR="008902D9">
        <w:rPr>
          <w:rFonts w:ascii="Times New Roman" w:hAnsi="Times New Roman" w:cs="Times New Roman"/>
          <w:sz w:val="24"/>
          <w:szCs w:val="24"/>
        </w:rPr>
        <w:t xml:space="preserve">….     </w:t>
      </w:r>
      <w:r w:rsidR="008902D9" w:rsidRPr="00CA2643">
        <w:rPr>
          <w:rFonts w:ascii="Times New Roman" w:hAnsi="Times New Roman" w:cs="Times New Roman"/>
          <w:sz w:val="24"/>
          <w:szCs w:val="24"/>
        </w:rPr>
        <w:t xml:space="preserve">   </w:t>
      </w:r>
      <w:r w:rsidR="008902D9">
        <w:rPr>
          <w:rFonts w:ascii="Times New Roman" w:hAnsi="Times New Roman" w:cs="Times New Roman"/>
          <w:sz w:val="24"/>
          <w:szCs w:val="24"/>
        </w:rPr>
        <w:t xml:space="preserve">  </w:t>
      </w:r>
      <w:r w:rsidR="005B7FC0">
        <w:rPr>
          <w:rFonts w:ascii="Times New Roman" w:hAnsi="Times New Roman" w:cs="Times New Roman"/>
          <w:sz w:val="24"/>
          <w:szCs w:val="24"/>
        </w:rPr>
        <w:t>58</w:t>
      </w:r>
    </w:p>
    <w:p w:rsidR="008902D9" w:rsidRPr="00CA2643" w:rsidRDefault="0049448C" w:rsidP="008902D9">
      <w:pPr>
        <w:spacing w:line="480" w:lineRule="auto"/>
        <w:jc w:val="both"/>
        <w:rPr>
          <w:rFonts w:ascii="Times New Roman" w:hAnsi="Times New Roman" w:cs="Times New Roman"/>
          <w:sz w:val="24"/>
          <w:szCs w:val="24"/>
        </w:rPr>
      </w:pPr>
      <w:r>
        <w:rPr>
          <w:rFonts w:ascii="Times New Roman" w:hAnsi="Times New Roman" w:cs="Times New Roman"/>
          <w:sz w:val="24"/>
          <w:szCs w:val="24"/>
        </w:rPr>
        <w:t>3.3. Variables de investigación:…………</w:t>
      </w:r>
      <w:r w:rsidR="008902D9">
        <w:rPr>
          <w:rFonts w:ascii="Times New Roman" w:hAnsi="Times New Roman" w:cs="Times New Roman"/>
          <w:sz w:val="24"/>
          <w:szCs w:val="24"/>
        </w:rPr>
        <w:t>………</w:t>
      </w:r>
      <w:r w:rsidR="008902D9" w:rsidRPr="00CA2643">
        <w:rPr>
          <w:rFonts w:ascii="Times New Roman" w:hAnsi="Times New Roman" w:cs="Times New Roman"/>
          <w:sz w:val="24"/>
          <w:szCs w:val="24"/>
        </w:rPr>
        <w:t>……………………………</w:t>
      </w:r>
      <w:r w:rsidR="008902D9">
        <w:rPr>
          <w:rFonts w:ascii="Times New Roman" w:hAnsi="Times New Roman" w:cs="Times New Roman"/>
          <w:sz w:val="24"/>
          <w:szCs w:val="24"/>
        </w:rPr>
        <w:t xml:space="preserve">…      </w:t>
      </w:r>
      <w:r w:rsidR="008902D9" w:rsidRPr="00CA2643">
        <w:rPr>
          <w:rFonts w:ascii="Times New Roman" w:hAnsi="Times New Roman" w:cs="Times New Roman"/>
          <w:sz w:val="24"/>
          <w:szCs w:val="24"/>
        </w:rPr>
        <w:t xml:space="preserve">     </w:t>
      </w:r>
      <w:r w:rsidR="005B7FC0">
        <w:rPr>
          <w:rFonts w:ascii="Times New Roman" w:hAnsi="Times New Roman" w:cs="Times New Roman"/>
          <w:sz w:val="24"/>
          <w:szCs w:val="24"/>
        </w:rPr>
        <w:t>58</w:t>
      </w:r>
      <w:r w:rsidR="008902D9" w:rsidRPr="00CA2643">
        <w:rPr>
          <w:rFonts w:ascii="Times New Roman" w:hAnsi="Times New Roman" w:cs="Times New Roman"/>
          <w:sz w:val="24"/>
          <w:szCs w:val="24"/>
        </w:rPr>
        <w:t xml:space="preserve">  </w:t>
      </w:r>
    </w:p>
    <w:p w:rsidR="008902D9" w:rsidRPr="00CA2643" w:rsidRDefault="008902D9" w:rsidP="008902D9">
      <w:pPr>
        <w:spacing w:line="480" w:lineRule="auto"/>
        <w:jc w:val="both"/>
        <w:rPr>
          <w:rFonts w:ascii="Times New Roman" w:hAnsi="Times New Roman" w:cs="Times New Roman"/>
          <w:sz w:val="24"/>
          <w:szCs w:val="24"/>
        </w:rPr>
      </w:pPr>
      <w:r w:rsidRPr="00CA2643">
        <w:rPr>
          <w:rFonts w:ascii="Times New Roman" w:hAnsi="Times New Roman" w:cs="Times New Roman"/>
          <w:sz w:val="24"/>
          <w:szCs w:val="24"/>
        </w:rPr>
        <w:t>3.4.</w:t>
      </w:r>
      <w:r w:rsidR="0049448C">
        <w:rPr>
          <w:rFonts w:ascii="Times New Roman" w:hAnsi="Times New Roman" w:cs="Times New Roman"/>
          <w:sz w:val="24"/>
          <w:szCs w:val="24"/>
        </w:rPr>
        <w:t xml:space="preserve"> Definición operacional</w:t>
      </w:r>
      <w:r>
        <w:rPr>
          <w:rFonts w:ascii="Times New Roman" w:hAnsi="Times New Roman" w:cs="Times New Roman"/>
          <w:sz w:val="24"/>
          <w:szCs w:val="24"/>
        </w:rPr>
        <w:t>………………………</w:t>
      </w:r>
      <w:r w:rsidRPr="00CA2643">
        <w:rPr>
          <w:rFonts w:ascii="Times New Roman" w:hAnsi="Times New Roman" w:cs="Times New Roman"/>
          <w:sz w:val="24"/>
          <w:szCs w:val="24"/>
        </w:rPr>
        <w:t>……</w:t>
      </w:r>
      <w:r w:rsidR="0049448C">
        <w:rPr>
          <w:rFonts w:ascii="Times New Roman" w:hAnsi="Times New Roman" w:cs="Times New Roman"/>
          <w:sz w:val="24"/>
          <w:szCs w:val="24"/>
        </w:rPr>
        <w:t>.</w:t>
      </w:r>
      <w:r w:rsidRPr="00CA2643">
        <w:rPr>
          <w:rFonts w:ascii="Times New Roman" w:hAnsi="Times New Roman" w:cs="Times New Roman"/>
          <w:sz w:val="24"/>
          <w:szCs w:val="24"/>
        </w:rPr>
        <w:t>……………………….</w:t>
      </w:r>
      <w:r>
        <w:rPr>
          <w:rFonts w:ascii="Times New Roman" w:hAnsi="Times New Roman" w:cs="Times New Roman"/>
          <w:sz w:val="24"/>
          <w:szCs w:val="24"/>
        </w:rPr>
        <w:t xml:space="preserve">.       </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005B7FC0">
        <w:rPr>
          <w:rFonts w:ascii="Times New Roman" w:hAnsi="Times New Roman" w:cs="Times New Roman"/>
          <w:sz w:val="24"/>
          <w:szCs w:val="24"/>
        </w:rPr>
        <w:t>59</w:t>
      </w:r>
    </w:p>
    <w:p w:rsidR="008902D9" w:rsidRPr="00CA2643" w:rsidRDefault="0049448C" w:rsidP="008902D9">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3.4.1. Definición conceptual</w:t>
      </w:r>
      <w:r w:rsidR="008902D9">
        <w:rPr>
          <w:rFonts w:ascii="Times New Roman" w:hAnsi="Times New Roman" w:cs="Times New Roman"/>
          <w:sz w:val="24"/>
          <w:szCs w:val="24"/>
        </w:rPr>
        <w:t>………</w:t>
      </w:r>
      <w:r>
        <w:rPr>
          <w:rFonts w:ascii="Times New Roman" w:hAnsi="Times New Roman" w:cs="Times New Roman"/>
          <w:sz w:val="24"/>
          <w:szCs w:val="24"/>
        </w:rPr>
        <w:t>..........</w:t>
      </w:r>
      <w:r w:rsidR="008902D9">
        <w:rPr>
          <w:rFonts w:ascii="Times New Roman" w:hAnsi="Times New Roman" w:cs="Times New Roman"/>
          <w:sz w:val="24"/>
          <w:szCs w:val="24"/>
        </w:rPr>
        <w:t>……</w:t>
      </w:r>
      <w:r w:rsidR="008902D9" w:rsidRPr="00CA2643">
        <w:rPr>
          <w:rFonts w:ascii="Times New Roman" w:hAnsi="Times New Roman" w:cs="Times New Roman"/>
          <w:sz w:val="24"/>
          <w:szCs w:val="24"/>
        </w:rPr>
        <w:t xml:space="preserve">…………………………….  </w:t>
      </w:r>
      <w:r w:rsidR="008902D9">
        <w:rPr>
          <w:rFonts w:ascii="Times New Roman" w:hAnsi="Times New Roman" w:cs="Times New Roman"/>
          <w:sz w:val="24"/>
          <w:szCs w:val="24"/>
        </w:rPr>
        <w:t xml:space="preserve">         </w:t>
      </w:r>
      <w:r w:rsidR="005B7FC0">
        <w:rPr>
          <w:rFonts w:ascii="Times New Roman" w:hAnsi="Times New Roman" w:cs="Times New Roman"/>
          <w:sz w:val="24"/>
          <w:szCs w:val="24"/>
        </w:rPr>
        <w:t>59</w:t>
      </w:r>
    </w:p>
    <w:p w:rsidR="008902D9" w:rsidRPr="00CA2643" w:rsidRDefault="0049448C" w:rsidP="006667FE">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3.4.2. Definición operacional</w:t>
      </w:r>
      <w:r w:rsidR="008902D9">
        <w:rPr>
          <w:rFonts w:ascii="Times New Roman" w:hAnsi="Times New Roman" w:cs="Times New Roman"/>
          <w:sz w:val="24"/>
          <w:szCs w:val="24"/>
        </w:rPr>
        <w:t>…………</w:t>
      </w:r>
      <w:r w:rsidR="008902D9" w:rsidRPr="00CA2643">
        <w:rPr>
          <w:rFonts w:ascii="Times New Roman" w:hAnsi="Times New Roman" w:cs="Times New Roman"/>
          <w:sz w:val="24"/>
          <w:szCs w:val="24"/>
        </w:rPr>
        <w:t>………………………………</w:t>
      </w:r>
      <w:r w:rsidR="006667FE">
        <w:rPr>
          <w:rFonts w:ascii="Times New Roman" w:hAnsi="Times New Roman" w:cs="Times New Roman"/>
          <w:sz w:val="24"/>
          <w:szCs w:val="24"/>
        </w:rPr>
        <w:t xml:space="preserve">..........       </w:t>
      </w:r>
      <w:r w:rsidR="00071D9C">
        <w:rPr>
          <w:rFonts w:ascii="Times New Roman" w:hAnsi="Times New Roman" w:cs="Times New Roman"/>
          <w:sz w:val="24"/>
          <w:szCs w:val="24"/>
        </w:rPr>
        <w:t xml:space="preserve">  </w:t>
      </w:r>
      <w:r w:rsidR="008902D9">
        <w:rPr>
          <w:rFonts w:ascii="Times New Roman" w:hAnsi="Times New Roman" w:cs="Times New Roman"/>
          <w:sz w:val="24"/>
          <w:szCs w:val="24"/>
        </w:rPr>
        <w:t xml:space="preserve"> </w:t>
      </w:r>
      <w:r w:rsidR="00CC0FB6">
        <w:rPr>
          <w:rFonts w:ascii="Times New Roman" w:hAnsi="Times New Roman" w:cs="Times New Roman"/>
          <w:sz w:val="24"/>
          <w:szCs w:val="24"/>
        </w:rPr>
        <w:t>59</w:t>
      </w:r>
    </w:p>
    <w:p w:rsidR="008902D9" w:rsidRDefault="008902D9" w:rsidP="008902D9">
      <w:pPr>
        <w:spacing w:line="480" w:lineRule="auto"/>
        <w:jc w:val="both"/>
        <w:rPr>
          <w:rFonts w:ascii="Times New Roman" w:hAnsi="Times New Roman" w:cs="Times New Roman"/>
          <w:sz w:val="24"/>
          <w:szCs w:val="24"/>
        </w:rPr>
      </w:pPr>
      <w:r w:rsidRPr="00CA2643">
        <w:rPr>
          <w:rFonts w:ascii="Times New Roman" w:hAnsi="Times New Roman" w:cs="Times New Roman"/>
          <w:sz w:val="24"/>
          <w:szCs w:val="24"/>
        </w:rPr>
        <w:t>3.5.</w:t>
      </w:r>
      <w:r w:rsidR="006667FE">
        <w:rPr>
          <w:rFonts w:ascii="Times New Roman" w:hAnsi="Times New Roman" w:cs="Times New Roman"/>
          <w:sz w:val="24"/>
          <w:szCs w:val="24"/>
        </w:rPr>
        <w:t xml:space="preserve"> Diseños de investigación:</w:t>
      </w:r>
      <w:r>
        <w:rPr>
          <w:rFonts w:ascii="Times New Roman" w:hAnsi="Times New Roman" w:cs="Times New Roman"/>
          <w:sz w:val="24"/>
          <w:szCs w:val="24"/>
        </w:rPr>
        <w:t>…………………</w:t>
      </w:r>
      <w:r w:rsidRPr="00CA2643">
        <w:rPr>
          <w:rFonts w:ascii="Times New Roman" w:hAnsi="Times New Roman" w:cs="Times New Roman"/>
          <w:sz w:val="24"/>
          <w:szCs w:val="24"/>
        </w:rPr>
        <w:t xml:space="preserve">……………………………….   </w:t>
      </w:r>
      <w:r>
        <w:rPr>
          <w:rFonts w:ascii="Times New Roman" w:hAnsi="Times New Roman" w:cs="Times New Roman"/>
          <w:sz w:val="24"/>
          <w:szCs w:val="24"/>
        </w:rPr>
        <w:t xml:space="preserve">          </w:t>
      </w:r>
      <w:r w:rsidR="005B7FC0">
        <w:rPr>
          <w:rFonts w:ascii="Times New Roman" w:hAnsi="Times New Roman" w:cs="Times New Roman"/>
          <w:sz w:val="24"/>
          <w:szCs w:val="24"/>
        </w:rPr>
        <w:t>61</w:t>
      </w:r>
    </w:p>
    <w:p w:rsidR="006667FE" w:rsidRPr="00CA2643" w:rsidRDefault="00DF7B22" w:rsidP="008902D9">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6667FE">
        <w:rPr>
          <w:rFonts w:ascii="Times New Roman" w:hAnsi="Times New Roman" w:cs="Times New Roman"/>
          <w:sz w:val="24"/>
          <w:szCs w:val="24"/>
        </w:rPr>
        <w:t xml:space="preserve">.6. Población y muestra:.....................................................................................          </w:t>
      </w:r>
      <w:r w:rsidR="00CC0FB6">
        <w:rPr>
          <w:rFonts w:ascii="Times New Roman" w:hAnsi="Times New Roman" w:cs="Times New Roman"/>
          <w:sz w:val="24"/>
          <w:szCs w:val="24"/>
        </w:rPr>
        <w:t xml:space="preserve"> </w:t>
      </w:r>
      <w:r w:rsidR="005B7FC0">
        <w:rPr>
          <w:rFonts w:ascii="Times New Roman" w:hAnsi="Times New Roman" w:cs="Times New Roman"/>
          <w:sz w:val="24"/>
          <w:szCs w:val="24"/>
        </w:rPr>
        <w:t>61</w:t>
      </w:r>
    </w:p>
    <w:p w:rsidR="008902D9" w:rsidRPr="00CA2643" w:rsidRDefault="00DF7B22" w:rsidP="008902D9">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3.6</w:t>
      </w:r>
      <w:r w:rsidR="006667FE">
        <w:rPr>
          <w:rFonts w:ascii="Times New Roman" w:hAnsi="Times New Roman" w:cs="Times New Roman"/>
          <w:sz w:val="24"/>
          <w:szCs w:val="24"/>
        </w:rPr>
        <w:t>.1. Población:.........................</w:t>
      </w:r>
      <w:r w:rsidR="008902D9">
        <w:rPr>
          <w:rFonts w:ascii="Times New Roman" w:hAnsi="Times New Roman" w:cs="Times New Roman"/>
          <w:sz w:val="24"/>
          <w:szCs w:val="24"/>
        </w:rPr>
        <w:t>…………………</w:t>
      </w:r>
      <w:r w:rsidR="008902D9" w:rsidRPr="00CA2643">
        <w:rPr>
          <w:rFonts w:ascii="Times New Roman" w:hAnsi="Times New Roman" w:cs="Times New Roman"/>
          <w:sz w:val="24"/>
          <w:szCs w:val="24"/>
        </w:rPr>
        <w:t xml:space="preserve">…………………………    </w:t>
      </w:r>
      <w:r w:rsidR="008902D9">
        <w:rPr>
          <w:rFonts w:ascii="Times New Roman" w:hAnsi="Times New Roman" w:cs="Times New Roman"/>
          <w:sz w:val="24"/>
          <w:szCs w:val="24"/>
        </w:rPr>
        <w:t xml:space="preserve">       </w:t>
      </w:r>
      <w:r w:rsidR="005B7FC0">
        <w:rPr>
          <w:rFonts w:ascii="Times New Roman" w:hAnsi="Times New Roman" w:cs="Times New Roman"/>
          <w:sz w:val="24"/>
          <w:szCs w:val="24"/>
        </w:rPr>
        <w:t>61</w:t>
      </w:r>
    </w:p>
    <w:p w:rsidR="008902D9" w:rsidRPr="002021F7" w:rsidRDefault="00DF7B22" w:rsidP="008902D9">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3.6</w:t>
      </w:r>
      <w:r w:rsidR="008902D9">
        <w:rPr>
          <w:rFonts w:ascii="Times New Roman" w:hAnsi="Times New Roman" w:cs="Times New Roman"/>
          <w:sz w:val="24"/>
          <w:szCs w:val="24"/>
        </w:rPr>
        <w:t xml:space="preserve">.2. </w:t>
      </w:r>
      <w:r w:rsidR="006667FE">
        <w:rPr>
          <w:rFonts w:ascii="Times New Roman" w:hAnsi="Times New Roman" w:cs="Times New Roman"/>
          <w:sz w:val="24"/>
          <w:szCs w:val="24"/>
        </w:rPr>
        <w:t>Muestra:.................</w:t>
      </w:r>
      <w:r w:rsidR="008902D9" w:rsidRPr="002021F7">
        <w:rPr>
          <w:rFonts w:ascii="Times New Roman" w:hAnsi="Times New Roman" w:cs="Times New Roman"/>
          <w:sz w:val="24"/>
          <w:szCs w:val="24"/>
        </w:rPr>
        <w:t xml:space="preserve">……………………………………………………          </w:t>
      </w:r>
      <w:r w:rsidR="005B7FC0">
        <w:rPr>
          <w:rFonts w:ascii="Times New Roman" w:hAnsi="Times New Roman" w:cs="Times New Roman"/>
          <w:sz w:val="24"/>
          <w:szCs w:val="24"/>
        </w:rPr>
        <w:t>62</w:t>
      </w:r>
    </w:p>
    <w:p w:rsidR="008902D9" w:rsidRPr="002021F7" w:rsidRDefault="00DF7B22" w:rsidP="008902D9">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3.6</w:t>
      </w:r>
      <w:r w:rsidR="006667FE">
        <w:rPr>
          <w:rFonts w:ascii="Times New Roman" w:hAnsi="Times New Roman" w:cs="Times New Roman"/>
          <w:sz w:val="24"/>
          <w:szCs w:val="24"/>
        </w:rPr>
        <w:t>.3. Muestreo</w:t>
      </w:r>
      <w:r w:rsidR="008902D9" w:rsidRPr="002021F7">
        <w:rPr>
          <w:rFonts w:ascii="Times New Roman" w:hAnsi="Times New Roman" w:cs="Times New Roman"/>
          <w:sz w:val="24"/>
          <w:szCs w:val="24"/>
        </w:rPr>
        <w:t>:………………………</w:t>
      </w:r>
      <w:r w:rsidR="006667FE">
        <w:rPr>
          <w:rFonts w:ascii="Times New Roman" w:hAnsi="Times New Roman" w:cs="Times New Roman"/>
          <w:sz w:val="24"/>
          <w:szCs w:val="24"/>
        </w:rPr>
        <w:t>........................</w:t>
      </w:r>
      <w:r w:rsidR="008902D9" w:rsidRPr="002021F7">
        <w:rPr>
          <w:rFonts w:ascii="Times New Roman" w:hAnsi="Times New Roman" w:cs="Times New Roman"/>
          <w:sz w:val="24"/>
          <w:szCs w:val="24"/>
        </w:rPr>
        <w:t xml:space="preserve">…………………….          </w:t>
      </w:r>
      <w:r w:rsidR="005B7FC0">
        <w:rPr>
          <w:rFonts w:ascii="Times New Roman" w:hAnsi="Times New Roman" w:cs="Times New Roman"/>
          <w:sz w:val="24"/>
          <w:szCs w:val="24"/>
        </w:rPr>
        <w:t>62</w:t>
      </w:r>
    </w:p>
    <w:p w:rsidR="008902D9" w:rsidRDefault="006667FE" w:rsidP="008902D9">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r w:rsidR="008902D9" w:rsidRPr="002021F7">
        <w:rPr>
          <w:rFonts w:ascii="Times New Roman" w:hAnsi="Times New Roman" w:cs="Times New Roman"/>
          <w:sz w:val="24"/>
          <w:szCs w:val="24"/>
        </w:rPr>
        <w:t xml:space="preserve">. Técnicas e instrumentos de </w:t>
      </w:r>
      <w:r w:rsidR="00694873">
        <w:rPr>
          <w:rFonts w:ascii="Times New Roman" w:hAnsi="Times New Roman" w:cs="Times New Roman"/>
          <w:sz w:val="24"/>
          <w:szCs w:val="24"/>
        </w:rPr>
        <w:t>acopio</w:t>
      </w:r>
      <w:r>
        <w:rPr>
          <w:rFonts w:ascii="Times New Roman" w:hAnsi="Times New Roman" w:cs="Times New Roman"/>
          <w:sz w:val="24"/>
          <w:szCs w:val="24"/>
        </w:rPr>
        <w:t xml:space="preserve"> de información:</w:t>
      </w:r>
      <w:r w:rsidR="008902D9" w:rsidRPr="002021F7">
        <w:rPr>
          <w:rFonts w:ascii="Times New Roman" w:hAnsi="Times New Roman" w:cs="Times New Roman"/>
          <w:sz w:val="24"/>
          <w:szCs w:val="24"/>
        </w:rPr>
        <w:t>…</w:t>
      </w:r>
      <w:r>
        <w:rPr>
          <w:rFonts w:ascii="Times New Roman" w:hAnsi="Times New Roman" w:cs="Times New Roman"/>
          <w:sz w:val="24"/>
          <w:szCs w:val="24"/>
        </w:rPr>
        <w:t>...........</w:t>
      </w:r>
      <w:r w:rsidR="00694873">
        <w:rPr>
          <w:rFonts w:ascii="Times New Roman" w:hAnsi="Times New Roman" w:cs="Times New Roman"/>
          <w:sz w:val="24"/>
          <w:szCs w:val="24"/>
        </w:rPr>
        <w:t>...</w:t>
      </w:r>
      <w:r>
        <w:rPr>
          <w:rFonts w:ascii="Times New Roman" w:hAnsi="Times New Roman" w:cs="Times New Roman"/>
          <w:sz w:val="24"/>
          <w:szCs w:val="24"/>
        </w:rPr>
        <w:t>...............</w:t>
      </w:r>
      <w:r w:rsidR="008902D9" w:rsidRPr="002021F7">
        <w:rPr>
          <w:rFonts w:ascii="Times New Roman" w:hAnsi="Times New Roman" w:cs="Times New Roman"/>
          <w:sz w:val="24"/>
          <w:szCs w:val="24"/>
        </w:rPr>
        <w:t>…..</w:t>
      </w:r>
      <w:r w:rsidR="008902D9">
        <w:rPr>
          <w:rFonts w:ascii="Times New Roman" w:hAnsi="Times New Roman" w:cs="Times New Roman"/>
          <w:sz w:val="24"/>
          <w:szCs w:val="24"/>
        </w:rPr>
        <w:t xml:space="preserve">      </w:t>
      </w:r>
      <w:r w:rsidR="008902D9" w:rsidRPr="00CA2643">
        <w:rPr>
          <w:rFonts w:ascii="Times New Roman" w:hAnsi="Times New Roman" w:cs="Times New Roman"/>
          <w:sz w:val="24"/>
          <w:szCs w:val="24"/>
        </w:rPr>
        <w:t xml:space="preserve">    </w:t>
      </w:r>
      <w:r w:rsidR="005B7FC0">
        <w:rPr>
          <w:rFonts w:ascii="Times New Roman" w:hAnsi="Times New Roman" w:cs="Times New Roman"/>
          <w:sz w:val="24"/>
          <w:szCs w:val="24"/>
        </w:rPr>
        <w:t>62</w:t>
      </w:r>
    </w:p>
    <w:p w:rsidR="008902D9" w:rsidRDefault="00810DEC" w:rsidP="008902D9">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3.7</w:t>
      </w:r>
      <w:r w:rsidR="008902D9">
        <w:rPr>
          <w:rFonts w:ascii="Times New Roman" w:hAnsi="Times New Roman" w:cs="Times New Roman"/>
          <w:sz w:val="24"/>
          <w:szCs w:val="24"/>
        </w:rPr>
        <w:t>.</w:t>
      </w:r>
      <w:r w:rsidR="00DF7B22">
        <w:rPr>
          <w:rFonts w:ascii="Times New Roman" w:hAnsi="Times New Roman" w:cs="Times New Roman"/>
          <w:sz w:val="24"/>
          <w:szCs w:val="24"/>
        </w:rPr>
        <w:t>1. Programa estrategias pedagógicas</w:t>
      </w:r>
      <w:r w:rsidR="006667FE">
        <w:rPr>
          <w:rFonts w:ascii="Times New Roman" w:hAnsi="Times New Roman" w:cs="Times New Roman"/>
          <w:sz w:val="24"/>
          <w:szCs w:val="24"/>
        </w:rPr>
        <w:t>:</w:t>
      </w:r>
      <w:r w:rsidR="008902D9">
        <w:rPr>
          <w:rFonts w:ascii="Times New Roman" w:hAnsi="Times New Roman" w:cs="Times New Roman"/>
          <w:sz w:val="24"/>
          <w:szCs w:val="24"/>
        </w:rPr>
        <w:t>.……………</w:t>
      </w:r>
      <w:r w:rsidR="00DF7B22">
        <w:rPr>
          <w:rFonts w:ascii="Times New Roman" w:hAnsi="Times New Roman" w:cs="Times New Roman"/>
          <w:sz w:val="24"/>
          <w:szCs w:val="24"/>
        </w:rPr>
        <w:t>.......</w:t>
      </w:r>
      <w:r w:rsidR="008902D9">
        <w:rPr>
          <w:rFonts w:ascii="Times New Roman" w:hAnsi="Times New Roman" w:cs="Times New Roman"/>
          <w:sz w:val="24"/>
          <w:szCs w:val="24"/>
        </w:rPr>
        <w:t xml:space="preserve">…………………          </w:t>
      </w:r>
      <w:r w:rsidR="005B7FC0">
        <w:rPr>
          <w:rFonts w:ascii="Times New Roman" w:hAnsi="Times New Roman" w:cs="Times New Roman"/>
          <w:sz w:val="24"/>
          <w:szCs w:val="24"/>
        </w:rPr>
        <w:t>62</w:t>
      </w:r>
    </w:p>
    <w:p w:rsidR="008902D9" w:rsidRDefault="00810DEC" w:rsidP="008902D9">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3.7</w:t>
      </w:r>
      <w:r w:rsidR="008902D9">
        <w:rPr>
          <w:rFonts w:ascii="Times New Roman" w:hAnsi="Times New Roman" w:cs="Times New Roman"/>
          <w:sz w:val="24"/>
          <w:szCs w:val="24"/>
        </w:rPr>
        <w:t xml:space="preserve">.2. </w:t>
      </w:r>
      <w:r w:rsidR="00FA0884">
        <w:rPr>
          <w:rFonts w:ascii="Times New Roman" w:hAnsi="Times New Roman" w:cs="Times New Roman"/>
          <w:sz w:val="24"/>
          <w:szCs w:val="24"/>
        </w:rPr>
        <w:t>Lista de cotejo pretest postest</w:t>
      </w:r>
      <w:r w:rsidR="00860913">
        <w:rPr>
          <w:rFonts w:ascii="Times New Roman" w:hAnsi="Times New Roman" w:cs="Times New Roman"/>
          <w:sz w:val="24"/>
          <w:szCs w:val="24"/>
        </w:rPr>
        <w:t xml:space="preserve"> lectoescritura...........</w:t>
      </w:r>
      <w:r w:rsidR="008902D9">
        <w:rPr>
          <w:rFonts w:ascii="Times New Roman" w:hAnsi="Times New Roman" w:cs="Times New Roman"/>
          <w:sz w:val="24"/>
          <w:szCs w:val="24"/>
        </w:rPr>
        <w:t xml:space="preserve">…………………...         </w:t>
      </w:r>
      <w:r w:rsidR="005B7FC0">
        <w:rPr>
          <w:rFonts w:ascii="Times New Roman" w:hAnsi="Times New Roman" w:cs="Times New Roman"/>
          <w:sz w:val="24"/>
          <w:szCs w:val="24"/>
        </w:rPr>
        <w:t>63</w:t>
      </w:r>
    </w:p>
    <w:p w:rsidR="008902D9" w:rsidRDefault="006667FE" w:rsidP="008902D9">
      <w:pPr>
        <w:spacing w:line="480" w:lineRule="auto"/>
        <w:ind w:left="426"/>
        <w:jc w:val="both"/>
        <w:rPr>
          <w:rFonts w:ascii="Times New Roman" w:hAnsi="Times New Roman" w:cs="Times New Roman"/>
          <w:sz w:val="24"/>
          <w:szCs w:val="24"/>
        </w:rPr>
      </w:pPr>
      <w:r w:rsidRPr="00E553DC">
        <w:rPr>
          <w:rFonts w:ascii="Arial" w:hAnsi="Arial" w:cs="Arial"/>
          <w:noProof/>
          <w:color w:val="000000"/>
          <w:sz w:val="24"/>
          <w:szCs w:val="24"/>
          <w:lang w:val="es-ES" w:eastAsia="es-ES"/>
        </w:rPr>
        <mc:AlternateContent>
          <mc:Choice Requires="wps">
            <w:drawing>
              <wp:anchor distT="0" distB="0" distL="114300" distR="114300" simplePos="0" relativeHeight="251704320" behindDoc="0" locked="0" layoutInCell="1" allowOverlap="1" wp14:anchorId="7CDBC30C" wp14:editId="15D6A2BE">
                <wp:simplePos x="0" y="0"/>
                <wp:positionH relativeFrom="margin">
                  <wp:align>center</wp:align>
                </wp:positionH>
                <wp:positionV relativeFrom="paragraph">
                  <wp:posOffset>303620</wp:posOffset>
                </wp:positionV>
                <wp:extent cx="631190" cy="1012190"/>
                <wp:effectExtent l="0" t="0" r="16510" b="16510"/>
                <wp:wrapNone/>
                <wp:docPr id="3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31190" cy="1012190"/>
                        </a:xfrm>
                        <a:prstGeom prst="rect">
                          <a:avLst/>
                        </a:prstGeom>
                        <a:solidFill>
                          <a:srgbClr val="FFFFFF"/>
                        </a:solidFill>
                        <a:ln w="9525">
                          <a:solidFill>
                            <a:srgbClr val="FFFFFF"/>
                          </a:solidFill>
                          <a:miter lim="800000"/>
                          <a:headEnd/>
                          <a:tailEnd/>
                        </a:ln>
                      </wps:spPr>
                      <wps:txbx>
                        <w:txbxContent>
                          <w:p w:rsidR="009E4CF6" w:rsidRPr="00E20C35" w:rsidRDefault="009E4CF6" w:rsidP="008902D9">
                            <w:pPr>
                              <w:jc w:val="center"/>
                              <w:rPr>
                                <w:rFonts w:ascii="Times New Roman" w:hAnsi="Times New Roman" w:cs="Times New Roman"/>
                              </w:rPr>
                            </w:pPr>
                            <w:r>
                              <w:rPr>
                                <w:rFonts w:ascii="Times New Roman" w:hAnsi="Times New Roman" w:cs="Times New Roman"/>
                              </w:rPr>
                              <w:t>vii</w:t>
                            </w:r>
                          </w:p>
                          <w:p w:rsidR="009E4CF6" w:rsidRPr="00E20C35" w:rsidRDefault="009E4CF6" w:rsidP="008902D9">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BC30C" id="_x0000_s1036" style="position:absolute;left:0;text-align:left;margin-left:0;margin-top:23.9pt;width:49.7pt;height:79.7pt;flip:x;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" strokecolor="white">
                <v:textbox>
                  <w:txbxContent>
                    <w:p w:rsidR="009E4CF6" w:rsidRPr="00E20C35" w:rsidRDefault="009E4CF6" w:rsidP="008902D9">
                      <w:pPr>
                        <w:jc w:val="center"/>
                        <w:rPr>
                          <w:rFonts w:ascii="Times New Roman" w:hAnsi="Times New Roman" w:cs="Times New Roman"/>
                        </w:rPr>
                      </w:pPr>
                      <w:r>
                        <w:rPr>
                          <w:rFonts w:ascii="Times New Roman" w:hAnsi="Times New Roman" w:cs="Times New Roman"/>
                        </w:rPr>
                        <w:t>vii</w:t>
                      </w:r>
                    </w:p>
                    <w:p w:rsidR="009E4CF6" w:rsidRPr="00E20C35" w:rsidRDefault="009E4CF6" w:rsidP="008902D9">
                      <w:pPr>
                        <w:rPr>
                          <w:rFonts w:ascii="Times New Roman" w:hAnsi="Times New Roman" w:cs="Times New Roman"/>
                        </w:rPr>
                      </w:pPr>
                    </w:p>
                  </w:txbxContent>
                </v:textbox>
                <w10:wrap anchorx="margin"/>
              </v:rect>
            </w:pict>
          </mc:Fallback>
        </mc:AlternateContent>
      </w:r>
      <w:r w:rsidR="00810DEC">
        <w:rPr>
          <w:rFonts w:ascii="Times New Roman" w:hAnsi="Times New Roman" w:cs="Times New Roman"/>
          <w:sz w:val="24"/>
          <w:szCs w:val="24"/>
        </w:rPr>
        <w:t>3.7.3</w:t>
      </w:r>
      <w:r w:rsidR="00FA0884">
        <w:rPr>
          <w:rFonts w:ascii="Times New Roman" w:hAnsi="Times New Roman" w:cs="Times New Roman"/>
          <w:sz w:val="24"/>
          <w:szCs w:val="24"/>
        </w:rPr>
        <w:t>. Validez del instrumento</w:t>
      </w:r>
      <w:r w:rsidR="008902D9">
        <w:rPr>
          <w:rFonts w:ascii="Times New Roman" w:hAnsi="Times New Roman" w:cs="Times New Roman"/>
          <w:sz w:val="24"/>
          <w:szCs w:val="24"/>
        </w:rPr>
        <w:t>:……</w:t>
      </w:r>
      <w:r w:rsidR="00FA0884">
        <w:rPr>
          <w:rFonts w:ascii="Times New Roman" w:hAnsi="Times New Roman" w:cs="Times New Roman"/>
          <w:sz w:val="24"/>
          <w:szCs w:val="24"/>
        </w:rPr>
        <w:t>...............................</w:t>
      </w:r>
      <w:r w:rsidR="008902D9">
        <w:rPr>
          <w:rFonts w:ascii="Times New Roman" w:hAnsi="Times New Roman" w:cs="Times New Roman"/>
          <w:sz w:val="24"/>
          <w:szCs w:val="24"/>
        </w:rPr>
        <w:t xml:space="preserve">…………………….         </w:t>
      </w:r>
      <w:r w:rsidR="005B7FC0">
        <w:rPr>
          <w:rFonts w:ascii="Times New Roman" w:hAnsi="Times New Roman" w:cs="Times New Roman"/>
          <w:sz w:val="24"/>
          <w:szCs w:val="24"/>
        </w:rPr>
        <w:t>63</w:t>
      </w:r>
    </w:p>
    <w:p w:rsidR="00FA0884" w:rsidRPr="00CA2643" w:rsidRDefault="00810DEC" w:rsidP="008902D9">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3.7.4</w:t>
      </w:r>
      <w:r w:rsidR="00FA0884">
        <w:rPr>
          <w:rFonts w:ascii="Times New Roman" w:hAnsi="Times New Roman" w:cs="Times New Roman"/>
          <w:sz w:val="24"/>
          <w:szCs w:val="24"/>
        </w:rPr>
        <w:t xml:space="preserve">. Confiabilidad del instrumento:..............................................................          </w:t>
      </w:r>
      <w:r w:rsidR="005B7FC0">
        <w:rPr>
          <w:rFonts w:ascii="Times New Roman" w:hAnsi="Times New Roman" w:cs="Times New Roman"/>
          <w:sz w:val="24"/>
          <w:szCs w:val="24"/>
        </w:rPr>
        <w:t>64</w:t>
      </w:r>
    </w:p>
    <w:p w:rsidR="008902D9" w:rsidRDefault="00810DEC" w:rsidP="00620F3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3.8</w:t>
      </w:r>
      <w:r w:rsidR="006667FE">
        <w:rPr>
          <w:rFonts w:ascii="Times New Roman" w:hAnsi="Times New Roman" w:cs="Times New Roman"/>
          <w:sz w:val="24"/>
          <w:szCs w:val="24"/>
        </w:rPr>
        <w:t xml:space="preserve">. Técnicas e instrumento </w:t>
      </w:r>
      <w:r w:rsidR="008902D9" w:rsidRPr="00CA2643">
        <w:rPr>
          <w:rFonts w:ascii="Times New Roman" w:hAnsi="Times New Roman" w:cs="Times New Roman"/>
          <w:sz w:val="24"/>
          <w:szCs w:val="24"/>
        </w:rPr>
        <w:t>de</w:t>
      </w:r>
      <w:r w:rsidR="008902D9">
        <w:rPr>
          <w:rFonts w:ascii="Times New Roman" w:hAnsi="Times New Roman" w:cs="Times New Roman"/>
          <w:sz w:val="24"/>
          <w:szCs w:val="24"/>
        </w:rPr>
        <w:t xml:space="preserve"> procesamiento de información:…</w:t>
      </w:r>
      <w:r w:rsidR="00620F37">
        <w:rPr>
          <w:rFonts w:ascii="Times New Roman" w:hAnsi="Times New Roman" w:cs="Times New Roman"/>
          <w:sz w:val="24"/>
          <w:szCs w:val="24"/>
        </w:rPr>
        <w:t>...</w:t>
      </w:r>
      <w:r w:rsidR="006667FE">
        <w:rPr>
          <w:rFonts w:ascii="Times New Roman" w:hAnsi="Times New Roman" w:cs="Times New Roman"/>
          <w:sz w:val="24"/>
          <w:szCs w:val="24"/>
        </w:rPr>
        <w:t>......</w:t>
      </w:r>
      <w:r w:rsidR="008902D9" w:rsidRPr="00CA2643">
        <w:rPr>
          <w:rFonts w:ascii="Times New Roman" w:hAnsi="Times New Roman" w:cs="Times New Roman"/>
          <w:sz w:val="24"/>
          <w:szCs w:val="24"/>
        </w:rPr>
        <w:t>…</w:t>
      </w:r>
      <w:r w:rsidR="008902D9">
        <w:rPr>
          <w:rFonts w:ascii="Times New Roman" w:hAnsi="Times New Roman" w:cs="Times New Roman"/>
          <w:sz w:val="24"/>
          <w:szCs w:val="24"/>
        </w:rPr>
        <w:t xml:space="preserve">……..      </w:t>
      </w:r>
      <w:r w:rsidR="008902D9" w:rsidRPr="00CA2643">
        <w:rPr>
          <w:rFonts w:ascii="Times New Roman" w:hAnsi="Times New Roman" w:cs="Times New Roman"/>
          <w:sz w:val="24"/>
          <w:szCs w:val="24"/>
        </w:rPr>
        <w:t xml:space="preserve">  </w:t>
      </w:r>
      <w:r w:rsidR="008902D9">
        <w:rPr>
          <w:rFonts w:ascii="Times New Roman" w:hAnsi="Times New Roman" w:cs="Times New Roman"/>
          <w:sz w:val="24"/>
          <w:szCs w:val="24"/>
        </w:rPr>
        <w:t xml:space="preserve">  </w:t>
      </w:r>
      <w:r w:rsidR="005B7FC0">
        <w:rPr>
          <w:rFonts w:ascii="Times New Roman" w:hAnsi="Times New Roman" w:cs="Times New Roman"/>
          <w:sz w:val="24"/>
          <w:szCs w:val="24"/>
        </w:rPr>
        <w:t>65</w:t>
      </w:r>
      <w:r w:rsidR="008902D9">
        <w:rPr>
          <w:rFonts w:ascii="Times New Roman" w:hAnsi="Times New Roman" w:cs="Times New Roman"/>
          <w:sz w:val="24"/>
          <w:szCs w:val="24"/>
        </w:rPr>
        <w:t xml:space="preserve">  </w:t>
      </w:r>
    </w:p>
    <w:p w:rsidR="008902D9" w:rsidRPr="00CA2643" w:rsidRDefault="008902D9" w:rsidP="008902D9">
      <w:pPr>
        <w:spacing w:line="480" w:lineRule="auto"/>
        <w:jc w:val="center"/>
        <w:rPr>
          <w:rFonts w:ascii="Times New Roman" w:hAnsi="Times New Roman" w:cs="Times New Roman"/>
          <w:sz w:val="24"/>
          <w:szCs w:val="24"/>
        </w:rPr>
      </w:pPr>
      <w:r>
        <w:rPr>
          <w:rFonts w:ascii="Times New Roman" w:hAnsi="Times New Roman" w:cs="Times New Roman"/>
          <w:sz w:val="24"/>
          <w:szCs w:val="24"/>
        </w:rPr>
        <w:t>Capítulo IV</w:t>
      </w:r>
    </w:p>
    <w:p w:rsidR="008902D9" w:rsidRPr="00CA2643" w:rsidRDefault="008902D9" w:rsidP="008902D9">
      <w:pPr>
        <w:spacing w:line="480" w:lineRule="auto"/>
        <w:jc w:val="center"/>
        <w:rPr>
          <w:rFonts w:ascii="Times New Roman" w:hAnsi="Times New Roman" w:cs="Times New Roman"/>
          <w:sz w:val="24"/>
          <w:szCs w:val="24"/>
        </w:rPr>
      </w:pPr>
      <w:r w:rsidRPr="00CA2643">
        <w:rPr>
          <w:rFonts w:ascii="Times New Roman" w:hAnsi="Times New Roman" w:cs="Times New Roman"/>
          <w:sz w:val="24"/>
          <w:szCs w:val="24"/>
        </w:rPr>
        <w:t>ANÁLISIS Y PRESENTACIÓN DE LOS RESULTADOS</w:t>
      </w:r>
    </w:p>
    <w:p w:rsidR="008902D9" w:rsidRPr="00E553DC" w:rsidRDefault="008902D9" w:rsidP="008902D9">
      <w:pPr>
        <w:spacing w:line="480" w:lineRule="auto"/>
        <w:jc w:val="both"/>
        <w:rPr>
          <w:rFonts w:ascii="Times New Roman" w:hAnsi="Times New Roman" w:cs="Times New Roman"/>
          <w:sz w:val="24"/>
          <w:szCs w:val="24"/>
        </w:rPr>
      </w:pPr>
      <w:r w:rsidRPr="00CA2643">
        <w:rPr>
          <w:rFonts w:ascii="Times New Roman" w:hAnsi="Times New Roman" w:cs="Times New Roman"/>
          <w:sz w:val="24"/>
          <w:szCs w:val="24"/>
        </w:rPr>
        <w:t xml:space="preserve">4.1. </w:t>
      </w:r>
      <w:r w:rsidRPr="00E553DC">
        <w:rPr>
          <w:rFonts w:ascii="Times New Roman" w:hAnsi="Times New Roman" w:cs="Times New Roman"/>
          <w:sz w:val="24"/>
          <w:szCs w:val="24"/>
        </w:rPr>
        <w:t>Presentación de resultados:…………</w:t>
      </w:r>
      <w:r w:rsidRPr="00E553DC">
        <w:rPr>
          <w:rFonts w:ascii="Times New Roman" w:hAnsi="Times New Roman" w:cs="Times New Roman"/>
          <w:noProof/>
          <w:sz w:val="24"/>
          <w:szCs w:val="24"/>
        </w:rPr>
        <w:t xml:space="preserve"> </w:t>
      </w:r>
      <w:r w:rsidRPr="00E553DC">
        <w:rPr>
          <w:rFonts w:ascii="Times New Roman" w:hAnsi="Times New Roman" w:cs="Times New Roman"/>
          <w:sz w:val="24"/>
          <w:szCs w:val="24"/>
        </w:rPr>
        <w:t xml:space="preserve">……………………………………….          </w:t>
      </w:r>
      <w:r w:rsidR="005B7FC0">
        <w:rPr>
          <w:rFonts w:ascii="Times New Roman" w:hAnsi="Times New Roman" w:cs="Times New Roman"/>
          <w:sz w:val="24"/>
          <w:szCs w:val="24"/>
        </w:rPr>
        <w:t>66</w:t>
      </w:r>
    </w:p>
    <w:p w:rsidR="008902D9" w:rsidRPr="00B91067" w:rsidRDefault="00E660DD" w:rsidP="008902D9">
      <w:pPr>
        <w:spacing w:line="48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4.1.1. </w:t>
      </w:r>
      <w:r w:rsidRPr="00B91067">
        <w:rPr>
          <w:rFonts w:ascii="Times New Roman" w:hAnsi="Times New Roman" w:cs="Times New Roman"/>
          <w:sz w:val="24"/>
          <w:szCs w:val="24"/>
        </w:rPr>
        <w:t xml:space="preserve">Tabla </w:t>
      </w:r>
      <w:r w:rsidR="00B91067" w:rsidRPr="00B91067">
        <w:rPr>
          <w:rFonts w:ascii="Times New Roman" w:hAnsi="Times New Roman" w:cs="Times New Roman"/>
          <w:sz w:val="24"/>
          <w:szCs w:val="24"/>
        </w:rPr>
        <w:t>1 Sesión: Leemos palabras con ya, ye, yi, yo, yu</w:t>
      </w:r>
      <w:r w:rsidR="00B91067">
        <w:rPr>
          <w:rFonts w:ascii="Times New Roman" w:hAnsi="Times New Roman" w:cs="Times New Roman"/>
          <w:sz w:val="24"/>
          <w:szCs w:val="24"/>
        </w:rPr>
        <w:t>:....</w:t>
      </w:r>
      <w:r w:rsidR="00B91067" w:rsidRPr="00B91067">
        <w:rPr>
          <w:rFonts w:ascii="Times New Roman" w:hAnsi="Times New Roman" w:cs="Times New Roman"/>
          <w:sz w:val="24"/>
          <w:szCs w:val="24"/>
        </w:rPr>
        <w:t>.</w:t>
      </w:r>
      <w:r w:rsidRPr="00B91067">
        <w:rPr>
          <w:rFonts w:ascii="Times New Roman" w:hAnsi="Times New Roman" w:cs="Times New Roman"/>
          <w:sz w:val="24"/>
          <w:szCs w:val="24"/>
        </w:rPr>
        <w:t xml:space="preserve">.....................  </w:t>
      </w:r>
      <w:r w:rsidR="008902D9" w:rsidRPr="00B91067">
        <w:rPr>
          <w:rFonts w:ascii="Times New Roman" w:hAnsi="Times New Roman" w:cs="Times New Roman"/>
          <w:sz w:val="24"/>
          <w:szCs w:val="24"/>
        </w:rPr>
        <w:t xml:space="preserve">        </w:t>
      </w:r>
      <w:r w:rsidR="005B7FC0">
        <w:rPr>
          <w:rFonts w:ascii="Times New Roman" w:hAnsi="Times New Roman" w:cs="Times New Roman"/>
          <w:sz w:val="24"/>
          <w:szCs w:val="24"/>
        </w:rPr>
        <w:t>67</w:t>
      </w:r>
      <w:r w:rsidR="008902D9" w:rsidRPr="00B91067">
        <w:rPr>
          <w:rFonts w:ascii="Times New Roman" w:hAnsi="Times New Roman" w:cs="Times New Roman"/>
          <w:sz w:val="24"/>
          <w:szCs w:val="24"/>
        </w:rPr>
        <w:t xml:space="preserve"> </w:t>
      </w:r>
    </w:p>
    <w:p w:rsidR="008902D9" w:rsidRPr="00B91067" w:rsidRDefault="008902D9" w:rsidP="008902D9">
      <w:pPr>
        <w:tabs>
          <w:tab w:val="left" w:pos="1571"/>
          <w:tab w:val="left" w:pos="8647"/>
        </w:tabs>
        <w:spacing w:line="480" w:lineRule="auto"/>
        <w:ind w:left="567" w:hanging="141"/>
        <w:jc w:val="both"/>
        <w:rPr>
          <w:rFonts w:ascii="Times New Roman" w:hAnsi="Times New Roman" w:cs="Times New Roman"/>
          <w:sz w:val="24"/>
          <w:szCs w:val="24"/>
        </w:rPr>
      </w:pPr>
      <w:r w:rsidRPr="00B91067">
        <w:rPr>
          <w:rFonts w:ascii="Times New Roman" w:hAnsi="Times New Roman" w:cs="Times New Roman"/>
          <w:sz w:val="24"/>
          <w:szCs w:val="24"/>
        </w:rPr>
        <w:t xml:space="preserve">4.1.2. Tabla 2 </w:t>
      </w:r>
      <w:r w:rsidR="00B91067" w:rsidRPr="00B91067">
        <w:rPr>
          <w:rFonts w:ascii="Times New Roman" w:hAnsi="Times New Roman" w:cs="Times New Roman"/>
          <w:sz w:val="24"/>
          <w:szCs w:val="24"/>
        </w:rPr>
        <w:t>Sesión: Leemos la fábula la cigarra y la hormiga:....</w:t>
      </w:r>
      <w:r w:rsidR="00E660DD" w:rsidRPr="00B91067">
        <w:rPr>
          <w:rFonts w:ascii="Times New Roman" w:hAnsi="Times New Roman" w:cs="Times New Roman"/>
          <w:sz w:val="24"/>
          <w:szCs w:val="24"/>
        </w:rPr>
        <w:t>.</w:t>
      </w:r>
      <w:r w:rsidR="00B91067">
        <w:rPr>
          <w:rFonts w:ascii="Times New Roman" w:hAnsi="Times New Roman" w:cs="Times New Roman"/>
          <w:sz w:val="24"/>
          <w:szCs w:val="24"/>
        </w:rPr>
        <w:t>...</w:t>
      </w:r>
      <w:r w:rsidR="00E660DD" w:rsidRPr="00B91067">
        <w:rPr>
          <w:rFonts w:ascii="Times New Roman" w:hAnsi="Times New Roman" w:cs="Times New Roman"/>
          <w:sz w:val="24"/>
          <w:szCs w:val="24"/>
        </w:rPr>
        <w:t xml:space="preserve">..............  </w:t>
      </w:r>
      <w:r w:rsidRPr="00B91067">
        <w:rPr>
          <w:rFonts w:ascii="Times New Roman" w:hAnsi="Times New Roman" w:cs="Times New Roman"/>
          <w:sz w:val="24"/>
          <w:szCs w:val="24"/>
        </w:rPr>
        <w:t xml:space="preserve">        </w:t>
      </w:r>
      <w:r w:rsidR="005B7FC0">
        <w:rPr>
          <w:rFonts w:ascii="Times New Roman" w:hAnsi="Times New Roman" w:cs="Times New Roman"/>
          <w:sz w:val="24"/>
          <w:szCs w:val="24"/>
        </w:rPr>
        <w:t>68</w:t>
      </w:r>
      <w:r w:rsidRPr="00B91067">
        <w:rPr>
          <w:rFonts w:ascii="Times New Roman" w:hAnsi="Times New Roman" w:cs="Times New Roman"/>
          <w:sz w:val="24"/>
          <w:szCs w:val="24"/>
        </w:rPr>
        <w:t xml:space="preserve">  </w:t>
      </w:r>
    </w:p>
    <w:p w:rsidR="008902D9" w:rsidRPr="00B91067" w:rsidRDefault="00E660DD" w:rsidP="008902D9">
      <w:pPr>
        <w:tabs>
          <w:tab w:val="left" w:pos="1571"/>
        </w:tabs>
        <w:spacing w:line="480" w:lineRule="auto"/>
        <w:ind w:left="567" w:hanging="141"/>
        <w:jc w:val="both"/>
        <w:rPr>
          <w:rFonts w:ascii="Times New Roman" w:hAnsi="Times New Roman" w:cs="Times New Roman"/>
          <w:sz w:val="24"/>
          <w:szCs w:val="24"/>
        </w:rPr>
      </w:pPr>
      <w:r w:rsidRPr="00B91067">
        <w:rPr>
          <w:rFonts w:ascii="Times New Roman" w:hAnsi="Times New Roman" w:cs="Times New Roman"/>
          <w:sz w:val="24"/>
          <w:szCs w:val="24"/>
        </w:rPr>
        <w:t xml:space="preserve">4.1.3. Tabla </w:t>
      </w:r>
      <w:r w:rsidR="00B91067" w:rsidRPr="00B91067">
        <w:rPr>
          <w:rFonts w:ascii="Times New Roman" w:hAnsi="Times New Roman" w:cs="Times New Roman"/>
          <w:sz w:val="24"/>
          <w:szCs w:val="24"/>
        </w:rPr>
        <w:t xml:space="preserve">3 </w:t>
      </w:r>
      <w:r w:rsidR="00B91067">
        <w:rPr>
          <w:rFonts w:ascii="Times New Roman" w:hAnsi="Times New Roman" w:cs="Times New Roman"/>
          <w:sz w:val="24"/>
          <w:szCs w:val="24"/>
        </w:rPr>
        <w:t>Sesión</w:t>
      </w:r>
      <w:r w:rsidR="00B91067" w:rsidRPr="00B91067">
        <w:rPr>
          <w:rFonts w:ascii="Times New Roman" w:hAnsi="Times New Roman" w:cs="Times New Roman"/>
          <w:sz w:val="24"/>
          <w:szCs w:val="24"/>
        </w:rPr>
        <w:t>: Escribimos un texto de instrucciones:</w:t>
      </w:r>
      <w:r w:rsidR="00B91067">
        <w:rPr>
          <w:rFonts w:ascii="Times New Roman" w:hAnsi="Times New Roman" w:cs="Times New Roman"/>
          <w:sz w:val="24"/>
          <w:szCs w:val="24"/>
        </w:rPr>
        <w:t>.............</w:t>
      </w:r>
      <w:r w:rsidRPr="00B91067">
        <w:rPr>
          <w:rFonts w:ascii="Times New Roman" w:hAnsi="Times New Roman" w:cs="Times New Roman"/>
          <w:sz w:val="24"/>
          <w:szCs w:val="24"/>
        </w:rPr>
        <w:t>.</w:t>
      </w:r>
      <w:r w:rsidR="00B91067">
        <w:rPr>
          <w:rFonts w:ascii="Times New Roman" w:hAnsi="Times New Roman" w:cs="Times New Roman"/>
          <w:sz w:val="24"/>
          <w:szCs w:val="24"/>
        </w:rPr>
        <w:t>..</w:t>
      </w:r>
      <w:r w:rsidRPr="00B91067">
        <w:rPr>
          <w:rFonts w:ascii="Times New Roman" w:hAnsi="Times New Roman" w:cs="Times New Roman"/>
          <w:sz w:val="24"/>
          <w:szCs w:val="24"/>
        </w:rPr>
        <w:t xml:space="preserve">.........   </w:t>
      </w:r>
      <w:r w:rsidR="008902D9" w:rsidRPr="00B91067">
        <w:rPr>
          <w:rFonts w:ascii="Times New Roman" w:hAnsi="Times New Roman" w:cs="Times New Roman"/>
          <w:sz w:val="24"/>
          <w:szCs w:val="24"/>
        </w:rPr>
        <w:t xml:space="preserve">         </w:t>
      </w:r>
      <w:r w:rsidR="005B7FC0">
        <w:rPr>
          <w:rFonts w:ascii="Times New Roman" w:hAnsi="Times New Roman" w:cs="Times New Roman"/>
          <w:sz w:val="24"/>
          <w:szCs w:val="24"/>
        </w:rPr>
        <w:t>69</w:t>
      </w:r>
      <w:r w:rsidR="008902D9" w:rsidRPr="00B91067">
        <w:rPr>
          <w:rFonts w:ascii="Times New Roman" w:hAnsi="Times New Roman" w:cs="Times New Roman"/>
          <w:sz w:val="24"/>
          <w:szCs w:val="24"/>
        </w:rPr>
        <w:t xml:space="preserve">  </w:t>
      </w:r>
    </w:p>
    <w:p w:rsidR="008902D9" w:rsidRPr="00E553DC" w:rsidRDefault="00E660DD" w:rsidP="008902D9">
      <w:pPr>
        <w:tabs>
          <w:tab w:val="left" w:pos="1571"/>
        </w:tabs>
        <w:spacing w:line="480" w:lineRule="auto"/>
        <w:ind w:left="567" w:hanging="141"/>
        <w:jc w:val="both"/>
        <w:rPr>
          <w:rFonts w:ascii="Times New Roman" w:hAnsi="Times New Roman" w:cs="Times New Roman"/>
          <w:sz w:val="24"/>
          <w:szCs w:val="24"/>
        </w:rPr>
      </w:pPr>
      <w:r w:rsidRPr="00B91067">
        <w:rPr>
          <w:rFonts w:ascii="Times New Roman" w:hAnsi="Times New Roman" w:cs="Times New Roman"/>
          <w:sz w:val="24"/>
          <w:szCs w:val="24"/>
        </w:rPr>
        <w:t xml:space="preserve">4.1.4. Tabla 4 </w:t>
      </w:r>
      <w:r w:rsidR="00B91067">
        <w:rPr>
          <w:rFonts w:ascii="Times New Roman" w:hAnsi="Times New Roman" w:cs="Times New Roman"/>
          <w:sz w:val="24"/>
          <w:szCs w:val="24"/>
        </w:rPr>
        <w:t>Sesión</w:t>
      </w:r>
      <w:r w:rsidR="00B91067" w:rsidRPr="00B71001">
        <w:rPr>
          <w:rFonts w:ascii="Times New Roman" w:hAnsi="Times New Roman" w:cs="Times New Roman"/>
          <w:sz w:val="24"/>
          <w:szCs w:val="24"/>
        </w:rPr>
        <w:t>: Oraciones incompletas</w:t>
      </w:r>
      <w:r w:rsidR="00B91067">
        <w:rPr>
          <w:rFonts w:ascii="Times New Roman" w:hAnsi="Times New Roman" w:cs="Times New Roman"/>
          <w:sz w:val="24"/>
          <w:szCs w:val="24"/>
        </w:rPr>
        <w:t>:...................</w:t>
      </w:r>
      <w:r w:rsidRPr="00B91067">
        <w:rPr>
          <w:rFonts w:ascii="Times New Roman" w:hAnsi="Times New Roman" w:cs="Times New Roman"/>
          <w:sz w:val="24"/>
          <w:szCs w:val="24"/>
        </w:rPr>
        <w:t>.............................</w:t>
      </w:r>
      <w:r>
        <w:rPr>
          <w:rFonts w:ascii="Times New Roman" w:hAnsi="Times New Roman" w:cs="Times New Roman"/>
          <w:sz w:val="24"/>
          <w:szCs w:val="24"/>
        </w:rPr>
        <w:t xml:space="preserve">   </w:t>
      </w:r>
      <w:r w:rsidR="008902D9" w:rsidRPr="00E553DC">
        <w:rPr>
          <w:rFonts w:ascii="Times New Roman" w:hAnsi="Times New Roman" w:cs="Times New Roman"/>
          <w:sz w:val="24"/>
          <w:szCs w:val="24"/>
        </w:rPr>
        <w:t xml:space="preserve">       </w:t>
      </w:r>
      <w:r w:rsidR="005B7FC0">
        <w:rPr>
          <w:rFonts w:ascii="Times New Roman" w:hAnsi="Times New Roman" w:cs="Times New Roman"/>
          <w:sz w:val="24"/>
          <w:szCs w:val="24"/>
        </w:rPr>
        <w:t>70</w:t>
      </w:r>
      <w:r w:rsidR="008902D9" w:rsidRPr="00E553DC">
        <w:rPr>
          <w:rFonts w:ascii="Times New Roman" w:hAnsi="Times New Roman" w:cs="Times New Roman"/>
          <w:sz w:val="24"/>
          <w:szCs w:val="24"/>
        </w:rPr>
        <w:t xml:space="preserve">    </w:t>
      </w:r>
    </w:p>
    <w:p w:rsidR="000525D2" w:rsidRDefault="008902D9" w:rsidP="008902D9">
      <w:pPr>
        <w:tabs>
          <w:tab w:val="left" w:pos="1571"/>
        </w:tabs>
        <w:spacing w:line="480" w:lineRule="auto"/>
        <w:ind w:left="567" w:hanging="141"/>
        <w:jc w:val="both"/>
        <w:rPr>
          <w:sz w:val="24"/>
          <w:szCs w:val="24"/>
        </w:rPr>
      </w:pPr>
      <w:r w:rsidRPr="00E553DC">
        <w:rPr>
          <w:rFonts w:ascii="Times New Roman" w:hAnsi="Times New Roman" w:cs="Times New Roman"/>
          <w:sz w:val="24"/>
          <w:szCs w:val="24"/>
        </w:rPr>
        <w:t xml:space="preserve">4.1.5. </w:t>
      </w:r>
      <w:r w:rsidR="000525D2">
        <w:rPr>
          <w:rFonts w:ascii="Times New Roman" w:hAnsi="Times New Roman" w:cs="Times New Roman"/>
          <w:sz w:val="24"/>
          <w:szCs w:val="24"/>
        </w:rPr>
        <w:t xml:space="preserve">Tabla 5 </w:t>
      </w:r>
      <w:r w:rsidR="00B91067">
        <w:rPr>
          <w:rFonts w:ascii="Times New Roman" w:hAnsi="Times New Roman" w:cs="Times New Roman"/>
          <w:sz w:val="24"/>
          <w:szCs w:val="24"/>
        </w:rPr>
        <w:t>Sesión</w:t>
      </w:r>
      <w:r w:rsidR="00B91067" w:rsidRPr="00B71001">
        <w:rPr>
          <w:rFonts w:ascii="Times New Roman" w:hAnsi="Times New Roman" w:cs="Times New Roman"/>
          <w:sz w:val="24"/>
          <w:szCs w:val="24"/>
        </w:rPr>
        <w:t>: D</w:t>
      </w:r>
      <w:r w:rsidR="00B91067">
        <w:rPr>
          <w:rFonts w:ascii="Times New Roman" w:hAnsi="Times New Roman" w:cs="Times New Roman"/>
          <w:sz w:val="24"/>
          <w:szCs w:val="24"/>
        </w:rPr>
        <w:t>ialogo sobre el medio ambiente:......</w:t>
      </w:r>
      <w:r w:rsidR="000525D2">
        <w:rPr>
          <w:rFonts w:ascii="Times New Roman" w:hAnsi="Times New Roman" w:cs="Times New Roman"/>
          <w:sz w:val="24"/>
          <w:szCs w:val="24"/>
        </w:rPr>
        <w:t>...........</w:t>
      </w:r>
      <w:r w:rsidR="000525D2" w:rsidRPr="000525D2">
        <w:rPr>
          <w:rFonts w:ascii="Times New Roman" w:hAnsi="Times New Roman" w:cs="Times New Roman"/>
          <w:sz w:val="24"/>
          <w:szCs w:val="24"/>
        </w:rPr>
        <w:t>........</w:t>
      </w:r>
      <w:r w:rsidR="000525D2">
        <w:rPr>
          <w:rFonts w:ascii="Times New Roman" w:hAnsi="Times New Roman" w:cs="Times New Roman"/>
          <w:sz w:val="24"/>
          <w:szCs w:val="24"/>
        </w:rPr>
        <w:t>.......</w:t>
      </w:r>
      <w:r w:rsidR="000525D2" w:rsidRPr="000525D2">
        <w:rPr>
          <w:rFonts w:ascii="Times New Roman" w:hAnsi="Times New Roman" w:cs="Times New Roman"/>
          <w:sz w:val="24"/>
          <w:szCs w:val="24"/>
        </w:rPr>
        <w:t xml:space="preserve">         </w:t>
      </w:r>
      <w:r w:rsidR="005B7FC0">
        <w:rPr>
          <w:rFonts w:ascii="Times New Roman" w:hAnsi="Times New Roman" w:cs="Times New Roman"/>
          <w:sz w:val="24"/>
          <w:szCs w:val="24"/>
        </w:rPr>
        <w:t>71</w:t>
      </w:r>
      <w:r w:rsidR="000525D2">
        <w:rPr>
          <w:sz w:val="24"/>
          <w:szCs w:val="24"/>
        </w:rPr>
        <w:t xml:space="preserve"> </w:t>
      </w:r>
    </w:p>
    <w:p w:rsidR="008902D9" w:rsidRPr="00E553DC" w:rsidRDefault="000525D2" w:rsidP="008902D9">
      <w:pPr>
        <w:tabs>
          <w:tab w:val="left" w:pos="1571"/>
        </w:tabs>
        <w:spacing w:line="480" w:lineRule="auto"/>
        <w:ind w:left="567" w:hanging="141"/>
        <w:jc w:val="both"/>
        <w:rPr>
          <w:rFonts w:ascii="Times New Roman" w:hAnsi="Times New Roman" w:cs="Times New Roman"/>
          <w:sz w:val="24"/>
          <w:szCs w:val="24"/>
        </w:rPr>
      </w:pPr>
      <w:r>
        <w:rPr>
          <w:rFonts w:ascii="Times New Roman" w:hAnsi="Times New Roman" w:cs="Times New Roman"/>
          <w:sz w:val="24"/>
          <w:szCs w:val="24"/>
        </w:rPr>
        <w:t>4.1.6. Tabla 6</w:t>
      </w:r>
      <w:r w:rsidR="008902D9" w:rsidRPr="00E553DC">
        <w:rPr>
          <w:rFonts w:ascii="Times New Roman" w:hAnsi="Times New Roman" w:cs="Times New Roman"/>
          <w:sz w:val="24"/>
          <w:szCs w:val="24"/>
        </w:rPr>
        <w:t xml:space="preserve"> </w:t>
      </w:r>
      <w:r w:rsidR="009E4ACF">
        <w:rPr>
          <w:rFonts w:ascii="Times New Roman" w:hAnsi="Times New Roman" w:cs="Times New Roman"/>
          <w:sz w:val="24"/>
          <w:szCs w:val="24"/>
        </w:rPr>
        <w:t>Sesión</w:t>
      </w:r>
      <w:r w:rsidR="00B91067" w:rsidRPr="00B71001">
        <w:rPr>
          <w:rFonts w:ascii="Times New Roman" w:hAnsi="Times New Roman" w:cs="Times New Roman"/>
          <w:sz w:val="24"/>
          <w:szCs w:val="24"/>
        </w:rPr>
        <w:t>: Leemos y escribimo</w:t>
      </w:r>
      <w:r w:rsidR="009E4ACF">
        <w:rPr>
          <w:rFonts w:ascii="Times New Roman" w:hAnsi="Times New Roman" w:cs="Times New Roman"/>
          <w:sz w:val="24"/>
          <w:szCs w:val="24"/>
        </w:rPr>
        <w:t>s con fra, fre, fri, fro fru........</w:t>
      </w:r>
      <w:r w:rsidR="00E660DD">
        <w:rPr>
          <w:rFonts w:ascii="Times New Roman" w:hAnsi="Times New Roman" w:cs="Times New Roman"/>
          <w:sz w:val="24"/>
          <w:szCs w:val="24"/>
        </w:rPr>
        <w:t xml:space="preserve">.........  </w:t>
      </w:r>
      <w:r w:rsidR="00E660DD">
        <w:rPr>
          <w:sz w:val="24"/>
          <w:szCs w:val="24"/>
        </w:rPr>
        <w:t xml:space="preserve"> </w:t>
      </w:r>
      <w:r w:rsidR="00E660DD">
        <w:rPr>
          <w:rFonts w:ascii="Arial" w:hAnsi="Arial" w:cs="Arial"/>
          <w:sz w:val="24"/>
          <w:szCs w:val="24"/>
        </w:rPr>
        <w:t xml:space="preserve"> </w:t>
      </w:r>
      <w:r w:rsidR="008902D9" w:rsidRPr="00E553DC">
        <w:rPr>
          <w:rFonts w:ascii="Times New Roman" w:hAnsi="Times New Roman" w:cs="Times New Roman"/>
          <w:sz w:val="24"/>
          <w:szCs w:val="24"/>
        </w:rPr>
        <w:t xml:space="preserve">        </w:t>
      </w:r>
      <w:r w:rsidR="005B7FC0">
        <w:rPr>
          <w:rFonts w:ascii="Times New Roman" w:hAnsi="Times New Roman" w:cs="Times New Roman"/>
          <w:sz w:val="24"/>
          <w:szCs w:val="24"/>
        </w:rPr>
        <w:t>72</w:t>
      </w:r>
      <w:r w:rsidR="008902D9" w:rsidRPr="00E553DC">
        <w:rPr>
          <w:rFonts w:ascii="Times New Roman" w:hAnsi="Times New Roman" w:cs="Times New Roman"/>
          <w:sz w:val="24"/>
          <w:szCs w:val="24"/>
        </w:rPr>
        <w:t xml:space="preserve">  </w:t>
      </w:r>
    </w:p>
    <w:p w:rsidR="008902D9" w:rsidRDefault="000525D2" w:rsidP="008902D9">
      <w:pPr>
        <w:tabs>
          <w:tab w:val="left" w:pos="1571"/>
        </w:tabs>
        <w:spacing w:line="480" w:lineRule="auto"/>
        <w:ind w:left="567" w:hanging="141"/>
        <w:jc w:val="both"/>
        <w:rPr>
          <w:rFonts w:ascii="Times New Roman" w:hAnsi="Times New Roman" w:cs="Times New Roman"/>
          <w:sz w:val="24"/>
          <w:szCs w:val="24"/>
        </w:rPr>
      </w:pPr>
      <w:r>
        <w:rPr>
          <w:rFonts w:ascii="Times New Roman" w:hAnsi="Times New Roman" w:cs="Times New Roman"/>
          <w:sz w:val="24"/>
          <w:szCs w:val="24"/>
        </w:rPr>
        <w:t>4.1.7. Tabla 7</w:t>
      </w:r>
      <w:r w:rsidR="008902D9" w:rsidRPr="00E553DC">
        <w:rPr>
          <w:rFonts w:ascii="Times New Roman" w:hAnsi="Times New Roman" w:cs="Times New Roman"/>
          <w:sz w:val="24"/>
          <w:szCs w:val="24"/>
        </w:rPr>
        <w:t xml:space="preserve"> </w:t>
      </w:r>
      <w:r w:rsidR="009E4ACF">
        <w:rPr>
          <w:rFonts w:ascii="Times New Roman" w:hAnsi="Times New Roman" w:cs="Times New Roman"/>
          <w:sz w:val="24"/>
          <w:szCs w:val="24"/>
        </w:rPr>
        <w:t>Sesión</w:t>
      </w:r>
      <w:r w:rsidR="009E4ACF" w:rsidRPr="00B71001">
        <w:rPr>
          <w:rFonts w:ascii="Times New Roman" w:hAnsi="Times New Roman" w:cs="Times New Roman"/>
          <w:sz w:val="24"/>
          <w:szCs w:val="24"/>
        </w:rPr>
        <w:t>: Plan lector solidaridad hac</w:t>
      </w:r>
      <w:r w:rsidR="009E4ACF">
        <w:rPr>
          <w:rFonts w:ascii="Times New Roman" w:hAnsi="Times New Roman" w:cs="Times New Roman"/>
          <w:sz w:val="24"/>
          <w:szCs w:val="24"/>
        </w:rPr>
        <w:t>ia los animales y las plantas</w:t>
      </w:r>
      <w:r w:rsidR="009E4ACF">
        <w:rPr>
          <w:sz w:val="24"/>
          <w:szCs w:val="24"/>
        </w:rPr>
        <w:t>:.</w:t>
      </w:r>
      <w:r w:rsidR="00E660DD">
        <w:rPr>
          <w:rFonts w:ascii="Arial" w:hAnsi="Arial" w:cs="Arial"/>
          <w:sz w:val="24"/>
          <w:szCs w:val="24"/>
        </w:rPr>
        <w:t xml:space="preserve"> </w:t>
      </w:r>
      <w:r w:rsidR="00E660DD" w:rsidRPr="00CE1A42">
        <w:rPr>
          <w:rFonts w:ascii="Arial" w:hAnsi="Arial" w:cs="Arial"/>
          <w:sz w:val="24"/>
          <w:szCs w:val="24"/>
        </w:rPr>
        <w:t xml:space="preserve"> </w:t>
      </w:r>
      <w:r w:rsidR="00E660DD">
        <w:rPr>
          <w:rFonts w:ascii="Arial" w:hAnsi="Arial" w:cs="Arial"/>
          <w:sz w:val="24"/>
          <w:szCs w:val="24"/>
        </w:rPr>
        <w:t xml:space="preserve"> </w:t>
      </w:r>
      <w:r w:rsidR="008902D9" w:rsidRPr="00E553DC">
        <w:rPr>
          <w:rFonts w:ascii="Times New Roman" w:hAnsi="Times New Roman" w:cs="Times New Roman"/>
          <w:sz w:val="24"/>
          <w:szCs w:val="24"/>
        </w:rPr>
        <w:t xml:space="preserve">      </w:t>
      </w:r>
      <w:r w:rsidR="005B7FC0">
        <w:rPr>
          <w:rFonts w:ascii="Times New Roman" w:hAnsi="Times New Roman" w:cs="Times New Roman"/>
          <w:sz w:val="24"/>
          <w:szCs w:val="24"/>
        </w:rPr>
        <w:t>73</w:t>
      </w:r>
    </w:p>
    <w:p w:rsidR="008902D9" w:rsidRDefault="000525D2" w:rsidP="008902D9">
      <w:pPr>
        <w:tabs>
          <w:tab w:val="left" w:pos="1571"/>
        </w:tabs>
        <w:spacing w:line="480" w:lineRule="auto"/>
        <w:ind w:left="567" w:hanging="141"/>
        <w:jc w:val="both"/>
        <w:rPr>
          <w:rFonts w:ascii="Times New Roman" w:hAnsi="Times New Roman" w:cs="Times New Roman"/>
          <w:sz w:val="24"/>
          <w:szCs w:val="24"/>
        </w:rPr>
      </w:pPr>
      <w:r>
        <w:rPr>
          <w:rFonts w:ascii="Times New Roman" w:hAnsi="Times New Roman" w:cs="Times New Roman"/>
          <w:sz w:val="24"/>
          <w:szCs w:val="24"/>
        </w:rPr>
        <w:t>4.1.8</w:t>
      </w:r>
      <w:r w:rsidR="008902D9">
        <w:rPr>
          <w:rFonts w:ascii="Times New Roman" w:hAnsi="Times New Roman" w:cs="Times New Roman"/>
          <w:sz w:val="24"/>
          <w:szCs w:val="24"/>
        </w:rPr>
        <w:t xml:space="preserve">. Tabla </w:t>
      </w:r>
      <w:r>
        <w:rPr>
          <w:rFonts w:ascii="Times New Roman" w:hAnsi="Times New Roman" w:cs="Times New Roman"/>
          <w:sz w:val="24"/>
          <w:szCs w:val="24"/>
        </w:rPr>
        <w:t>8</w:t>
      </w:r>
      <w:r w:rsidR="009E4ACF">
        <w:rPr>
          <w:rFonts w:ascii="Times New Roman" w:hAnsi="Times New Roman" w:cs="Times New Roman"/>
          <w:sz w:val="24"/>
          <w:szCs w:val="24"/>
        </w:rPr>
        <w:t xml:space="preserve"> </w:t>
      </w:r>
      <w:r w:rsidR="009E4ACF" w:rsidRPr="00B71001">
        <w:rPr>
          <w:rFonts w:ascii="Times New Roman" w:hAnsi="Times New Roman" w:cs="Times New Roman"/>
          <w:sz w:val="24"/>
          <w:szCs w:val="24"/>
        </w:rPr>
        <w:t>Se</w:t>
      </w:r>
      <w:r w:rsidR="009E4ACF">
        <w:rPr>
          <w:rFonts w:ascii="Times New Roman" w:hAnsi="Times New Roman" w:cs="Times New Roman"/>
          <w:sz w:val="24"/>
          <w:szCs w:val="24"/>
        </w:rPr>
        <w:t>sión</w:t>
      </w:r>
      <w:r w:rsidR="009E4ACF" w:rsidRPr="00B71001">
        <w:rPr>
          <w:rFonts w:ascii="Times New Roman" w:hAnsi="Times New Roman" w:cs="Times New Roman"/>
          <w:sz w:val="24"/>
          <w:szCs w:val="24"/>
        </w:rPr>
        <w:t>: Escribimos palabras con za, ce, ci, zo, zu</w:t>
      </w:r>
      <w:r w:rsidR="009E4ACF">
        <w:rPr>
          <w:rFonts w:ascii="Times New Roman" w:hAnsi="Times New Roman" w:cs="Times New Roman"/>
          <w:sz w:val="24"/>
          <w:szCs w:val="24"/>
        </w:rPr>
        <w:t>:.......</w:t>
      </w:r>
      <w:r w:rsidR="00E660DD">
        <w:rPr>
          <w:rFonts w:ascii="Times New Roman" w:hAnsi="Times New Roman" w:cs="Times New Roman"/>
          <w:sz w:val="24"/>
          <w:szCs w:val="24"/>
        </w:rPr>
        <w:t xml:space="preserve">...............  </w:t>
      </w:r>
      <w:r w:rsidR="00E660DD" w:rsidRPr="00E660DD">
        <w:rPr>
          <w:rFonts w:ascii="Times New Roman" w:hAnsi="Times New Roman" w:cs="Times New Roman"/>
          <w:sz w:val="24"/>
          <w:szCs w:val="24"/>
        </w:rPr>
        <w:t xml:space="preserve">  </w:t>
      </w:r>
      <w:r w:rsidR="008902D9">
        <w:rPr>
          <w:rFonts w:ascii="Times New Roman" w:hAnsi="Times New Roman" w:cs="Times New Roman"/>
          <w:sz w:val="24"/>
          <w:szCs w:val="24"/>
        </w:rPr>
        <w:t xml:space="preserve">      </w:t>
      </w:r>
      <w:r w:rsidR="005B7FC0">
        <w:rPr>
          <w:rFonts w:ascii="Times New Roman" w:hAnsi="Times New Roman" w:cs="Times New Roman"/>
          <w:sz w:val="24"/>
          <w:szCs w:val="24"/>
        </w:rPr>
        <w:t>74</w:t>
      </w:r>
    </w:p>
    <w:p w:rsidR="008902D9" w:rsidRPr="00E553DC" w:rsidRDefault="000525D2" w:rsidP="008902D9">
      <w:pPr>
        <w:tabs>
          <w:tab w:val="left" w:pos="1571"/>
        </w:tabs>
        <w:spacing w:line="480" w:lineRule="auto"/>
        <w:ind w:left="567" w:hanging="141"/>
        <w:jc w:val="both"/>
        <w:rPr>
          <w:rFonts w:ascii="Times New Roman" w:hAnsi="Times New Roman" w:cs="Times New Roman"/>
          <w:sz w:val="24"/>
          <w:szCs w:val="24"/>
        </w:rPr>
      </w:pPr>
      <w:r>
        <w:rPr>
          <w:rFonts w:ascii="Times New Roman" w:hAnsi="Times New Roman" w:cs="Times New Roman"/>
          <w:sz w:val="24"/>
          <w:szCs w:val="24"/>
        </w:rPr>
        <w:t>4.1.9</w:t>
      </w:r>
      <w:r w:rsidR="008902D9">
        <w:rPr>
          <w:rFonts w:ascii="Times New Roman" w:hAnsi="Times New Roman" w:cs="Times New Roman"/>
          <w:sz w:val="24"/>
          <w:szCs w:val="24"/>
        </w:rPr>
        <w:t>. Tabl</w:t>
      </w:r>
      <w:r>
        <w:rPr>
          <w:rFonts w:ascii="Times New Roman" w:hAnsi="Times New Roman" w:cs="Times New Roman"/>
          <w:sz w:val="24"/>
          <w:szCs w:val="24"/>
        </w:rPr>
        <w:t>a 9</w:t>
      </w:r>
      <w:r w:rsidR="009E4ACF">
        <w:rPr>
          <w:rFonts w:ascii="Times New Roman" w:hAnsi="Times New Roman" w:cs="Times New Roman"/>
          <w:sz w:val="24"/>
          <w:szCs w:val="24"/>
        </w:rPr>
        <w:t xml:space="preserve"> Sesión</w:t>
      </w:r>
      <w:r w:rsidR="009E4ACF" w:rsidRPr="00B71001">
        <w:rPr>
          <w:rFonts w:ascii="Times New Roman" w:hAnsi="Times New Roman" w:cs="Times New Roman"/>
          <w:sz w:val="24"/>
          <w:szCs w:val="24"/>
        </w:rPr>
        <w:t>: Escriben un cuento de navidad</w:t>
      </w:r>
      <w:r w:rsidR="009E4ACF">
        <w:rPr>
          <w:rFonts w:ascii="Times New Roman" w:hAnsi="Times New Roman" w:cs="Times New Roman"/>
          <w:sz w:val="24"/>
          <w:szCs w:val="24"/>
        </w:rPr>
        <w:t>.........</w:t>
      </w:r>
      <w:r>
        <w:rPr>
          <w:rFonts w:ascii="Times New Roman" w:hAnsi="Times New Roman" w:cs="Times New Roman"/>
          <w:sz w:val="24"/>
          <w:szCs w:val="24"/>
        </w:rPr>
        <w:t>...............................</w:t>
      </w:r>
      <w:r>
        <w:rPr>
          <w:sz w:val="24"/>
          <w:szCs w:val="24"/>
        </w:rPr>
        <w:t xml:space="preserve"> </w:t>
      </w:r>
      <w:r>
        <w:rPr>
          <w:rFonts w:ascii="Arial" w:hAnsi="Arial" w:cs="Arial"/>
          <w:sz w:val="24"/>
          <w:szCs w:val="24"/>
        </w:rPr>
        <w:t xml:space="preserve"> </w:t>
      </w:r>
      <w:r w:rsidR="008902D9">
        <w:rPr>
          <w:rFonts w:ascii="Times New Roman" w:hAnsi="Times New Roman" w:cs="Times New Roman"/>
          <w:sz w:val="24"/>
          <w:szCs w:val="24"/>
        </w:rPr>
        <w:t xml:space="preserve">       </w:t>
      </w:r>
      <w:r w:rsidR="005B7FC0">
        <w:rPr>
          <w:rFonts w:ascii="Times New Roman" w:hAnsi="Times New Roman" w:cs="Times New Roman"/>
          <w:sz w:val="24"/>
          <w:szCs w:val="24"/>
        </w:rPr>
        <w:t>75</w:t>
      </w:r>
      <w:r w:rsidR="008902D9" w:rsidRPr="00E553DC">
        <w:rPr>
          <w:rFonts w:ascii="Times New Roman" w:hAnsi="Times New Roman" w:cs="Times New Roman"/>
          <w:sz w:val="24"/>
          <w:szCs w:val="24"/>
        </w:rPr>
        <w:t xml:space="preserve">   </w:t>
      </w:r>
    </w:p>
    <w:p w:rsidR="008902D9" w:rsidRPr="00E553DC" w:rsidRDefault="008902D9" w:rsidP="008902D9">
      <w:pPr>
        <w:autoSpaceDE w:val="0"/>
        <w:autoSpaceDN w:val="0"/>
        <w:adjustRightInd w:val="0"/>
        <w:spacing w:line="480" w:lineRule="auto"/>
        <w:jc w:val="both"/>
        <w:rPr>
          <w:rFonts w:ascii="Times New Roman" w:hAnsi="Times New Roman" w:cs="Times New Roman"/>
          <w:b/>
          <w:sz w:val="24"/>
          <w:szCs w:val="24"/>
        </w:rPr>
      </w:pPr>
      <w:r w:rsidRPr="00E553DC">
        <w:rPr>
          <w:rFonts w:ascii="Times New Roman" w:hAnsi="Times New Roman" w:cs="Times New Roman"/>
          <w:b/>
          <w:sz w:val="24"/>
          <w:szCs w:val="24"/>
        </w:rPr>
        <w:t xml:space="preserve">4.2. </w:t>
      </w:r>
      <w:r w:rsidRPr="00E553DC">
        <w:rPr>
          <w:rFonts w:ascii="Times New Roman" w:hAnsi="Times New Roman" w:cs="Times New Roman"/>
          <w:sz w:val="24"/>
          <w:szCs w:val="24"/>
        </w:rPr>
        <w:t xml:space="preserve">Contrastación de hipótesis:.................................................................................       </w:t>
      </w:r>
      <w:r w:rsidR="005B7FC0">
        <w:rPr>
          <w:rFonts w:ascii="Times New Roman" w:hAnsi="Times New Roman" w:cs="Times New Roman"/>
          <w:sz w:val="24"/>
          <w:szCs w:val="24"/>
        </w:rPr>
        <w:t>76</w:t>
      </w:r>
    </w:p>
    <w:p w:rsidR="008902D9" w:rsidRPr="00E553DC" w:rsidRDefault="000525D2" w:rsidP="008902D9">
      <w:pPr>
        <w:autoSpaceDE w:val="0"/>
        <w:autoSpaceDN w:val="0"/>
        <w:adjustRightInd w:val="0"/>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4.2.1.  Tabla 10 </w:t>
      </w:r>
      <w:r w:rsidRPr="00BF635A">
        <w:rPr>
          <w:rFonts w:ascii="Times New Roman" w:hAnsi="Times New Roman" w:cs="Times New Roman"/>
          <w:sz w:val="24"/>
          <w:szCs w:val="24"/>
        </w:rPr>
        <w:t>L</w:t>
      </w:r>
      <w:r w:rsidR="009E4ACF">
        <w:rPr>
          <w:rFonts w:ascii="Times New Roman" w:hAnsi="Times New Roman" w:cs="Times New Roman"/>
          <w:sz w:val="24"/>
          <w:szCs w:val="24"/>
        </w:rPr>
        <w:t>as estrategias pedagógicas en la lectoescritura:..</w:t>
      </w:r>
      <w:r>
        <w:rPr>
          <w:rFonts w:ascii="Times New Roman" w:hAnsi="Times New Roman" w:cs="Times New Roman"/>
          <w:sz w:val="24"/>
          <w:szCs w:val="24"/>
        </w:rPr>
        <w:t xml:space="preserve">...................  </w:t>
      </w:r>
      <w:r w:rsidR="008902D9" w:rsidRPr="00E553DC">
        <w:rPr>
          <w:rFonts w:ascii="Times New Roman" w:hAnsi="Times New Roman" w:cs="Times New Roman"/>
          <w:sz w:val="24"/>
          <w:szCs w:val="24"/>
        </w:rPr>
        <w:t xml:space="preserve">     </w:t>
      </w:r>
      <w:r w:rsidR="005B7FC0">
        <w:rPr>
          <w:rFonts w:ascii="Times New Roman" w:hAnsi="Times New Roman" w:cs="Times New Roman"/>
          <w:sz w:val="24"/>
          <w:szCs w:val="24"/>
        </w:rPr>
        <w:t>76</w:t>
      </w:r>
      <w:r w:rsidR="008902D9" w:rsidRPr="00E553DC">
        <w:rPr>
          <w:rFonts w:ascii="Times New Roman" w:hAnsi="Times New Roman" w:cs="Times New Roman"/>
          <w:sz w:val="24"/>
          <w:szCs w:val="24"/>
        </w:rPr>
        <w:t xml:space="preserve"> </w:t>
      </w:r>
    </w:p>
    <w:p w:rsidR="008902D9" w:rsidRPr="00E553DC" w:rsidRDefault="000525D2" w:rsidP="008902D9">
      <w:pPr>
        <w:autoSpaceDE w:val="0"/>
        <w:autoSpaceDN w:val="0"/>
        <w:adjustRightInd w:val="0"/>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4.2.2.  Tabla 11 </w:t>
      </w:r>
      <w:r w:rsidR="009E4ACF">
        <w:rPr>
          <w:rFonts w:ascii="Times New Roman" w:hAnsi="Times New Roman" w:cs="Times New Roman"/>
          <w:sz w:val="24"/>
          <w:szCs w:val="24"/>
        </w:rPr>
        <w:t>Las estrategias de enseñanza en la expresión de textos:...........</w:t>
      </w:r>
      <w:r w:rsidR="008902D9" w:rsidRPr="00E553DC">
        <w:rPr>
          <w:rFonts w:ascii="Times New Roman" w:hAnsi="Times New Roman" w:cs="Times New Roman"/>
          <w:sz w:val="24"/>
          <w:szCs w:val="24"/>
        </w:rPr>
        <w:t xml:space="preserve">        </w:t>
      </w:r>
      <w:r w:rsidR="005B7FC0">
        <w:rPr>
          <w:rFonts w:ascii="Times New Roman" w:hAnsi="Times New Roman" w:cs="Times New Roman"/>
          <w:sz w:val="24"/>
          <w:szCs w:val="24"/>
        </w:rPr>
        <w:t>77</w:t>
      </w:r>
      <w:r w:rsidR="008902D9" w:rsidRPr="00E553DC">
        <w:rPr>
          <w:rFonts w:ascii="Times New Roman" w:hAnsi="Times New Roman" w:cs="Times New Roman"/>
          <w:sz w:val="24"/>
          <w:szCs w:val="24"/>
        </w:rPr>
        <w:t xml:space="preserve">   </w:t>
      </w:r>
    </w:p>
    <w:p w:rsidR="008902D9" w:rsidRDefault="00DB61E2" w:rsidP="008902D9">
      <w:pPr>
        <w:autoSpaceDE w:val="0"/>
        <w:autoSpaceDN w:val="0"/>
        <w:adjustRightInd w:val="0"/>
        <w:spacing w:line="480" w:lineRule="auto"/>
        <w:ind w:firstLine="426"/>
        <w:jc w:val="both"/>
        <w:rPr>
          <w:rFonts w:ascii="Times New Roman" w:hAnsi="Times New Roman" w:cs="Times New Roman"/>
          <w:sz w:val="24"/>
          <w:szCs w:val="24"/>
        </w:rPr>
      </w:pPr>
      <w:r w:rsidRPr="00007126">
        <w:rPr>
          <w:rFonts w:ascii="Arial" w:hAnsi="Arial" w:cs="Arial"/>
          <w:noProof/>
          <w:color w:val="000000"/>
          <w:lang w:val="es-ES" w:eastAsia="es-ES"/>
        </w:rPr>
        <mc:AlternateContent>
          <mc:Choice Requires="wps">
            <w:drawing>
              <wp:anchor distT="0" distB="0" distL="114300" distR="114300" simplePos="0" relativeHeight="251707392" behindDoc="0" locked="0" layoutInCell="1" allowOverlap="1" wp14:anchorId="4B9A0207" wp14:editId="6E4C9B82">
                <wp:simplePos x="0" y="0"/>
                <wp:positionH relativeFrom="page">
                  <wp:align>center</wp:align>
                </wp:positionH>
                <wp:positionV relativeFrom="paragraph">
                  <wp:posOffset>638810</wp:posOffset>
                </wp:positionV>
                <wp:extent cx="631190" cy="1012190"/>
                <wp:effectExtent l="0" t="0" r="16510" b="16510"/>
                <wp:wrapNone/>
                <wp:docPr id="3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31190" cy="1012190"/>
                        </a:xfrm>
                        <a:prstGeom prst="rect">
                          <a:avLst/>
                        </a:prstGeom>
                        <a:solidFill>
                          <a:srgbClr val="FFFFFF"/>
                        </a:solidFill>
                        <a:ln w="9525">
                          <a:solidFill>
                            <a:srgbClr val="FFFFFF"/>
                          </a:solidFill>
                          <a:miter lim="800000"/>
                          <a:headEnd/>
                          <a:tailEnd/>
                        </a:ln>
                      </wps:spPr>
                      <wps:txbx>
                        <w:txbxContent>
                          <w:p w:rsidR="009E4CF6" w:rsidRPr="00E20C35" w:rsidRDefault="009E4CF6" w:rsidP="008902D9">
                            <w:pPr>
                              <w:jc w:val="center"/>
                              <w:rPr>
                                <w:rFonts w:ascii="Times New Roman" w:hAnsi="Times New Roman" w:cs="Times New Roman"/>
                              </w:rPr>
                            </w:pPr>
                            <w:r>
                              <w:rPr>
                                <w:rFonts w:ascii="Times New Roman" w:hAnsi="Times New Roman" w:cs="Times New Roman"/>
                              </w:rPr>
                              <w:t>viii</w:t>
                            </w:r>
                          </w:p>
                          <w:p w:rsidR="009E4CF6" w:rsidRPr="00E20C35" w:rsidRDefault="009E4CF6" w:rsidP="008902D9">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A0207" id="_x0000_s1037" style="position:absolute;left:0;text-align:left;margin-left:0;margin-top:50.3pt;width:49.7pt;height:79.7pt;flip:x;z-index:2517073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" strokecolor="white">
                <v:textbox>
                  <w:txbxContent>
                    <w:p w:rsidR="009E4CF6" w:rsidRPr="00E20C35" w:rsidRDefault="009E4CF6" w:rsidP="008902D9">
                      <w:pPr>
                        <w:jc w:val="center"/>
                        <w:rPr>
                          <w:rFonts w:ascii="Times New Roman" w:hAnsi="Times New Roman" w:cs="Times New Roman"/>
                        </w:rPr>
                      </w:pPr>
                      <w:r>
                        <w:rPr>
                          <w:rFonts w:ascii="Times New Roman" w:hAnsi="Times New Roman" w:cs="Times New Roman"/>
                        </w:rPr>
                        <w:t>viii</w:t>
                      </w:r>
                    </w:p>
                    <w:p w:rsidR="009E4CF6" w:rsidRPr="00E20C35" w:rsidRDefault="009E4CF6" w:rsidP="008902D9">
                      <w:pPr>
                        <w:rPr>
                          <w:rFonts w:ascii="Times New Roman" w:hAnsi="Times New Roman" w:cs="Times New Roman"/>
                        </w:rPr>
                      </w:pPr>
                    </w:p>
                  </w:txbxContent>
                </v:textbox>
                <w10:wrap anchorx="page"/>
              </v:rect>
            </w:pict>
          </mc:Fallback>
        </mc:AlternateContent>
      </w:r>
      <w:r w:rsidR="000525D2">
        <w:rPr>
          <w:rFonts w:ascii="Times New Roman" w:hAnsi="Times New Roman" w:cs="Times New Roman"/>
          <w:sz w:val="24"/>
          <w:szCs w:val="24"/>
        </w:rPr>
        <w:t xml:space="preserve">4.2.3. Tabla 12 </w:t>
      </w:r>
      <w:r w:rsidR="009E4ACF">
        <w:rPr>
          <w:rFonts w:ascii="Times New Roman" w:hAnsi="Times New Roman" w:cs="Times New Roman"/>
          <w:sz w:val="24"/>
          <w:szCs w:val="24"/>
        </w:rPr>
        <w:t>Las estrategias de aprendizajes en la redacción de textos:....</w:t>
      </w:r>
      <w:r w:rsidR="000525D2">
        <w:rPr>
          <w:rFonts w:ascii="Times New Roman" w:hAnsi="Times New Roman" w:cs="Times New Roman"/>
          <w:sz w:val="24"/>
          <w:szCs w:val="24"/>
        </w:rPr>
        <w:t xml:space="preserve">....  </w:t>
      </w:r>
      <w:r w:rsidR="008902D9" w:rsidRPr="00E553DC">
        <w:rPr>
          <w:rFonts w:ascii="Times New Roman" w:hAnsi="Times New Roman" w:cs="Times New Roman"/>
          <w:sz w:val="24"/>
          <w:szCs w:val="24"/>
        </w:rPr>
        <w:t xml:space="preserve">        </w:t>
      </w:r>
      <w:r w:rsidR="005B7FC0">
        <w:rPr>
          <w:rFonts w:ascii="Times New Roman" w:hAnsi="Times New Roman" w:cs="Times New Roman"/>
          <w:sz w:val="24"/>
          <w:szCs w:val="24"/>
        </w:rPr>
        <w:t>78</w:t>
      </w:r>
    </w:p>
    <w:p w:rsidR="008902D9" w:rsidRPr="00E553DC" w:rsidRDefault="000525D2" w:rsidP="008902D9">
      <w:pPr>
        <w:autoSpaceDE w:val="0"/>
        <w:autoSpaceDN w:val="0"/>
        <w:adjustRightInd w:val="0"/>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4.2.4. Tabla 13 </w:t>
      </w:r>
      <w:r w:rsidR="009E4ACF">
        <w:rPr>
          <w:rFonts w:ascii="Times New Roman" w:hAnsi="Times New Roman" w:cs="Times New Roman"/>
          <w:sz w:val="24"/>
          <w:szCs w:val="24"/>
        </w:rPr>
        <w:t>Las estrategias de lectoescritura en la escritura al dictado:......</w:t>
      </w:r>
      <w:r w:rsidR="008902D9">
        <w:rPr>
          <w:rFonts w:ascii="Times New Roman" w:hAnsi="Times New Roman" w:cs="Times New Roman"/>
          <w:sz w:val="24"/>
          <w:szCs w:val="24"/>
        </w:rPr>
        <w:t xml:space="preserve">        </w:t>
      </w:r>
      <w:r w:rsidR="005B7FC0">
        <w:rPr>
          <w:rFonts w:ascii="Times New Roman" w:hAnsi="Times New Roman" w:cs="Times New Roman"/>
          <w:sz w:val="24"/>
          <w:szCs w:val="24"/>
        </w:rPr>
        <w:t>79</w:t>
      </w:r>
      <w:r w:rsidR="008902D9" w:rsidRPr="00E553DC">
        <w:rPr>
          <w:rFonts w:ascii="Times New Roman" w:hAnsi="Times New Roman" w:cs="Times New Roman"/>
          <w:sz w:val="24"/>
          <w:szCs w:val="24"/>
        </w:rPr>
        <w:t xml:space="preserve">  </w:t>
      </w:r>
    </w:p>
    <w:p w:rsidR="008902D9" w:rsidRPr="00CA2643" w:rsidRDefault="008902D9" w:rsidP="008902D9">
      <w:pPr>
        <w:tabs>
          <w:tab w:val="left" w:pos="708"/>
          <w:tab w:val="left" w:pos="1416"/>
          <w:tab w:val="left" w:pos="2124"/>
          <w:tab w:val="left" w:pos="2832"/>
          <w:tab w:val="left" w:pos="3540"/>
          <w:tab w:val="left" w:pos="4248"/>
          <w:tab w:val="left" w:pos="4956"/>
          <w:tab w:val="left" w:pos="5664"/>
          <w:tab w:val="left" w:pos="6372"/>
          <w:tab w:val="left" w:pos="7080"/>
        </w:tabs>
        <w:spacing w:line="480" w:lineRule="auto"/>
        <w:jc w:val="both"/>
        <w:rPr>
          <w:rFonts w:ascii="Times New Roman" w:hAnsi="Times New Roman" w:cs="Times New Roman"/>
          <w:sz w:val="24"/>
          <w:szCs w:val="24"/>
        </w:rPr>
      </w:pPr>
      <w:r w:rsidRPr="00CA2643">
        <w:rPr>
          <w:rFonts w:ascii="Times New Roman" w:hAnsi="Times New Roman" w:cs="Times New Roman"/>
          <w:sz w:val="24"/>
          <w:szCs w:val="24"/>
        </w:rPr>
        <w:lastRenderedPageBreak/>
        <w:t>CONCLUSIONES</w:t>
      </w:r>
    </w:p>
    <w:p w:rsidR="008902D9" w:rsidRPr="00CA2643" w:rsidRDefault="008902D9" w:rsidP="008902D9">
      <w:pPr>
        <w:tabs>
          <w:tab w:val="left" w:pos="708"/>
          <w:tab w:val="left" w:pos="1416"/>
          <w:tab w:val="left" w:pos="2124"/>
          <w:tab w:val="left" w:pos="2832"/>
          <w:tab w:val="left" w:pos="3540"/>
          <w:tab w:val="left" w:pos="4248"/>
          <w:tab w:val="left" w:pos="4956"/>
          <w:tab w:val="left" w:pos="5664"/>
          <w:tab w:val="left" w:pos="6372"/>
          <w:tab w:val="left" w:pos="7080"/>
        </w:tabs>
        <w:spacing w:line="480" w:lineRule="auto"/>
        <w:jc w:val="both"/>
        <w:rPr>
          <w:rFonts w:ascii="Times New Roman" w:hAnsi="Times New Roman" w:cs="Times New Roman"/>
          <w:sz w:val="24"/>
          <w:szCs w:val="24"/>
        </w:rPr>
      </w:pPr>
      <w:r w:rsidRPr="00CA2643">
        <w:rPr>
          <w:rFonts w:ascii="Times New Roman" w:hAnsi="Times New Roman" w:cs="Times New Roman"/>
          <w:sz w:val="24"/>
          <w:szCs w:val="24"/>
        </w:rPr>
        <w:t xml:space="preserve">SUGERENCIAS  </w:t>
      </w:r>
      <w:r w:rsidRPr="00CA2643">
        <w:rPr>
          <w:rFonts w:ascii="Times New Roman" w:hAnsi="Times New Roman" w:cs="Times New Roman"/>
          <w:sz w:val="24"/>
          <w:szCs w:val="24"/>
        </w:rPr>
        <w:tab/>
      </w:r>
    </w:p>
    <w:p w:rsidR="008902D9" w:rsidRPr="00CA2643" w:rsidRDefault="008902D9" w:rsidP="008902D9">
      <w:pPr>
        <w:spacing w:line="480" w:lineRule="auto"/>
        <w:jc w:val="both"/>
        <w:rPr>
          <w:rFonts w:ascii="Times New Roman" w:hAnsi="Times New Roman" w:cs="Times New Roman"/>
          <w:sz w:val="24"/>
          <w:szCs w:val="24"/>
        </w:rPr>
      </w:pPr>
      <w:r w:rsidRPr="00CA2643">
        <w:rPr>
          <w:rFonts w:ascii="Times New Roman" w:hAnsi="Times New Roman" w:cs="Times New Roman"/>
          <w:sz w:val="24"/>
          <w:szCs w:val="24"/>
        </w:rPr>
        <w:t>BIBLIOGRAFÍA</w:t>
      </w:r>
    </w:p>
    <w:p w:rsidR="008902D9" w:rsidRDefault="008902D9" w:rsidP="008902D9">
      <w:pPr>
        <w:spacing w:line="480" w:lineRule="auto"/>
        <w:jc w:val="both"/>
        <w:rPr>
          <w:rFonts w:ascii="Times New Roman" w:hAnsi="Times New Roman" w:cs="Times New Roman"/>
          <w:sz w:val="24"/>
          <w:szCs w:val="24"/>
        </w:rPr>
      </w:pPr>
      <w:r w:rsidRPr="00CA2643">
        <w:rPr>
          <w:rFonts w:ascii="Times New Roman" w:hAnsi="Times New Roman" w:cs="Times New Roman"/>
          <w:sz w:val="24"/>
          <w:szCs w:val="24"/>
        </w:rPr>
        <w:t>ANEXOS</w:t>
      </w:r>
    </w:p>
    <w:p w:rsidR="008902D9" w:rsidRPr="00364D48" w:rsidRDefault="008902D9" w:rsidP="008902D9">
      <w:pPr>
        <w:spacing w:line="480" w:lineRule="auto"/>
        <w:jc w:val="both"/>
        <w:rPr>
          <w:rFonts w:ascii="Times New Roman" w:hAnsi="Times New Roman" w:cs="Times New Roman"/>
          <w:sz w:val="24"/>
          <w:szCs w:val="24"/>
        </w:rPr>
      </w:pPr>
    </w:p>
    <w:p w:rsidR="008902D9" w:rsidRDefault="008902D9" w:rsidP="008902D9">
      <w:pPr>
        <w:spacing w:line="480" w:lineRule="auto"/>
        <w:jc w:val="center"/>
        <w:rPr>
          <w:rFonts w:ascii="Times New Roman" w:hAnsi="Times New Roman" w:cs="Times New Roman"/>
          <w:b/>
          <w:sz w:val="24"/>
          <w:szCs w:val="24"/>
        </w:rPr>
      </w:pPr>
    </w:p>
    <w:p w:rsidR="008902D9" w:rsidRDefault="008902D9" w:rsidP="008902D9">
      <w:pPr>
        <w:spacing w:line="480" w:lineRule="auto"/>
        <w:jc w:val="center"/>
        <w:rPr>
          <w:rFonts w:ascii="Times New Roman" w:hAnsi="Times New Roman" w:cs="Times New Roman"/>
          <w:b/>
          <w:sz w:val="24"/>
          <w:szCs w:val="24"/>
        </w:rPr>
      </w:pPr>
    </w:p>
    <w:p w:rsidR="008902D9" w:rsidRDefault="008902D9" w:rsidP="008902D9">
      <w:pPr>
        <w:spacing w:line="480" w:lineRule="auto"/>
        <w:jc w:val="center"/>
        <w:rPr>
          <w:rFonts w:ascii="Times New Roman" w:hAnsi="Times New Roman" w:cs="Times New Roman"/>
          <w:b/>
          <w:sz w:val="24"/>
          <w:szCs w:val="24"/>
        </w:rPr>
      </w:pPr>
    </w:p>
    <w:p w:rsidR="008902D9" w:rsidRDefault="008902D9" w:rsidP="008902D9">
      <w:pPr>
        <w:spacing w:line="480" w:lineRule="auto"/>
        <w:jc w:val="center"/>
        <w:rPr>
          <w:rFonts w:ascii="Times New Roman" w:hAnsi="Times New Roman" w:cs="Times New Roman"/>
          <w:b/>
          <w:sz w:val="24"/>
          <w:szCs w:val="24"/>
        </w:rPr>
      </w:pPr>
    </w:p>
    <w:p w:rsidR="008902D9" w:rsidRDefault="008902D9" w:rsidP="008902D9">
      <w:pPr>
        <w:spacing w:line="480" w:lineRule="auto"/>
        <w:jc w:val="center"/>
        <w:rPr>
          <w:rFonts w:ascii="Times New Roman" w:hAnsi="Times New Roman" w:cs="Times New Roman"/>
          <w:b/>
          <w:sz w:val="24"/>
          <w:szCs w:val="24"/>
        </w:rPr>
      </w:pPr>
    </w:p>
    <w:p w:rsidR="0095127A" w:rsidRPr="001B1701" w:rsidRDefault="0048096E" w:rsidP="001B1701">
      <w:pPr>
        <w:jc w:val="center"/>
        <w:rPr>
          <w:rFonts w:ascii="Arial" w:hAnsi="Arial" w:cs="Arial"/>
          <w:b/>
          <w:sz w:val="24"/>
          <w:szCs w:val="24"/>
          <w:lang w:val="es-ES_tradnl"/>
        </w:rPr>
      </w:pPr>
      <w:r>
        <w:rPr>
          <w:rFonts w:ascii="Arial" w:hAnsi="Arial" w:cs="Arial"/>
          <w:noProof/>
          <w:color w:val="000000"/>
          <w:lang w:val="es-ES" w:eastAsia="es-ES"/>
        </w:rPr>
        <mc:AlternateContent>
          <mc:Choice Requires="wps">
            <w:drawing>
              <wp:anchor distT="0" distB="0" distL="114300" distR="114300" simplePos="0" relativeHeight="251686912" behindDoc="0" locked="0" layoutInCell="1" allowOverlap="1" wp14:anchorId="7DC64930" wp14:editId="3AF2BCA2">
                <wp:simplePos x="0" y="0"/>
                <wp:positionH relativeFrom="column">
                  <wp:posOffset>5374270</wp:posOffset>
                </wp:positionH>
                <wp:positionV relativeFrom="paragraph">
                  <wp:posOffset>168692</wp:posOffset>
                </wp:positionV>
                <wp:extent cx="631190" cy="1487606"/>
                <wp:effectExtent l="0" t="0" r="16510" b="17780"/>
                <wp:wrapNone/>
                <wp:docPr id="26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31190" cy="1487606"/>
                        </a:xfrm>
                        <a:prstGeom prst="rect">
                          <a:avLst/>
                        </a:prstGeom>
                        <a:solidFill>
                          <a:srgbClr val="FFFFFF"/>
                        </a:solidFill>
                        <a:ln w="9525">
                          <a:solidFill>
                            <a:srgbClr val="FFFFFF"/>
                          </a:solidFill>
                          <a:miter lim="800000"/>
                          <a:headEnd/>
                          <a:tailEnd/>
                        </a:ln>
                      </wps:spPr>
                      <wps:txbx>
                        <w:txbxContent>
                          <w:p w:rsidR="009E4CF6" w:rsidRDefault="009E4CF6" w:rsidP="0048096E">
                            <w:pPr>
                              <w:jc w:val="center"/>
                            </w:pPr>
                          </w:p>
                          <w:p w:rsidR="009E4CF6" w:rsidRDefault="009E4CF6" w:rsidP="004809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64930" id="_x0000_s1038" style="position:absolute;left:0;text-align:left;margin-left:423.15pt;margin-top:13.3pt;width:49.7pt;height:117.1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" strokecolor="white">
                <v:textbox>
                  <w:txbxContent>
                    <w:p w:rsidR="009E4CF6" w:rsidRDefault="009E4CF6" w:rsidP="0048096E">
                      <w:pPr>
                        <w:jc w:val="center"/>
                      </w:pPr>
                    </w:p>
                    <w:p w:rsidR="009E4CF6" w:rsidRDefault="009E4CF6" w:rsidP="0048096E"/>
                  </w:txbxContent>
                </v:textbox>
              </v:rect>
            </w:pict>
          </mc:Fallback>
        </mc:AlternateContent>
      </w:r>
    </w:p>
    <w:p w:rsidR="00954E91" w:rsidRDefault="00954E91" w:rsidP="001B1701">
      <w:pPr>
        <w:spacing w:line="480" w:lineRule="auto"/>
        <w:jc w:val="center"/>
        <w:rPr>
          <w:rFonts w:ascii="Arial" w:hAnsi="Arial" w:cs="Arial"/>
          <w:b/>
          <w:sz w:val="24"/>
          <w:szCs w:val="24"/>
        </w:rPr>
      </w:pPr>
    </w:p>
    <w:p w:rsidR="00954E91" w:rsidRDefault="00954E91" w:rsidP="001B1701">
      <w:pPr>
        <w:spacing w:line="480" w:lineRule="auto"/>
        <w:jc w:val="center"/>
        <w:rPr>
          <w:rFonts w:ascii="Arial" w:hAnsi="Arial" w:cs="Arial"/>
          <w:b/>
          <w:sz w:val="24"/>
          <w:szCs w:val="24"/>
        </w:rPr>
      </w:pPr>
    </w:p>
    <w:p w:rsidR="00954E91" w:rsidRDefault="00954E91" w:rsidP="001B1701">
      <w:pPr>
        <w:spacing w:line="480" w:lineRule="auto"/>
        <w:jc w:val="center"/>
        <w:rPr>
          <w:rFonts w:ascii="Arial" w:hAnsi="Arial" w:cs="Arial"/>
          <w:b/>
          <w:sz w:val="24"/>
          <w:szCs w:val="24"/>
        </w:rPr>
      </w:pPr>
    </w:p>
    <w:p w:rsidR="00954E91" w:rsidRDefault="00954E91" w:rsidP="001B1701">
      <w:pPr>
        <w:spacing w:line="480" w:lineRule="auto"/>
        <w:jc w:val="center"/>
        <w:rPr>
          <w:rFonts w:ascii="Arial" w:hAnsi="Arial" w:cs="Arial"/>
          <w:b/>
          <w:sz w:val="24"/>
          <w:szCs w:val="24"/>
        </w:rPr>
      </w:pPr>
    </w:p>
    <w:p w:rsidR="00954E91" w:rsidRDefault="00954E91" w:rsidP="000525D2">
      <w:pPr>
        <w:tabs>
          <w:tab w:val="left" w:pos="4817"/>
        </w:tabs>
        <w:spacing w:line="480" w:lineRule="auto"/>
        <w:rPr>
          <w:rFonts w:ascii="Arial" w:hAnsi="Arial" w:cs="Arial"/>
          <w:b/>
          <w:sz w:val="24"/>
          <w:szCs w:val="24"/>
        </w:rPr>
      </w:pPr>
    </w:p>
    <w:p w:rsidR="006A117D" w:rsidRDefault="006A117D" w:rsidP="000525D2">
      <w:pPr>
        <w:spacing w:line="480" w:lineRule="auto"/>
        <w:rPr>
          <w:rFonts w:ascii="Arial" w:hAnsi="Arial" w:cs="Arial"/>
          <w:b/>
          <w:sz w:val="24"/>
          <w:szCs w:val="24"/>
        </w:rPr>
      </w:pPr>
    </w:p>
    <w:p w:rsidR="003301B0" w:rsidRDefault="003301B0" w:rsidP="000525D2">
      <w:pPr>
        <w:spacing w:line="480" w:lineRule="auto"/>
        <w:rPr>
          <w:rFonts w:ascii="Arial" w:hAnsi="Arial" w:cs="Arial"/>
          <w:b/>
          <w:sz w:val="24"/>
          <w:szCs w:val="24"/>
        </w:rPr>
      </w:pPr>
    </w:p>
    <w:p w:rsidR="00A225E6" w:rsidRDefault="00620F37" w:rsidP="00620F37">
      <w:pPr>
        <w:spacing w:line="480" w:lineRule="auto"/>
        <w:jc w:val="center"/>
        <w:rPr>
          <w:rFonts w:ascii="Arial" w:hAnsi="Arial" w:cs="Arial"/>
          <w:b/>
          <w:sz w:val="24"/>
          <w:szCs w:val="24"/>
        </w:rPr>
      </w:pPr>
      <w:r w:rsidRPr="00B57C0C">
        <w:rPr>
          <w:rFonts w:ascii="Arial" w:hAnsi="Arial" w:cs="Arial"/>
          <w:noProof/>
          <w:color w:val="000000"/>
          <w:sz w:val="24"/>
          <w:szCs w:val="24"/>
          <w:lang w:val="es-ES" w:eastAsia="es-ES"/>
        </w:rPr>
        <mc:AlternateContent>
          <mc:Choice Requires="wps">
            <w:drawing>
              <wp:anchor distT="0" distB="0" distL="114300" distR="114300" simplePos="0" relativeHeight="251688960" behindDoc="0" locked="0" layoutInCell="1" allowOverlap="1" wp14:anchorId="37D3960F" wp14:editId="4B307E09">
                <wp:simplePos x="0" y="0"/>
                <wp:positionH relativeFrom="margin">
                  <wp:posOffset>2376935</wp:posOffset>
                </wp:positionH>
                <wp:positionV relativeFrom="paragraph">
                  <wp:posOffset>327178</wp:posOffset>
                </wp:positionV>
                <wp:extent cx="593725" cy="813851"/>
                <wp:effectExtent l="0" t="0" r="15875" b="24765"/>
                <wp:wrapNone/>
                <wp:docPr id="2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3725" cy="813851"/>
                        </a:xfrm>
                        <a:prstGeom prst="rect">
                          <a:avLst/>
                        </a:prstGeom>
                        <a:solidFill>
                          <a:srgbClr val="FFFFFF"/>
                        </a:solidFill>
                        <a:ln w="9525">
                          <a:solidFill>
                            <a:srgbClr val="FFFFFF"/>
                          </a:solidFill>
                          <a:miter lim="800000"/>
                          <a:headEnd/>
                          <a:tailEnd/>
                        </a:ln>
                      </wps:spPr>
                      <wps:txbx>
                        <w:txbxContent>
                          <w:p w:rsidR="009E4CF6" w:rsidRPr="00620F37" w:rsidRDefault="009E4CF6" w:rsidP="0048096E">
                            <w:pPr>
                              <w:jc w:val="center"/>
                              <w:rPr>
                                <w:rFonts w:ascii="Times New Roman" w:hAnsi="Times New Roman" w:cs="Times New Roman"/>
                              </w:rPr>
                            </w:pPr>
                            <w:r w:rsidRPr="00620F37">
                              <w:rPr>
                                <w:rFonts w:ascii="Times New Roman" w:hAnsi="Times New Roman" w:cs="Times New Roman"/>
                              </w:rPr>
                              <w:t>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3960F" id="_x0000_s1039" style="position:absolute;left:0;text-align:left;margin-left:187.15pt;margin-top:25.75pt;width:46.75pt;height:64.1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" strokecolor="white">
                <v:textbox>
                  <w:txbxContent>
                    <w:p w:rsidR="009E4CF6" w:rsidRPr="00620F37" w:rsidRDefault="009E4CF6" w:rsidP="0048096E">
                      <w:pPr>
                        <w:jc w:val="center"/>
                        <w:rPr>
                          <w:rFonts w:ascii="Times New Roman" w:hAnsi="Times New Roman" w:cs="Times New Roman"/>
                        </w:rPr>
                      </w:pPr>
                      <w:r w:rsidRPr="00620F37">
                        <w:rPr>
                          <w:rFonts w:ascii="Times New Roman" w:hAnsi="Times New Roman" w:cs="Times New Roman"/>
                        </w:rPr>
                        <w:t>ix</w:t>
                      </w:r>
                    </w:p>
                  </w:txbxContent>
                </v:textbox>
                <w10:wrap anchorx="margin"/>
              </v:rect>
            </w:pict>
          </mc:Fallback>
        </mc:AlternateContent>
      </w:r>
    </w:p>
    <w:p w:rsidR="003A54B3" w:rsidRDefault="00614C00" w:rsidP="001B1701">
      <w:pPr>
        <w:spacing w:line="480" w:lineRule="auto"/>
        <w:jc w:val="center"/>
        <w:rPr>
          <w:rFonts w:ascii="Times New Roman" w:hAnsi="Times New Roman" w:cs="Times New Roman"/>
          <w:b/>
          <w:sz w:val="24"/>
          <w:szCs w:val="24"/>
        </w:rPr>
      </w:pPr>
      <w:r w:rsidRPr="00620F37">
        <w:rPr>
          <w:rFonts w:ascii="Times New Roman" w:hAnsi="Times New Roman" w:cs="Times New Roman"/>
          <w:b/>
          <w:noProof/>
          <w:sz w:val="24"/>
          <w:szCs w:val="24"/>
          <w:lang w:val="es-ES" w:eastAsia="es-ES"/>
        </w:rPr>
        <w:lastRenderedPageBreak/>
        <mc:AlternateContent>
          <mc:Choice Requires="wps">
            <w:drawing>
              <wp:anchor distT="0" distB="0" distL="114300" distR="114300" simplePos="0" relativeHeight="251651072" behindDoc="0" locked="0" layoutInCell="1" allowOverlap="1" wp14:anchorId="4C4CE233" wp14:editId="3C8EA82D">
                <wp:simplePos x="0" y="0"/>
                <wp:positionH relativeFrom="column">
                  <wp:posOffset>3539490</wp:posOffset>
                </wp:positionH>
                <wp:positionV relativeFrom="paragraph">
                  <wp:posOffset>9611995</wp:posOffset>
                </wp:positionV>
                <wp:extent cx="603250" cy="110553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105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4CF6" w:rsidRPr="00F71E94" w:rsidRDefault="009E4CF6" w:rsidP="00D45777">
                            <w:pPr>
                              <w:jc w:val="center"/>
                              <w:rPr>
                                <w:rFonts w:ascii="Arial" w:hAnsi="Arial" w:cs="Arial"/>
                                <w:sz w:val="24"/>
                                <w:szCs w:val="24"/>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CE233" id="Cuadro de texto 4" o:spid="_x0000_s1040" type="#_x0000_t202" style="position:absolute;left:0;text-align:left;margin-left:278.7pt;margin-top:756.85pt;width:47.5pt;height:8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" stroked="f">
                <v:textbox>
                  <w:txbxContent>
                    <w:p w:rsidR="009E4CF6" w:rsidRPr="00F71E94" w:rsidRDefault="009E4CF6" w:rsidP="00D45777">
                      <w:pPr>
                        <w:jc w:val="center"/>
                        <w:rPr>
                          <w:rFonts w:ascii="Arial" w:hAnsi="Arial" w:cs="Arial"/>
                          <w:sz w:val="24"/>
                          <w:szCs w:val="24"/>
                          <w:lang w:val="es-ES_tradnl"/>
                        </w:rPr>
                      </w:pPr>
                    </w:p>
                  </w:txbxContent>
                </v:textbox>
              </v:shape>
            </w:pict>
          </mc:Fallback>
        </mc:AlternateContent>
      </w:r>
      <w:r w:rsidR="002E7306" w:rsidRPr="00620F37">
        <w:rPr>
          <w:rFonts w:ascii="Times New Roman" w:hAnsi="Times New Roman" w:cs="Times New Roman"/>
          <w:b/>
          <w:noProof/>
          <w:sz w:val="24"/>
          <w:szCs w:val="24"/>
          <w:lang w:val="es-ES" w:eastAsia="es-ES"/>
        </w:rPr>
        <mc:AlternateContent>
          <mc:Choice Requires="wps">
            <w:drawing>
              <wp:anchor distT="0" distB="0" distL="114300" distR="114300" simplePos="0" relativeHeight="251657216" behindDoc="0" locked="0" layoutInCell="1" allowOverlap="1" wp14:anchorId="47D6A488" wp14:editId="1072DB9D">
                <wp:simplePos x="0" y="0"/>
                <wp:positionH relativeFrom="column">
                  <wp:posOffset>3685540</wp:posOffset>
                </wp:positionH>
                <wp:positionV relativeFrom="paragraph">
                  <wp:posOffset>9703435</wp:posOffset>
                </wp:positionV>
                <wp:extent cx="525780" cy="33147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2CB09E5" id="Rectángulo 7" o:spid="_x0000_s1026" style="position:absolute;margin-left:290.2pt;margin-top:764.05pt;width:41.4pt;height:2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" stroked="f"/>
            </w:pict>
          </mc:Fallback>
        </mc:AlternateContent>
      </w:r>
      <w:r w:rsidR="00CB784D" w:rsidRPr="00620F37">
        <w:rPr>
          <w:rFonts w:ascii="Times New Roman" w:hAnsi="Times New Roman" w:cs="Times New Roman"/>
          <w:b/>
          <w:sz w:val="24"/>
          <w:szCs w:val="24"/>
        </w:rPr>
        <w:t>PRESENTACIÓN</w:t>
      </w:r>
    </w:p>
    <w:p w:rsidR="00961CCC" w:rsidRPr="00961CCC" w:rsidRDefault="00961CCC" w:rsidP="00961CCC">
      <w:pPr>
        <w:spacing w:line="480" w:lineRule="auto"/>
        <w:jc w:val="both"/>
        <w:rPr>
          <w:rFonts w:ascii="Times New Roman" w:hAnsi="Times New Roman" w:cs="Times New Roman"/>
          <w:sz w:val="24"/>
          <w:szCs w:val="24"/>
        </w:rPr>
      </w:pPr>
      <w:r w:rsidRPr="00961CCC">
        <w:rPr>
          <w:rFonts w:ascii="Times New Roman" w:hAnsi="Times New Roman" w:cs="Times New Roman"/>
          <w:sz w:val="24"/>
          <w:szCs w:val="24"/>
        </w:rPr>
        <w:t xml:space="preserve">Señores </w:t>
      </w:r>
      <w:r w:rsidR="000564E3">
        <w:rPr>
          <w:rFonts w:ascii="Times New Roman" w:hAnsi="Times New Roman" w:cs="Times New Roman"/>
          <w:sz w:val="24"/>
          <w:szCs w:val="24"/>
        </w:rPr>
        <w:t>integrantes que preside</w:t>
      </w:r>
      <w:r w:rsidRPr="00961CCC">
        <w:rPr>
          <w:rFonts w:ascii="Times New Roman" w:hAnsi="Times New Roman" w:cs="Times New Roman"/>
          <w:sz w:val="24"/>
          <w:szCs w:val="24"/>
        </w:rPr>
        <w:t xml:space="preserve"> la mesa de</w:t>
      </w:r>
      <w:r w:rsidR="000564E3">
        <w:rPr>
          <w:rFonts w:ascii="Times New Roman" w:hAnsi="Times New Roman" w:cs="Times New Roman"/>
          <w:sz w:val="24"/>
          <w:szCs w:val="24"/>
        </w:rPr>
        <w:t>l</w:t>
      </w:r>
      <w:r w:rsidRPr="00961CCC">
        <w:rPr>
          <w:rFonts w:ascii="Times New Roman" w:hAnsi="Times New Roman" w:cs="Times New Roman"/>
          <w:sz w:val="24"/>
          <w:szCs w:val="24"/>
        </w:rPr>
        <w:t xml:space="preserve"> jurado:</w:t>
      </w:r>
    </w:p>
    <w:p w:rsidR="000F641C" w:rsidRPr="00A077DE" w:rsidRDefault="00930D4E" w:rsidP="00A077DE">
      <w:pPr>
        <w:spacing w:after="0" w:line="480" w:lineRule="auto"/>
        <w:ind w:right="49"/>
        <w:jc w:val="both"/>
        <w:rPr>
          <w:rFonts w:ascii="Times New Roman" w:hAnsi="Times New Roman" w:cs="Times New Roman"/>
          <w:bCs/>
          <w:sz w:val="24"/>
          <w:szCs w:val="24"/>
        </w:rPr>
      </w:pPr>
      <w:r w:rsidRPr="00620F37">
        <w:rPr>
          <w:rFonts w:ascii="Times New Roman" w:hAnsi="Times New Roman" w:cs="Times New Roman"/>
          <w:noProof/>
          <w:lang w:val="es-ES" w:eastAsia="es-ES"/>
        </w:rPr>
        <mc:AlternateContent>
          <mc:Choice Requires="wps">
            <w:drawing>
              <wp:anchor distT="0" distB="0" distL="114300" distR="114300" simplePos="0" relativeHeight="251661312" behindDoc="0" locked="0" layoutInCell="1" allowOverlap="1" wp14:anchorId="66964F0A" wp14:editId="2F632C78">
                <wp:simplePos x="0" y="0"/>
                <wp:positionH relativeFrom="margin">
                  <wp:align>center</wp:align>
                </wp:positionH>
                <wp:positionV relativeFrom="paragraph">
                  <wp:posOffset>7826375</wp:posOffset>
                </wp:positionV>
                <wp:extent cx="631190" cy="1012190"/>
                <wp:effectExtent l="0" t="0" r="16510" b="16510"/>
                <wp:wrapNone/>
                <wp:docPr id="1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31190" cy="1012190"/>
                        </a:xfrm>
                        <a:prstGeom prst="rect">
                          <a:avLst/>
                        </a:prstGeom>
                        <a:solidFill>
                          <a:srgbClr val="FFFFFF"/>
                        </a:solidFill>
                        <a:ln w="9525">
                          <a:solidFill>
                            <a:srgbClr val="FFFFFF"/>
                          </a:solidFill>
                          <a:miter lim="800000"/>
                          <a:headEnd/>
                          <a:tailEnd/>
                        </a:ln>
                      </wps:spPr>
                      <wps:txbx>
                        <w:txbxContent>
                          <w:p w:rsidR="009E4CF6" w:rsidRPr="00620F37" w:rsidRDefault="009E4CF6" w:rsidP="002E7306">
                            <w:pPr>
                              <w:jc w:val="center"/>
                              <w:rPr>
                                <w:rFonts w:ascii="Times New Roman" w:hAnsi="Times New Roman" w:cs="Times New Roman"/>
                              </w:rPr>
                            </w:pPr>
                            <w:r>
                              <w:rPr>
                                <w:rFonts w:ascii="Times New Roman" w:hAnsi="Times New Roman" w:cs="Times New Roman"/>
                              </w:rPr>
                              <w:t>x</w:t>
                            </w:r>
                          </w:p>
                          <w:p w:rsidR="009E4CF6" w:rsidRDefault="009E4CF6" w:rsidP="002E73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64F0A" id="_x0000_s1041" style="position:absolute;left:0;text-align:left;margin-left:0;margin-top:616.25pt;width:49.7pt;height:79.7pt;flip:x;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" strokecolor="white">
                <v:textbox>
                  <w:txbxContent>
                    <w:p w:rsidR="009E4CF6" w:rsidRPr="00620F37" w:rsidRDefault="009E4CF6" w:rsidP="002E7306">
                      <w:pPr>
                        <w:jc w:val="center"/>
                        <w:rPr>
                          <w:rFonts w:ascii="Times New Roman" w:hAnsi="Times New Roman" w:cs="Times New Roman"/>
                        </w:rPr>
                      </w:pPr>
                      <w:r>
                        <w:rPr>
                          <w:rFonts w:ascii="Times New Roman" w:hAnsi="Times New Roman" w:cs="Times New Roman"/>
                        </w:rPr>
                        <w:t>x</w:t>
                      </w:r>
                    </w:p>
                    <w:p w:rsidR="009E4CF6" w:rsidRDefault="009E4CF6" w:rsidP="002E7306"/>
                  </w:txbxContent>
                </v:textbox>
                <w10:wrap anchorx="margin"/>
              </v:rect>
            </w:pict>
          </mc:Fallback>
        </mc:AlternateContent>
      </w:r>
      <w:r w:rsidR="001115BC" w:rsidRPr="00620F37">
        <w:rPr>
          <w:rFonts w:ascii="Times New Roman" w:hAnsi="Times New Roman" w:cs="Times New Roman"/>
          <w:sz w:val="24"/>
          <w:szCs w:val="24"/>
        </w:rPr>
        <w:t xml:space="preserve">Pongo en manos de los responsables de evaluar el presente informe de tesis denominado: </w:t>
      </w:r>
      <w:r w:rsidR="00204245" w:rsidRPr="001F5A7D">
        <w:rPr>
          <w:rFonts w:ascii="Times New Roman" w:hAnsi="Times New Roman" w:cs="Times New Roman"/>
          <w:bCs/>
          <w:color w:val="000000" w:themeColor="text1"/>
          <w:sz w:val="24"/>
          <w:szCs w:val="24"/>
        </w:rPr>
        <w:t>E</w:t>
      </w:r>
      <w:r w:rsidR="00DB61E2" w:rsidRPr="001F5A7D">
        <w:rPr>
          <w:rFonts w:ascii="Times New Roman" w:hAnsi="Times New Roman" w:cs="Times New Roman"/>
          <w:bCs/>
          <w:color w:val="000000" w:themeColor="text1"/>
          <w:sz w:val="24"/>
          <w:szCs w:val="24"/>
        </w:rPr>
        <w:t xml:space="preserve">strategias pedagógicas para mejorar la lectoescritura en los estudiantes del </w:t>
      </w:r>
      <w:r w:rsidR="00204245" w:rsidRPr="001F5A7D">
        <w:rPr>
          <w:rFonts w:ascii="Times New Roman" w:hAnsi="Times New Roman" w:cs="Times New Roman"/>
          <w:bCs/>
          <w:color w:val="000000" w:themeColor="text1"/>
          <w:sz w:val="24"/>
          <w:szCs w:val="24"/>
        </w:rPr>
        <w:t xml:space="preserve">1° </w:t>
      </w:r>
      <w:r w:rsidR="00DB61E2" w:rsidRPr="001F5A7D">
        <w:rPr>
          <w:rFonts w:ascii="Times New Roman" w:hAnsi="Times New Roman" w:cs="Times New Roman"/>
          <w:bCs/>
          <w:color w:val="000000" w:themeColor="text1"/>
          <w:sz w:val="24"/>
          <w:szCs w:val="24"/>
        </w:rPr>
        <w:t xml:space="preserve">grado de la </w:t>
      </w:r>
      <w:r w:rsidR="00204245" w:rsidRPr="001F5A7D">
        <w:rPr>
          <w:rFonts w:ascii="Times New Roman" w:hAnsi="Times New Roman" w:cs="Times New Roman"/>
          <w:bCs/>
          <w:color w:val="000000" w:themeColor="text1"/>
          <w:sz w:val="24"/>
          <w:szCs w:val="24"/>
        </w:rPr>
        <w:t>IE N° 31516 “</w:t>
      </w:r>
      <w:r w:rsidR="00DB61E2" w:rsidRPr="001F5A7D">
        <w:rPr>
          <w:rFonts w:ascii="Times New Roman" w:hAnsi="Times New Roman" w:cs="Times New Roman"/>
          <w:bCs/>
          <w:color w:val="000000" w:themeColor="text1"/>
          <w:sz w:val="24"/>
          <w:szCs w:val="24"/>
        </w:rPr>
        <w:t xml:space="preserve">Mariscal Castilla”– Tarma </w:t>
      </w:r>
      <w:r w:rsidR="00204245" w:rsidRPr="001F5A7D">
        <w:rPr>
          <w:rFonts w:ascii="Times New Roman" w:hAnsi="Times New Roman" w:cs="Times New Roman"/>
          <w:bCs/>
          <w:color w:val="000000" w:themeColor="text1"/>
          <w:sz w:val="24"/>
          <w:szCs w:val="24"/>
        </w:rPr>
        <w:t>– 2022</w:t>
      </w:r>
      <w:r w:rsidR="00620F37" w:rsidRPr="00620F37">
        <w:rPr>
          <w:rFonts w:ascii="Times New Roman" w:hAnsi="Times New Roman" w:cs="Times New Roman"/>
          <w:bCs/>
          <w:sz w:val="24"/>
          <w:szCs w:val="24"/>
        </w:rPr>
        <w:t xml:space="preserve">, </w:t>
      </w:r>
      <w:r w:rsidR="000564E3">
        <w:rPr>
          <w:rFonts w:ascii="Times New Roman" w:hAnsi="Times New Roman" w:cs="Times New Roman"/>
          <w:bCs/>
          <w:sz w:val="24"/>
          <w:szCs w:val="24"/>
        </w:rPr>
        <w:t xml:space="preserve">ha surgido la iniciativa de </w:t>
      </w:r>
      <w:r w:rsidR="001E64D3">
        <w:rPr>
          <w:rFonts w:ascii="Times New Roman" w:hAnsi="Times New Roman" w:cs="Times New Roman"/>
          <w:bCs/>
          <w:sz w:val="24"/>
          <w:szCs w:val="24"/>
        </w:rPr>
        <w:t xml:space="preserve"> profundizarlo</w:t>
      </w:r>
      <w:r w:rsidR="000564E3">
        <w:rPr>
          <w:rFonts w:ascii="Times New Roman" w:hAnsi="Times New Roman" w:cs="Times New Roman"/>
          <w:bCs/>
          <w:sz w:val="24"/>
          <w:szCs w:val="24"/>
        </w:rPr>
        <w:t xml:space="preserve"> por</w:t>
      </w:r>
      <w:r w:rsidR="00DB61E2">
        <w:rPr>
          <w:rFonts w:ascii="Times New Roman" w:hAnsi="Times New Roman" w:cs="Times New Roman"/>
          <w:bCs/>
          <w:sz w:val="24"/>
          <w:szCs w:val="24"/>
        </w:rPr>
        <w:t xml:space="preserve"> la </w:t>
      </w:r>
      <w:r w:rsidR="000564E3">
        <w:rPr>
          <w:rFonts w:ascii="Times New Roman" w:hAnsi="Times New Roman" w:cs="Times New Roman"/>
          <w:bCs/>
          <w:sz w:val="24"/>
          <w:szCs w:val="24"/>
        </w:rPr>
        <w:t>importancia singular que cobra la lectoescritura</w:t>
      </w:r>
      <w:r w:rsidR="00DB61E2">
        <w:rPr>
          <w:rFonts w:ascii="Times New Roman" w:hAnsi="Times New Roman" w:cs="Times New Roman"/>
          <w:bCs/>
          <w:sz w:val="24"/>
          <w:szCs w:val="24"/>
        </w:rPr>
        <w:t xml:space="preserve"> como </w:t>
      </w:r>
      <w:r w:rsidR="000564E3">
        <w:rPr>
          <w:rFonts w:ascii="Times New Roman" w:hAnsi="Times New Roman" w:cs="Times New Roman"/>
          <w:bCs/>
          <w:sz w:val="24"/>
          <w:szCs w:val="24"/>
        </w:rPr>
        <w:t>logro</w:t>
      </w:r>
      <w:r w:rsidR="00DB61E2">
        <w:rPr>
          <w:rFonts w:ascii="Times New Roman" w:hAnsi="Times New Roman" w:cs="Times New Roman"/>
          <w:bCs/>
          <w:sz w:val="24"/>
          <w:szCs w:val="24"/>
        </w:rPr>
        <w:t xml:space="preserve"> de </w:t>
      </w:r>
      <w:r w:rsidR="000564E3">
        <w:rPr>
          <w:rFonts w:ascii="Times New Roman" w:hAnsi="Times New Roman" w:cs="Times New Roman"/>
          <w:bCs/>
          <w:sz w:val="24"/>
          <w:szCs w:val="24"/>
        </w:rPr>
        <w:t>competencias</w:t>
      </w:r>
      <w:r w:rsidR="00DB61E2">
        <w:rPr>
          <w:rFonts w:ascii="Times New Roman" w:hAnsi="Times New Roman" w:cs="Times New Roman"/>
          <w:bCs/>
          <w:sz w:val="24"/>
          <w:szCs w:val="24"/>
        </w:rPr>
        <w:t xml:space="preserve"> de </w:t>
      </w:r>
      <w:r w:rsidR="000564E3">
        <w:rPr>
          <w:rFonts w:ascii="Times New Roman" w:hAnsi="Times New Roman" w:cs="Times New Roman"/>
          <w:bCs/>
          <w:sz w:val="24"/>
          <w:szCs w:val="24"/>
        </w:rPr>
        <w:t>aprendizaje</w:t>
      </w:r>
      <w:r w:rsidR="00DB61E2">
        <w:rPr>
          <w:rFonts w:ascii="Times New Roman" w:hAnsi="Times New Roman" w:cs="Times New Roman"/>
          <w:bCs/>
          <w:sz w:val="24"/>
          <w:szCs w:val="24"/>
        </w:rPr>
        <w:t xml:space="preserve">, aspecto importante que permite capacitar a </w:t>
      </w:r>
      <w:r w:rsidR="000564E3">
        <w:rPr>
          <w:rFonts w:ascii="Times New Roman" w:hAnsi="Times New Roman" w:cs="Times New Roman"/>
          <w:bCs/>
          <w:sz w:val="24"/>
          <w:szCs w:val="24"/>
        </w:rPr>
        <w:t>los</w:t>
      </w:r>
      <w:r w:rsidR="00DB61E2">
        <w:rPr>
          <w:rFonts w:ascii="Times New Roman" w:hAnsi="Times New Roman" w:cs="Times New Roman"/>
          <w:bCs/>
          <w:sz w:val="24"/>
          <w:szCs w:val="24"/>
        </w:rPr>
        <w:t xml:space="preserve"> niños y niña</w:t>
      </w:r>
      <w:r w:rsidR="000564E3">
        <w:rPr>
          <w:rFonts w:ascii="Times New Roman" w:hAnsi="Times New Roman" w:cs="Times New Roman"/>
          <w:bCs/>
          <w:sz w:val="24"/>
          <w:szCs w:val="24"/>
        </w:rPr>
        <w:t>s</w:t>
      </w:r>
      <w:r w:rsidR="00DB61E2">
        <w:rPr>
          <w:rFonts w:ascii="Times New Roman" w:hAnsi="Times New Roman" w:cs="Times New Roman"/>
          <w:bCs/>
          <w:sz w:val="24"/>
          <w:szCs w:val="24"/>
        </w:rPr>
        <w:t xml:space="preserve"> del </w:t>
      </w:r>
      <w:r w:rsidR="000564E3">
        <w:rPr>
          <w:rFonts w:ascii="Times New Roman" w:hAnsi="Times New Roman" w:cs="Times New Roman"/>
          <w:bCs/>
          <w:sz w:val="24"/>
          <w:szCs w:val="24"/>
        </w:rPr>
        <w:t xml:space="preserve">nivel </w:t>
      </w:r>
      <w:r w:rsidR="00C40F14">
        <w:rPr>
          <w:rFonts w:ascii="Times New Roman" w:hAnsi="Times New Roman" w:cs="Times New Roman"/>
          <w:bCs/>
          <w:sz w:val="24"/>
          <w:szCs w:val="24"/>
        </w:rPr>
        <w:t>primaria</w:t>
      </w:r>
      <w:r w:rsidR="00DB61E2">
        <w:rPr>
          <w:rFonts w:ascii="Times New Roman" w:hAnsi="Times New Roman" w:cs="Times New Roman"/>
          <w:bCs/>
          <w:sz w:val="24"/>
          <w:szCs w:val="24"/>
        </w:rPr>
        <w:t xml:space="preserve"> para la </w:t>
      </w:r>
      <w:r w:rsidR="000564E3">
        <w:rPr>
          <w:rFonts w:ascii="Times New Roman" w:hAnsi="Times New Roman" w:cs="Times New Roman"/>
          <w:bCs/>
          <w:sz w:val="24"/>
          <w:szCs w:val="24"/>
        </w:rPr>
        <w:t>ejercitación de la expresión</w:t>
      </w:r>
      <w:r w:rsidR="00DB61E2">
        <w:rPr>
          <w:rFonts w:ascii="Times New Roman" w:hAnsi="Times New Roman" w:cs="Times New Roman"/>
          <w:bCs/>
          <w:sz w:val="24"/>
          <w:szCs w:val="24"/>
        </w:rPr>
        <w:t xml:space="preserve"> </w:t>
      </w:r>
      <w:r w:rsidR="000564E3">
        <w:rPr>
          <w:rFonts w:ascii="Times New Roman" w:hAnsi="Times New Roman" w:cs="Times New Roman"/>
          <w:bCs/>
          <w:sz w:val="24"/>
          <w:szCs w:val="24"/>
        </w:rPr>
        <w:t>textual</w:t>
      </w:r>
      <w:r w:rsidR="00DB61E2">
        <w:rPr>
          <w:rFonts w:ascii="Times New Roman" w:hAnsi="Times New Roman" w:cs="Times New Roman"/>
          <w:bCs/>
          <w:sz w:val="24"/>
          <w:szCs w:val="24"/>
        </w:rPr>
        <w:t>, expresarse y</w:t>
      </w:r>
      <w:r w:rsidR="000564E3">
        <w:rPr>
          <w:rFonts w:ascii="Times New Roman" w:hAnsi="Times New Roman" w:cs="Times New Roman"/>
          <w:bCs/>
          <w:sz w:val="24"/>
          <w:szCs w:val="24"/>
        </w:rPr>
        <w:t xml:space="preserve"> comunicarse</w:t>
      </w:r>
      <w:r w:rsidR="00DB61E2">
        <w:rPr>
          <w:rFonts w:ascii="Times New Roman" w:hAnsi="Times New Roman" w:cs="Times New Roman"/>
          <w:bCs/>
          <w:sz w:val="24"/>
          <w:szCs w:val="24"/>
        </w:rPr>
        <w:t xml:space="preserve"> </w:t>
      </w:r>
      <w:r w:rsidR="000564E3">
        <w:rPr>
          <w:rFonts w:ascii="Times New Roman" w:hAnsi="Times New Roman" w:cs="Times New Roman"/>
          <w:bCs/>
          <w:sz w:val="24"/>
          <w:szCs w:val="24"/>
        </w:rPr>
        <w:t>mediante</w:t>
      </w:r>
      <w:r w:rsidR="00DB61E2">
        <w:rPr>
          <w:rFonts w:ascii="Times New Roman" w:hAnsi="Times New Roman" w:cs="Times New Roman"/>
          <w:bCs/>
          <w:sz w:val="24"/>
          <w:szCs w:val="24"/>
        </w:rPr>
        <w:t xml:space="preserve"> el escrito, </w:t>
      </w:r>
      <w:r w:rsidR="000564E3">
        <w:rPr>
          <w:rFonts w:ascii="Times New Roman" w:hAnsi="Times New Roman" w:cs="Times New Roman"/>
          <w:bCs/>
          <w:sz w:val="24"/>
          <w:szCs w:val="24"/>
        </w:rPr>
        <w:t>expresarse</w:t>
      </w:r>
      <w:r w:rsidR="00DB61E2">
        <w:rPr>
          <w:rFonts w:ascii="Times New Roman" w:hAnsi="Times New Roman" w:cs="Times New Roman"/>
          <w:bCs/>
          <w:sz w:val="24"/>
          <w:szCs w:val="24"/>
        </w:rPr>
        <w:t xml:space="preserve"> a</w:t>
      </w:r>
      <w:r w:rsidR="000564E3">
        <w:rPr>
          <w:rFonts w:ascii="Times New Roman" w:hAnsi="Times New Roman" w:cs="Times New Roman"/>
          <w:bCs/>
          <w:sz w:val="24"/>
          <w:szCs w:val="24"/>
        </w:rPr>
        <w:t xml:space="preserve"> </w:t>
      </w:r>
      <w:r w:rsidR="00DB61E2">
        <w:rPr>
          <w:rFonts w:ascii="Times New Roman" w:hAnsi="Times New Roman" w:cs="Times New Roman"/>
          <w:bCs/>
          <w:sz w:val="24"/>
          <w:szCs w:val="24"/>
        </w:rPr>
        <w:t xml:space="preserve">partir </w:t>
      </w:r>
      <w:r w:rsidR="000564E3">
        <w:rPr>
          <w:rFonts w:ascii="Times New Roman" w:hAnsi="Times New Roman" w:cs="Times New Roman"/>
          <w:bCs/>
          <w:sz w:val="24"/>
          <w:szCs w:val="24"/>
        </w:rPr>
        <w:t>d</w:t>
      </w:r>
      <w:r w:rsidR="00DB61E2">
        <w:rPr>
          <w:rFonts w:ascii="Times New Roman" w:hAnsi="Times New Roman" w:cs="Times New Roman"/>
          <w:bCs/>
          <w:sz w:val="24"/>
          <w:szCs w:val="24"/>
        </w:rPr>
        <w:t>e la</w:t>
      </w:r>
      <w:r w:rsidR="000564E3">
        <w:rPr>
          <w:rFonts w:ascii="Times New Roman" w:hAnsi="Times New Roman" w:cs="Times New Roman"/>
          <w:bCs/>
          <w:sz w:val="24"/>
          <w:szCs w:val="24"/>
        </w:rPr>
        <w:t xml:space="preserve"> presentación</w:t>
      </w:r>
      <w:r w:rsidR="00DB61E2">
        <w:rPr>
          <w:rFonts w:ascii="Times New Roman" w:hAnsi="Times New Roman" w:cs="Times New Roman"/>
          <w:bCs/>
          <w:sz w:val="24"/>
          <w:szCs w:val="24"/>
        </w:rPr>
        <w:t xml:space="preserve"> de</w:t>
      </w:r>
      <w:r w:rsidR="000564E3">
        <w:rPr>
          <w:rFonts w:ascii="Times New Roman" w:hAnsi="Times New Roman" w:cs="Times New Roman"/>
          <w:bCs/>
          <w:sz w:val="24"/>
          <w:szCs w:val="24"/>
        </w:rPr>
        <w:t xml:space="preserve"> </w:t>
      </w:r>
      <w:r w:rsidR="00DB61E2">
        <w:rPr>
          <w:rFonts w:ascii="Times New Roman" w:hAnsi="Times New Roman" w:cs="Times New Roman"/>
          <w:bCs/>
          <w:sz w:val="24"/>
          <w:szCs w:val="24"/>
        </w:rPr>
        <w:t>un texto a</w:t>
      </w:r>
      <w:r w:rsidR="000564E3">
        <w:rPr>
          <w:rFonts w:ascii="Times New Roman" w:hAnsi="Times New Roman" w:cs="Times New Roman"/>
          <w:bCs/>
          <w:sz w:val="24"/>
          <w:szCs w:val="24"/>
        </w:rPr>
        <w:t xml:space="preserve"> parafrasear</w:t>
      </w:r>
      <w:r w:rsidR="00DB61E2">
        <w:rPr>
          <w:rFonts w:ascii="Times New Roman" w:hAnsi="Times New Roman" w:cs="Times New Roman"/>
          <w:bCs/>
          <w:sz w:val="24"/>
          <w:szCs w:val="24"/>
        </w:rPr>
        <w:t>, describir</w:t>
      </w:r>
      <w:r w:rsidR="000564E3">
        <w:rPr>
          <w:rFonts w:ascii="Times New Roman" w:hAnsi="Times New Roman" w:cs="Times New Roman"/>
          <w:bCs/>
          <w:sz w:val="24"/>
          <w:szCs w:val="24"/>
        </w:rPr>
        <w:t>,</w:t>
      </w:r>
      <w:r w:rsidR="00DB61E2">
        <w:rPr>
          <w:rFonts w:ascii="Times New Roman" w:hAnsi="Times New Roman" w:cs="Times New Roman"/>
          <w:bCs/>
          <w:sz w:val="24"/>
          <w:szCs w:val="24"/>
        </w:rPr>
        <w:t xml:space="preserve"> conjeturar, hacer </w:t>
      </w:r>
      <w:r w:rsidR="000564E3">
        <w:rPr>
          <w:rFonts w:ascii="Times New Roman" w:hAnsi="Times New Roman" w:cs="Times New Roman"/>
          <w:bCs/>
          <w:sz w:val="24"/>
          <w:szCs w:val="24"/>
        </w:rPr>
        <w:t>composiciones de redacción</w:t>
      </w:r>
      <w:r w:rsidR="00DB61E2">
        <w:rPr>
          <w:rFonts w:ascii="Times New Roman" w:hAnsi="Times New Roman" w:cs="Times New Roman"/>
          <w:bCs/>
          <w:sz w:val="24"/>
          <w:szCs w:val="24"/>
        </w:rPr>
        <w:t xml:space="preserve"> </w:t>
      </w:r>
      <w:r w:rsidR="000564E3">
        <w:rPr>
          <w:rFonts w:ascii="Times New Roman" w:hAnsi="Times New Roman" w:cs="Times New Roman"/>
          <w:bCs/>
          <w:sz w:val="24"/>
          <w:szCs w:val="24"/>
        </w:rPr>
        <w:t>claro</w:t>
      </w:r>
      <w:r w:rsidR="00DB61E2">
        <w:rPr>
          <w:rFonts w:ascii="Times New Roman" w:hAnsi="Times New Roman" w:cs="Times New Roman"/>
          <w:bCs/>
          <w:sz w:val="24"/>
          <w:szCs w:val="24"/>
        </w:rPr>
        <w:t xml:space="preserve"> y coherentes haciendo uso en lo</w:t>
      </w:r>
      <w:r w:rsidR="000564E3">
        <w:rPr>
          <w:rFonts w:ascii="Times New Roman" w:hAnsi="Times New Roman" w:cs="Times New Roman"/>
          <w:bCs/>
          <w:sz w:val="24"/>
          <w:szCs w:val="24"/>
        </w:rPr>
        <w:t xml:space="preserve"> posible</w:t>
      </w:r>
      <w:r w:rsidR="00DB61E2">
        <w:rPr>
          <w:rFonts w:ascii="Times New Roman" w:hAnsi="Times New Roman" w:cs="Times New Roman"/>
          <w:bCs/>
          <w:sz w:val="24"/>
          <w:szCs w:val="24"/>
        </w:rPr>
        <w:t xml:space="preserve"> de la</w:t>
      </w:r>
      <w:r w:rsidR="000564E3">
        <w:rPr>
          <w:rFonts w:ascii="Times New Roman" w:hAnsi="Times New Roman" w:cs="Times New Roman"/>
          <w:bCs/>
          <w:sz w:val="24"/>
          <w:szCs w:val="24"/>
        </w:rPr>
        <w:t xml:space="preserve"> lingüística</w:t>
      </w:r>
      <w:r w:rsidR="00DB61E2">
        <w:rPr>
          <w:rFonts w:ascii="Times New Roman" w:hAnsi="Times New Roman" w:cs="Times New Roman"/>
          <w:bCs/>
          <w:sz w:val="24"/>
          <w:szCs w:val="24"/>
        </w:rPr>
        <w:t xml:space="preserve"> </w:t>
      </w:r>
      <w:r w:rsidR="000564E3">
        <w:rPr>
          <w:rFonts w:ascii="Times New Roman" w:hAnsi="Times New Roman" w:cs="Times New Roman"/>
          <w:bCs/>
          <w:sz w:val="24"/>
          <w:szCs w:val="24"/>
        </w:rPr>
        <w:t>gramatical</w:t>
      </w:r>
      <w:r w:rsidR="001E64D3">
        <w:rPr>
          <w:rFonts w:ascii="Times New Roman" w:hAnsi="Times New Roman" w:cs="Times New Roman"/>
          <w:bCs/>
          <w:sz w:val="24"/>
          <w:szCs w:val="24"/>
        </w:rPr>
        <w:t>,</w:t>
      </w:r>
      <w:r w:rsidR="000564E3">
        <w:rPr>
          <w:rFonts w:ascii="Times New Roman" w:hAnsi="Times New Roman" w:cs="Times New Roman"/>
          <w:bCs/>
          <w:sz w:val="24"/>
          <w:szCs w:val="24"/>
        </w:rPr>
        <w:t xml:space="preserve"> de igual forma saber estructurar </w:t>
      </w:r>
      <w:r w:rsidR="00DB61E2">
        <w:rPr>
          <w:rFonts w:ascii="Times New Roman" w:hAnsi="Times New Roman" w:cs="Times New Roman"/>
          <w:bCs/>
          <w:sz w:val="24"/>
          <w:szCs w:val="24"/>
        </w:rPr>
        <w:t xml:space="preserve"> la </w:t>
      </w:r>
      <w:r w:rsidR="000564E3">
        <w:rPr>
          <w:rFonts w:ascii="Times New Roman" w:hAnsi="Times New Roman" w:cs="Times New Roman"/>
          <w:bCs/>
          <w:sz w:val="24"/>
          <w:szCs w:val="24"/>
        </w:rPr>
        <w:t>escritura de un texto a partir</w:t>
      </w:r>
      <w:r w:rsidR="00DB61E2">
        <w:rPr>
          <w:rFonts w:ascii="Times New Roman" w:hAnsi="Times New Roman" w:cs="Times New Roman"/>
          <w:bCs/>
          <w:sz w:val="24"/>
          <w:szCs w:val="24"/>
        </w:rPr>
        <w:t xml:space="preserve"> de</w:t>
      </w:r>
      <w:r w:rsidR="000564E3">
        <w:rPr>
          <w:rFonts w:ascii="Times New Roman" w:hAnsi="Times New Roman" w:cs="Times New Roman"/>
          <w:bCs/>
          <w:sz w:val="24"/>
          <w:szCs w:val="24"/>
        </w:rPr>
        <w:t xml:space="preserve"> un dictado, saber organizar un pensamiento coherente, </w:t>
      </w:r>
      <w:r w:rsidR="00DB61E2">
        <w:rPr>
          <w:rFonts w:ascii="Times New Roman" w:hAnsi="Times New Roman" w:cs="Times New Roman"/>
          <w:bCs/>
          <w:sz w:val="24"/>
          <w:szCs w:val="24"/>
        </w:rPr>
        <w:t xml:space="preserve"> a</w:t>
      </w:r>
      <w:r w:rsidR="000564E3">
        <w:rPr>
          <w:rFonts w:ascii="Times New Roman" w:hAnsi="Times New Roman" w:cs="Times New Roman"/>
          <w:bCs/>
          <w:sz w:val="24"/>
          <w:szCs w:val="24"/>
        </w:rPr>
        <w:t xml:space="preserve"> partir de la observación</w:t>
      </w:r>
      <w:r w:rsidR="00DB61E2">
        <w:rPr>
          <w:rFonts w:ascii="Times New Roman" w:hAnsi="Times New Roman" w:cs="Times New Roman"/>
          <w:bCs/>
          <w:sz w:val="24"/>
          <w:szCs w:val="24"/>
        </w:rPr>
        <w:t xml:space="preserve"> y </w:t>
      </w:r>
      <w:r w:rsidR="000564E3">
        <w:rPr>
          <w:rFonts w:ascii="Times New Roman" w:hAnsi="Times New Roman" w:cs="Times New Roman"/>
          <w:bCs/>
          <w:sz w:val="24"/>
          <w:szCs w:val="24"/>
        </w:rPr>
        <w:t>recepción</w:t>
      </w:r>
      <w:r w:rsidR="00DB61E2">
        <w:rPr>
          <w:rFonts w:ascii="Times New Roman" w:hAnsi="Times New Roman" w:cs="Times New Roman"/>
          <w:bCs/>
          <w:sz w:val="24"/>
          <w:szCs w:val="24"/>
        </w:rPr>
        <w:t xml:space="preserve"> de informes,</w:t>
      </w:r>
      <w:r w:rsidR="00C40F14">
        <w:rPr>
          <w:rFonts w:ascii="Times New Roman" w:hAnsi="Times New Roman" w:cs="Times New Roman"/>
          <w:bCs/>
          <w:sz w:val="24"/>
          <w:szCs w:val="24"/>
        </w:rPr>
        <w:t xml:space="preserve"> consideramos que el logro de</w:t>
      </w:r>
      <w:r w:rsidR="00DB61E2">
        <w:rPr>
          <w:rFonts w:ascii="Times New Roman" w:hAnsi="Times New Roman" w:cs="Times New Roman"/>
          <w:bCs/>
          <w:sz w:val="24"/>
          <w:szCs w:val="24"/>
        </w:rPr>
        <w:t xml:space="preserve"> estas </w:t>
      </w:r>
      <w:r w:rsidR="000564E3">
        <w:rPr>
          <w:rFonts w:ascii="Times New Roman" w:hAnsi="Times New Roman" w:cs="Times New Roman"/>
          <w:bCs/>
          <w:sz w:val="24"/>
          <w:szCs w:val="24"/>
        </w:rPr>
        <w:t>competencias</w:t>
      </w:r>
      <w:r w:rsidR="00977691">
        <w:rPr>
          <w:rFonts w:ascii="Times New Roman" w:hAnsi="Times New Roman" w:cs="Times New Roman"/>
          <w:bCs/>
          <w:sz w:val="24"/>
          <w:szCs w:val="24"/>
        </w:rPr>
        <w:t xml:space="preserve"> s</w:t>
      </w:r>
      <w:r w:rsidR="000564E3">
        <w:rPr>
          <w:rFonts w:ascii="Times New Roman" w:hAnsi="Times New Roman" w:cs="Times New Roman"/>
          <w:bCs/>
          <w:sz w:val="24"/>
          <w:szCs w:val="24"/>
        </w:rPr>
        <w:t>on claves, para construir</w:t>
      </w:r>
      <w:r w:rsidR="00DB61E2">
        <w:rPr>
          <w:rFonts w:ascii="Times New Roman" w:hAnsi="Times New Roman" w:cs="Times New Roman"/>
          <w:bCs/>
          <w:sz w:val="24"/>
          <w:szCs w:val="24"/>
        </w:rPr>
        <w:t xml:space="preserve"> </w:t>
      </w:r>
      <w:r w:rsidR="000564E3">
        <w:rPr>
          <w:rFonts w:ascii="Times New Roman" w:hAnsi="Times New Roman" w:cs="Times New Roman"/>
          <w:bCs/>
          <w:sz w:val="24"/>
          <w:szCs w:val="24"/>
        </w:rPr>
        <w:t>sus pensamientos</w:t>
      </w:r>
      <w:r w:rsidR="00DB61E2">
        <w:rPr>
          <w:rFonts w:ascii="Times New Roman" w:hAnsi="Times New Roman" w:cs="Times New Roman"/>
          <w:bCs/>
          <w:sz w:val="24"/>
          <w:szCs w:val="24"/>
        </w:rPr>
        <w:t xml:space="preserve"> </w:t>
      </w:r>
      <w:r w:rsidR="000564E3">
        <w:rPr>
          <w:rFonts w:ascii="Times New Roman" w:hAnsi="Times New Roman" w:cs="Times New Roman"/>
          <w:bCs/>
          <w:sz w:val="24"/>
          <w:szCs w:val="24"/>
        </w:rPr>
        <w:t>descriptivos</w:t>
      </w:r>
      <w:r w:rsidR="00DB61E2">
        <w:rPr>
          <w:rFonts w:ascii="Times New Roman" w:hAnsi="Times New Roman" w:cs="Times New Roman"/>
          <w:bCs/>
          <w:sz w:val="24"/>
          <w:szCs w:val="24"/>
        </w:rPr>
        <w:t xml:space="preserve">, narrativos, críticos y </w:t>
      </w:r>
      <w:r w:rsidR="000564E3">
        <w:rPr>
          <w:rFonts w:ascii="Times New Roman" w:hAnsi="Times New Roman" w:cs="Times New Roman"/>
          <w:bCs/>
          <w:sz w:val="24"/>
          <w:szCs w:val="24"/>
        </w:rPr>
        <w:t>solo</w:t>
      </w:r>
      <w:r w:rsidR="00DB61E2">
        <w:rPr>
          <w:rFonts w:ascii="Times New Roman" w:hAnsi="Times New Roman" w:cs="Times New Roman"/>
          <w:bCs/>
          <w:sz w:val="24"/>
          <w:szCs w:val="24"/>
        </w:rPr>
        <w:t xml:space="preserve"> </w:t>
      </w:r>
      <w:r w:rsidR="000564E3">
        <w:rPr>
          <w:rFonts w:ascii="Times New Roman" w:hAnsi="Times New Roman" w:cs="Times New Roman"/>
          <w:bCs/>
          <w:sz w:val="24"/>
          <w:szCs w:val="24"/>
        </w:rPr>
        <w:t>esto</w:t>
      </w:r>
      <w:r w:rsidR="00DB61E2">
        <w:rPr>
          <w:rFonts w:ascii="Times New Roman" w:hAnsi="Times New Roman" w:cs="Times New Roman"/>
          <w:bCs/>
          <w:sz w:val="24"/>
          <w:szCs w:val="24"/>
        </w:rPr>
        <w:t xml:space="preserve"> se</w:t>
      </w:r>
      <w:r w:rsidR="000564E3">
        <w:rPr>
          <w:rFonts w:ascii="Times New Roman" w:hAnsi="Times New Roman" w:cs="Times New Roman"/>
          <w:bCs/>
          <w:sz w:val="24"/>
          <w:szCs w:val="24"/>
        </w:rPr>
        <w:t xml:space="preserve"> puede</w:t>
      </w:r>
      <w:r w:rsidR="00DB61E2">
        <w:rPr>
          <w:rFonts w:ascii="Times New Roman" w:hAnsi="Times New Roman" w:cs="Times New Roman"/>
          <w:bCs/>
          <w:sz w:val="24"/>
          <w:szCs w:val="24"/>
        </w:rPr>
        <w:t xml:space="preserve"> logr</w:t>
      </w:r>
      <w:r w:rsidR="000564E3">
        <w:rPr>
          <w:rFonts w:ascii="Times New Roman" w:hAnsi="Times New Roman" w:cs="Times New Roman"/>
          <w:bCs/>
          <w:sz w:val="24"/>
          <w:szCs w:val="24"/>
        </w:rPr>
        <w:t>ar a partir de la facilitación</w:t>
      </w:r>
      <w:r w:rsidR="00DB61E2">
        <w:rPr>
          <w:rFonts w:ascii="Times New Roman" w:hAnsi="Times New Roman" w:cs="Times New Roman"/>
          <w:bCs/>
          <w:sz w:val="24"/>
          <w:szCs w:val="24"/>
        </w:rPr>
        <w:t xml:space="preserve"> de las </w:t>
      </w:r>
      <w:r w:rsidR="000564E3">
        <w:rPr>
          <w:rFonts w:ascii="Times New Roman" w:hAnsi="Times New Roman" w:cs="Times New Roman"/>
          <w:bCs/>
          <w:sz w:val="24"/>
          <w:szCs w:val="24"/>
        </w:rPr>
        <w:t>herramientas</w:t>
      </w:r>
      <w:r w:rsidR="00DB61E2">
        <w:rPr>
          <w:rFonts w:ascii="Times New Roman" w:hAnsi="Times New Roman" w:cs="Times New Roman"/>
          <w:bCs/>
          <w:sz w:val="24"/>
          <w:szCs w:val="24"/>
        </w:rPr>
        <w:t xml:space="preserve"> </w:t>
      </w:r>
      <w:r w:rsidR="000564E3">
        <w:rPr>
          <w:rFonts w:ascii="Times New Roman" w:hAnsi="Times New Roman" w:cs="Times New Roman"/>
          <w:bCs/>
          <w:sz w:val="24"/>
          <w:szCs w:val="24"/>
        </w:rPr>
        <w:t>pedagógicas</w:t>
      </w:r>
      <w:r w:rsidR="00DB61E2">
        <w:rPr>
          <w:rFonts w:ascii="Times New Roman" w:hAnsi="Times New Roman" w:cs="Times New Roman"/>
          <w:bCs/>
          <w:sz w:val="24"/>
          <w:szCs w:val="24"/>
        </w:rPr>
        <w:t xml:space="preserve"> como</w:t>
      </w:r>
      <w:r w:rsidR="000564E3">
        <w:rPr>
          <w:rFonts w:ascii="Times New Roman" w:hAnsi="Times New Roman" w:cs="Times New Roman"/>
          <w:bCs/>
          <w:sz w:val="24"/>
          <w:szCs w:val="24"/>
        </w:rPr>
        <w:t xml:space="preserve"> </w:t>
      </w:r>
      <w:r w:rsidR="00DB61E2">
        <w:rPr>
          <w:rFonts w:ascii="Times New Roman" w:hAnsi="Times New Roman" w:cs="Times New Roman"/>
          <w:bCs/>
          <w:sz w:val="24"/>
          <w:szCs w:val="24"/>
        </w:rPr>
        <w:t>son la</w:t>
      </w:r>
      <w:r w:rsidR="000564E3">
        <w:rPr>
          <w:rFonts w:ascii="Times New Roman" w:hAnsi="Times New Roman" w:cs="Times New Roman"/>
          <w:bCs/>
          <w:sz w:val="24"/>
          <w:szCs w:val="24"/>
        </w:rPr>
        <w:t>s estrategias</w:t>
      </w:r>
      <w:r w:rsidR="00DB61E2">
        <w:rPr>
          <w:rFonts w:ascii="Times New Roman" w:hAnsi="Times New Roman" w:cs="Times New Roman"/>
          <w:bCs/>
          <w:sz w:val="24"/>
          <w:szCs w:val="24"/>
        </w:rPr>
        <w:t xml:space="preserve"> </w:t>
      </w:r>
      <w:r w:rsidR="000564E3">
        <w:rPr>
          <w:rFonts w:ascii="Times New Roman" w:hAnsi="Times New Roman" w:cs="Times New Roman"/>
          <w:bCs/>
          <w:sz w:val="24"/>
          <w:szCs w:val="24"/>
        </w:rPr>
        <w:t>pedagógicas</w:t>
      </w:r>
      <w:r w:rsidR="00B942D0">
        <w:rPr>
          <w:rFonts w:ascii="Times New Roman" w:hAnsi="Times New Roman" w:cs="Times New Roman"/>
          <w:bCs/>
          <w:sz w:val="24"/>
          <w:szCs w:val="24"/>
        </w:rPr>
        <w:t>, como la facilitación</w:t>
      </w:r>
      <w:r w:rsidR="00DB61E2">
        <w:rPr>
          <w:rFonts w:ascii="Times New Roman" w:hAnsi="Times New Roman" w:cs="Times New Roman"/>
          <w:bCs/>
          <w:sz w:val="24"/>
          <w:szCs w:val="24"/>
        </w:rPr>
        <w:t xml:space="preserve"> de</w:t>
      </w:r>
      <w:r w:rsidR="00B942D0">
        <w:rPr>
          <w:rFonts w:ascii="Times New Roman" w:hAnsi="Times New Roman" w:cs="Times New Roman"/>
          <w:bCs/>
          <w:sz w:val="24"/>
          <w:szCs w:val="24"/>
        </w:rPr>
        <w:t xml:space="preserve"> </w:t>
      </w:r>
      <w:r w:rsidR="00DB61E2">
        <w:rPr>
          <w:rFonts w:ascii="Times New Roman" w:hAnsi="Times New Roman" w:cs="Times New Roman"/>
          <w:bCs/>
          <w:sz w:val="24"/>
          <w:szCs w:val="24"/>
        </w:rPr>
        <w:t>una est</w:t>
      </w:r>
      <w:r w:rsidR="00B942D0">
        <w:rPr>
          <w:rFonts w:ascii="Times New Roman" w:hAnsi="Times New Roman" w:cs="Times New Roman"/>
          <w:bCs/>
          <w:sz w:val="24"/>
          <w:szCs w:val="24"/>
        </w:rPr>
        <w:t>rategia de enseñanza</w:t>
      </w:r>
      <w:r w:rsidR="00DB61E2">
        <w:rPr>
          <w:rFonts w:ascii="Times New Roman" w:hAnsi="Times New Roman" w:cs="Times New Roman"/>
          <w:bCs/>
          <w:sz w:val="24"/>
          <w:szCs w:val="24"/>
        </w:rPr>
        <w:t xml:space="preserve"> o</w:t>
      </w:r>
      <w:r w:rsidR="00B942D0">
        <w:rPr>
          <w:rFonts w:ascii="Times New Roman" w:hAnsi="Times New Roman" w:cs="Times New Roman"/>
          <w:bCs/>
          <w:sz w:val="24"/>
          <w:szCs w:val="24"/>
        </w:rPr>
        <w:t xml:space="preserve"> </w:t>
      </w:r>
      <w:r w:rsidR="00DB61E2">
        <w:rPr>
          <w:rFonts w:ascii="Times New Roman" w:hAnsi="Times New Roman" w:cs="Times New Roman"/>
          <w:bCs/>
          <w:sz w:val="24"/>
          <w:szCs w:val="24"/>
        </w:rPr>
        <w:t>medios</w:t>
      </w:r>
      <w:r w:rsidR="00B942D0">
        <w:rPr>
          <w:rFonts w:ascii="Times New Roman" w:hAnsi="Times New Roman" w:cs="Times New Roman"/>
          <w:bCs/>
          <w:sz w:val="24"/>
          <w:szCs w:val="24"/>
        </w:rPr>
        <w:t xml:space="preserve"> materiales didácticos</w:t>
      </w:r>
      <w:r w:rsidR="00DB61E2">
        <w:rPr>
          <w:rFonts w:ascii="Times New Roman" w:hAnsi="Times New Roman" w:cs="Times New Roman"/>
          <w:bCs/>
          <w:sz w:val="24"/>
          <w:szCs w:val="24"/>
        </w:rPr>
        <w:t xml:space="preserve"> </w:t>
      </w:r>
      <w:r w:rsidR="00B942D0">
        <w:rPr>
          <w:rFonts w:ascii="Times New Roman" w:hAnsi="Times New Roman" w:cs="Times New Roman"/>
          <w:bCs/>
          <w:sz w:val="24"/>
          <w:szCs w:val="24"/>
        </w:rPr>
        <w:t>previamente seleccionadas para estos fines</w:t>
      </w:r>
      <w:r w:rsidR="00DB61E2">
        <w:rPr>
          <w:rFonts w:ascii="Times New Roman" w:hAnsi="Times New Roman" w:cs="Times New Roman"/>
          <w:bCs/>
          <w:sz w:val="24"/>
          <w:szCs w:val="24"/>
        </w:rPr>
        <w:t>,</w:t>
      </w:r>
      <w:r w:rsidR="00B942D0">
        <w:rPr>
          <w:rFonts w:ascii="Times New Roman" w:hAnsi="Times New Roman" w:cs="Times New Roman"/>
          <w:bCs/>
          <w:sz w:val="24"/>
          <w:szCs w:val="24"/>
        </w:rPr>
        <w:t xml:space="preserve"> </w:t>
      </w:r>
      <w:r w:rsidR="00DB61E2">
        <w:rPr>
          <w:rFonts w:ascii="Times New Roman" w:hAnsi="Times New Roman" w:cs="Times New Roman"/>
          <w:bCs/>
          <w:sz w:val="24"/>
          <w:szCs w:val="24"/>
        </w:rPr>
        <w:t xml:space="preserve">como las </w:t>
      </w:r>
      <w:r w:rsidR="00B942D0">
        <w:rPr>
          <w:rFonts w:ascii="Times New Roman" w:hAnsi="Times New Roman" w:cs="Times New Roman"/>
          <w:bCs/>
          <w:sz w:val="24"/>
          <w:szCs w:val="24"/>
        </w:rPr>
        <w:t>estrategias de enseñanza, la facilitación de recursos de aprendizaje para</w:t>
      </w:r>
      <w:r w:rsidR="00DB61E2">
        <w:rPr>
          <w:rFonts w:ascii="Times New Roman" w:hAnsi="Times New Roman" w:cs="Times New Roman"/>
          <w:bCs/>
          <w:sz w:val="24"/>
          <w:szCs w:val="24"/>
        </w:rPr>
        <w:t xml:space="preserve"> los </w:t>
      </w:r>
      <w:r w:rsidR="00B942D0">
        <w:rPr>
          <w:rFonts w:ascii="Times New Roman" w:hAnsi="Times New Roman" w:cs="Times New Roman"/>
          <w:bCs/>
          <w:sz w:val="24"/>
          <w:szCs w:val="24"/>
        </w:rPr>
        <w:t>estudiantes,</w:t>
      </w:r>
      <w:r w:rsidR="00DB61E2">
        <w:rPr>
          <w:rFonts w:ascii="Times New Roman" w:hAnsi="Times New Roman" w:cs="Times New Roman"/>
          <w:bCs/>
          <w:sz w:val="24"/>
          <w:szCs w:val="24"/>
        </w:rPr>
        <w:t xml:space="preserve"> para que partir</w:t>
      </w:r>
      <w:r w:rsidR="00B942D0">
        <w:rPr>
          <w:rFonts w:ascii="Times New Roman" w:hAnsi="Times New Roman" w:cs="Times New Roman"/>
          <w:bCs/>
          <w:sz w:val="24"/>
          <w:szCs w:val="24"/>
        </w:rPr>
        <w:t xml:space="preserve"> de ellos</w:t>
      </w:r>
      <w:r w:rsidR="00DB61E2">
        <w:rPr>
          <w:rFonts w:ascii="Times New Roman" w:hAnsi="Times New Roman" w:cs="Times New Roman"/>
          <w:bCs/>
          <w:sz w:val="24"/>
          <w:szCs w:val="24"/>
        </w:rPr>
        <w:t xml:space="preserve"> </w:t>
      </w:r>
      <w:r w:rsidR="00977691">
        <w:rPr>
          <w:rFonts w:ascii="Times New Roman" w:hAnsi="Times New Roman" w:cs="Times New Roman"/>
          <w:bCs/>
          <w:sz w:val="24"/>
          <w:szCs w:val="24"/>
        </w:rPr>
        <w:t>construya</w:t>
      </w:r>
      <w:r w:rsidR="00B942D0">
        <w:rPr>
          <w:rFonts w:ascii="Times New Roman" w:hAnsi="Times New Roman" w:cs="Times New Roman"/>
          <w:bCs/>
          <w:sz w:val="24"/>
          <w:szCs w:val="24"/>
        </w:rPr>
        <w:t>n</w:t>
      </w:r>
      <w:r w:rsidR="00DB61E2">
        <w:rPr>
          <w:rFonts w:ascii="Times New Roman" w:hAnsi="Times New Roman" w:cs="Times New Roman"/>
          <w:bCs/>
          <w:sz w:val="24"/>
          <w:szCs w:val="24"/>
        </w:rPr>
        <w:t xml:space="preserve"> todo un</w:t>
      </w:r>
      <w:r w:rsidR="00B942D0">
        <w:rPr>
          <w:rFonts w:ascii="Times New Roman" w:hAnsi="Times New Roman" w:cs="Times New Roman"/>
          <w:bCs/>
          <w:sz w:val="24"/>
          <w:szCs w:val="24"/>
        </w:rPr>
        <w:t xml:space="preserve">a estructura de pensamiento, de la importancia </w:t>
      </w:r>
      <w:r w:rsidR="00DB61E2">
        <w:rPr>
          <w:rFonts w:ascii="Times New Roman" w:hAnsi="Times New Roman" w:cs="Times New Roman"/>
          <w:bCs/>
          <w:sz w:val="24"/>
          <w:szCs w:val="24"/>
        </w:rPr>
        <w:t>que cobra la</w:t>
      </w:r>
      <w:r w:rsidR="00B942D0">
        <w:rPr>
          <w:rFonts w:ascii="Times New Roman" w:hAnsi="Times New Roman" w:cs="Times New Roman"/>
          <w:bCs/>
          <w:sz w:val="24"/>
          <w:szCs w:val="24"/>
        </w:rPr>
        <w:t xml:space="preserve"> lectoescritura, es importante</w:t>
      </w:r>
      <w:r w:rsidR="00DB61E2">
        <w:rPr>
          <w:rFonts w:ascii="Times New Roman" w:hAnsi="Times New Roman" w:cs="Times New Roman"/>
          <w:bCs/>
          <w:sz w:val="24"/>
          <w:szCs w:val="24"/>
        </w:rPr>
        <w:t xml:space="preserve"> </w:t>
      </w:r>
      <w:r w:rsidR="00B942D0">
        <w:rPr>
          <w:rFonts w:ascii="Times New Roman" w:hAnsi="Times New Roman" w:cs="Times New Roman"/>
          <w:bCs/>
          <w:sz w:val="24"/>
          <w:szCs w:val="24"/>
        </w:rPr>
        <w:t>también</w:t>
      </w:r>
      <w:r w:rsidR="00DB61E2">
        <w:rPr>
          <w:rFonts w:ascii="Times New Roman" w:hAnsi="Times New Roman" w:cs="Times New Roman"/>
          <w:bCs/>
          <w:sz w:val="24"/>
          <w:szCs w:val="24"/>
        </w:rPr>
        <w:t xml:space="preserve"> com</w:t>
      </w:r>
      <w:r w:rsidR="00B942D0">
        <w:rPr>
          <w:rFonts w:ascii="Times New Roman" w:hAnsi="Times New Roman" w:cs="Times New Roman"/>
          <w:bCs/>
          <w:sz w:val="24"/>
          <w:szCs w:val="24"/>
        </w:rPr>
        <w:t>p</w:t>
      </w:r>
      <w:r w:rsidR="00DB61E2">
        <w:rPr>
          <w:rFonts w:ascii="Times New Roman" w:hAnsi="Times New Roman" w:cs="Times New Roman"/>
          <w:bCs/>
          <w:sz w:val="24"/>
          <w:szCs w:val="24"/>
        </w:rPr>
        <w:t xml:space="preserve">render la </w:t>
      </w:r>
      <w:r w:rsidR="00B942D0">
        <w:rPr>
          <w:rFonts w:ascii="Times New Roman" w:hAnsi="Times New Roman" w:cs="Times New Roman"/>
          <w:bCs/>
          <w:sz w:val="24"/>
          <w:szCs w:val="24"/>
        </w:rPr>
        <w:t xml:space="preserve">importancia particular </w:t>
      </w:r>
      <w:r w:rsidR="00DB61E2">
        <w:rPr>
          <w:rFonts w:ascii="Times New Roman" w:hAnsi="Times New Roman" w:cs="Times New Roman"/>
          <w:bCs/>
          <w:sz w:val="24"/>
          <w:szCs w:val="24"/>
        </w:rPr>
        <w:t xml:space="preserve">que cobra aun las </w:t>
      </w:r>
      <w:r w:rsidR="00B942D0">
        <w:rPr>
          <w:rFonts w:ascii="Times New Roman" w:hAnsi="Times New Roman" w:cs="Times New Roman"/>
          <w:bCs/>
          <w:sz w:val="24"/>
          <w:szCs w:val="24"/>
        </w:rPr>
        <w:t>estrategias de</w:t>
      </w:r>
      <w:r w:rsidR="00DB61E2">
        <w:rPr>
          <w:rFonts w:ascii="Times New Roman" w:hAnsi="Times New Roman" w:cs="Times New Roman"/>
          <w:bCs/>
          <w:sz w:val="24"/>
          <w:szCs w:val="24"/>
        </w:rPr>
        <w:t xml:space="preserve"> l</w:t>
      </w:r>
      <w:r w:rsidR="00B942D0">
        <w:rPr>
          <w:rFonts w:ascii="Times New Roman" w:hAnsi="Times New Roman" w:cs="Times New Roman"/>
          <w:bCs/>
          <w:sz w:val="24"/>
          <w:szCs w:val="24"/>
        </w:rPr>
        <w:t>ecto</w:t>
      </w:r>
      <w:r w:rsidR="00DB61E2">
        <w:rPr>
          <w:rFonts w:ascii="Times New Roman" w:hAnsi="Times New Roman" w:cs="Times New Roman"/>
          <w:bCs/>
          <w:sz w:val="24"/>
          <w:szCs w:val="24"/>
        </w:rPr>
        <w:t>escritura en un</w:t>
      </w:r>
      <w:r w:rsidR="00B942D0">
        <w:rPr>
          <w:rFonts w:ascii="Times New Roman" w:hAnsi="Times New Roman" w:cs="Times New Roman"/>
          <w:bCs/>
          <w:sz w:val="24"/>
          <w:szCs w:val="24"/>
        </w:rPr>
        <w:t xml:space="preserve"> </w:t>
      </w:r>
      <w:r w:rsidR="00DB61E2">
        <w:rPr>
          <w:rFonts w:ascii="Times New Roman" w:hAnsi="Times New Roman" w:cs="Times New Roman"/>
          <w:bCs/>
          <w:sz w:val="24"/>
          <w:szCs w:val="24"/>
        </w:rPr>
        <w:t>primer momento para que</w:t>
      </w:r>
      <w:r w:rsidR="00B942D0">
        <w:rPr>
          <w:rFonts w:ascii="Times New Roman" w:hAnsi="Times New Roman" w:cs="Times New Roman"/>
          <w:bCs/>
          <w:sz w:val="24"/>
          <w:szCs w:val="24"/>
        </w:rPr>
        <w:t xml:space="preserve"> a partir </w:t>
      </w:r>
      <w:r w:rsidR="00DB61E2">
        <w:rPr>
          <w:rFonts w:ascii="Times New Roman" w:hAnsi="Times New Roman" w:cs="Times New Roman"/>
          <w:bCs/>
          <w:sz w:val="24"/>
          <w:szCs w:val="24"/>
        </w:rPr>
        <w:t xml:space="preserve">de </w:t>
      </w:r>
      <w:r w:rsidR="00B942D0">
        <w:rPr>
          <w:rFonts w:ascii="Times New Roman" w:hAnsi="Times New Roman" w:cs="Times New Roman"/>
          <w:bCs/>
          <w:sz w:val="24"/>
          <w:szCs w:val="24"/>
        </w:rPr>
        <w:t>esa</w:t>
      </w:r>
      <w:r w:rsidR="00DB61E2">
        <w:rPr>
          <w:rFonts w:ascii="Times New Roman" w:hAnsi="Times New Roman" w:cs="Times New Roman"/>
          <w:bCs/>
          <w:sz w:val="24"/>
          <w:szCs w:val="24"/>
        </w:rPr>
        <w:t xml:space="preserve"> base se </w:t>
      </w:r>
      <w:r w:rsidR="00B942D0">
        <w:rPr>
          <w:rFonts w:ascii="Times New Roman" w:hAnsi="Times New Roman" w:cs="Times New Roman"/>
          <w:bCs/>
          <w:sz w:val="24"/>
          <w:szCs w:val="24"/>
        </w:rPr>
        <w:t xml:space="preserve">pueden generar </w:t>
      </w:r>
      <w:r w:rsidR="00DB61E2">
        <w:rPr>
          <w:rFonts w:ascii="Times New Roman" w:hAnsi="Times New Roman" w:cs="Times New Roman"/>
          <w:bCs/>
          <w:sz w:val="24"/>
          <w:szCs w:val="24"/>
        </w:rPr>
        <w:t xml:space="preserve">otras </w:t>
      </w:r>
      <w:r w:rsidR="00B942D0">
        <w:rPr>
          <w:rFonts w:ascii="Times New Roman" w:hAnsi="Times New Roman" w:cs="Times New Roman"/>
          <w:bCs/>
          <w:sz w:val="24"/>
          <w:szCs w:val="24"/>
        </w:rPr>
        <w:t xml:space="preserve">estructuras de conocimientos </w:t>
      </w:r>
      <w:r w:rsidR="00DB61E2">
        <w:rPr>
          <w:rFonts w:ascii="Times New Roman" w:hAnsi="Times New Roman" w:cs="Times New Roman"/>
          <w:bCs/>
          <w:sz w:val="24"/>
          <w:szCs w:val="24"/>
        </w:rPr>
        <w:t xml:space="preserve">como competencia, </w:t>
      </w:r>
      <w:r w:rsidR="00B942D0">
        <w:rPr>
          <w:rFonts w:ascii="Times New Roman" w:hAnsi="Times New Roman" w:cs="Times New Roman"/>
          <w:bCs/>
          <w:sz w:val="24"/>
          <w:szCs w:val="24"/>
        </w:rPr>
        <w:t>habilidad</w:t>
      </w:r>
      <w:r w:rsidR="00DB61E2">
        <w:rPr>
          <w:rFonts w:ascii="Times New Roman" w:hAnsi="Times New Roman" w:cs="Times New Roman"/>
          <w:bCs/>
          <w:sz w:val="24"/>
          <w:szCs w:val="24"/>
        </w:rPr>
        <w:t xml:space="preserve"> y </w:t>
      </w:r>
      <w:r w:rsidR="00B942D0">
        <w:rPr>
          <w:rFonts w:ascii="Times New Roman" w:hAnsi="Times New Roman" w:cs="Times New Roman"/>
          <w:bCs/>
          <w:sz w:val="24"/>
          <w:szCs w:val="24"/>
        </w:rPr>
        <w:t>desempeño d</w:t>
      </w:r>
      <w:r w:rsidR="00DB61E2">
        <w:rPr>
          <w:rFonts w:ascii="Times New Roman" w:hAnsi="Times New Roman" w:cs="Times New Roman"/>
          <w:bCs/>
          <w:sz w:val="24"/>
          <w:szCs w:val="24"/>
        </w:rPr>
        <w:t xml:space="preserve">e </w:t>
      </w:r>
      <w:r w:rsidR="00B942D0">
        <w:rPr>
          <w:rFonts w:ascii="Times New Roman" w:hAnsi="Times New Roman" w:cs="Times New Roman"/>
          <w:bCs/>
          <w:sz w:val="24"/>
          <w:szCs w:val="24"/>
        </w:rPr>
        <w:t>aprendizaje</w:t>
      </w:r>
      <w:r w:rsidR="00DB61E2">
        <w:rPr>
          <w:rFonts w:ascii="Times New Roman" w:hAnsi="Times New Roman" w:cs="Times New Roman"/>
          <w:bCs/>
          <w:sz w:val="24"/>
          <w:szCs w:val="24"/>
        </w:rPr>
        <w:t xml:space="preserve"> en el áreas</w:t>
      </w:r>
      <w:r w:rsidR="00B942D0">
        <w:rPr>
          <w:rFonts w:ascii="Times New Roman" w:hAnsi="Times New Roman" w:cs="Times New Roman"/>
          <w:bCs/>
          <w:sz w:val="24"/>
          <w:szCs w:val="24"/>
        </w:rPr>
        <w:t xml:space="preserve"> de comunicación, medio importante</w:t>
      </w:r>
      <w:r w:rsidR="00DB61E2">
        <w:rPr>
          <w:rFonts w:ascii="Times New Roman" w:hAnsi="Times New Roman" w:cs="Times New Roman"/>
          <w:bCs/>
          <w:sz w:val="24"/>
          <w:szCs w:val="24"/>
        </w:rPr>
        <w:t xml:space="preserve"> por la</w:t>
      </w:r>
      <w:r w:rsidR="00B942D0">
        <w:rPr>
          <w:rFonts w:ascii="Times New Roman" w:hAnsi="Times New Roman" w:cs="Times New Roman"/>
          <w:bCs/>
          <w:sz w:val="24"/>
          <w:szCs w:val="24"/>
        </w:rPr>
        <w:t xml:space="preserve"> </w:t>
      </w:r>
      <w:r w:rsidR="00DB61E2">
        <w:rPr>
          <w:rFonts w:ascii="Times New Roman" w:hAnsi="Times New Roman" w:cs="Times New Roman"/>
          <w:bCs/>
          <w:sz w:val="24"/>
          <w:szCs w:val="24"/>
        </w:rPr>
        <w:t xml:space="preserve">cual se </w:t>
      </w:r>
      <w:r w:rsidR="000564E3">
        <w:rPr>
          <w:rFonts w:ascii="Times New Roman" w:hAnsi="Times New Roman" w:cs="Times New Roman"/>
          <w:bCs/>
          <w:sz w:val="24"/>
          <w:szCs w:val="24"/>
        </w:rPr>
        <w:t xml:space="preserve">expresan las </w:t>
      </w:r>
      <w:r w:rsidR="004D0C08">
        <w:rPr>
          <w:rFonts w:ascii="Times New Roman" w:hAnsi="Times New Roman" w:cs="Times New Roman"/>
          <w:bCs/>
          <w:sz w:val="24"/>
          <w:szCs w:val="24"/>
        </w:rPr>
        <w:t>ideas,</w:t>
      </w:r>
      <w:r w:rsidR="000564E3">
        <w:rPr>
          <w:rFonts w:ascii="Times New Roman" w:hAnsi="Times New Roman" w:cs="Times New Roman"/>
          <w:bCs/>
          <w:sz w:val="24"/>
          <w:szCs w:val="24"/>
        </w:rPr>
        <w:t xml:space="preserve"> </w:t>
      </w:r>
      <w:r w:rsidR="00B942D0">
        <w:rPr>
          <w:rFonts w:ascii="Times New Roman" w:hAnsi="Times New Roman" w:cs="Times New Roman"/>
          <w:bCs/>
          <w:sz w:val="24"/>
          <w:szCs w:val="24"/>
        </w:rPr>
        <w:t xml:space="preserve">pensamientos y </w:t>
      </w:r>
      <w:r w:rsidR="00B942D0">
        <w:rPr>
          <w:rFonts w:ascii="Times New Roman" w:hAnsi="Times New Roman" w:cs="Times New Roman"/>
          <w:bCs/>
          <w:sz w:val="24"/>
          <w:szCs w:val="24"/>
        </w:rPr>
        <w:lastRenderedPageBreak/>
        <w:t>sensaciones</w:t>
      </w:r>
      <w:r w:rsidR="000564E3">
        <w:rPr>
          <w:rFonts w:ascii="Times New Roman" w:hAnsi="Times New Roman" w:cs="Times New Roman"/>
          <w:bCs/>
          <w:sz w:val="24"/>
          <w:szCs w:val="24"/>
        </w:rPr>
        <w:t xml:space="preserve"> </w:t>
      </w:r>
      <w:r w:rsidR="00B942D0">
        <w:rPr>
          <w:rFonts w:ascii="Times New Roman" w:hAnsi="Times New Roman" w:cs="Times New Roman"/>
          <w:bCs/>
          <w:sz w:val="24"/>
          <w:szCs w:val="24"/>
        </w:rPr>
        <w:t>que</w:t>
      </w:r>
      <w:r w:rsidR="000564E3">
        <w:rPr>
          <w:rFonts w:ascii="Times New Roman" w:hAnsi="Times New Roman" w:cs="Times New Roman"/>
          <w:bCs/>
          <w:sz w:val="24"/>
          <w:szCs w:val="24"/>
        </w:rPr>
        <w:t xml:space="preserve"> </w:t>
      </w:r>
      <w:r w:rsidR="00B942D0">
        <w:rPr>
          <w:rFonts w:ascii="Times New Roman" w:hAnsi="Times New Roman" w:cs="Times New Roman"/>
          <w:bCs/>
          <w:sz w:val="24"/>
          <w:szCs w:val="24"/>
        </w:rPr>
        <w:t>s</w:t>
      </w:r>
      <w:r w:rsidR="000564E3">
        <w:rPr>
          <w:rFonts w:ascii="Times New Roman" w:hAnsi="Times New Roman" w:cs="Times New Roman"/>
          <w:bCs/>
          <w:sz w:val="24"/>
          <w:szCs w:val="24"/>
        </w:rPr>
        <w:t xml:space="preserve">e </w:t>
      </w:r>
      <w:r w:rsidR="00B942D0">
        <w:rPr>
          <w:rFonts w:ascii="Times New Roman" w:hAnsi="Times New Roman" w:cs="Times New Roman"/>
          <w:bCs/>
          <w:sz w:val="24"/>
          <w:szCs w:val="24"/>
        </w:rPr>
        <w:t>adquiere</w:t>
      </w:r>
      <w:r w:rsidR="000564E3">
        <w:rPr>
          <w:rFonts w:ascii="Times New Roman" w:hAnsi="Times New Roman" w:cs="Times New Roman"/>
          <w:bCs/>
          <w:sz w:val="24"/>
          <w:szCs w:val="24"/>
        </w:rPr>
        <w:t xml:space="preserve"> de la </w:t>
      </w:r>
      <w:r w:rsidR="00B942D0">
        <w:rPr>
          <w:rFonts w:ascii="Times New Roman" w:hAnsi="Times New Roman" w:cs="Times New Roman"/>
          <w:bCs/>
          <w:sz w:val="24"/>
          <w:szCs w:val="24"/>
        </w:rPr>
        <w:t>experiencia</w:t>
      </w:r>
      <w:r w:rsidR="000564E3">
        <w:rPr>
          <w:rFonts w:ascii="Times New Roman" w:hAnsi="Times New Roman" w:cs="Times New Roman"/>
          <w:bCs/>
          <w:sz w:val="24"/>
          <w:szCs w:val="24"/>
        </w:rPr>
        <w:t xml:space="preserve"> en los niños y niñas</w:t>
      </w:r>
      <w:r>
        <w:rPr>
          <w:rFonts w:ascii="Times New Roman" w:hAnsi="Times New Roman" w:cs="Times New Roman"/>
          <w:sz w:val="24"/>
          <w:szCs w:val="24"/>
        </w:rPr>
        <w:t>,</w:t>
      </w:r>
      <w:r w:rsidR="00A077DE">
        <w:rPr>
          <w:rFonts w:ascii="Times New Roman" w:hAnsi="Times New Roman" w:cs="Times New Roman"/>
          <w:sz w:val="24"/>
          <w:szCs w:val="24"/>
        </w:rPr>
        <w:t xml:space="preserve"> es</w:t>
      </w:r>
      <w:r w:rsidR="001D320B">
        <w:rPr>
          <w:rFonts w:ascii="Times New Roman" w:hAnsi="Times New Roman" w:cs="Times New Roman"/>
          <w:sz w:val="24"/>
          <w:szCs w:val="24"/>
        </w:rPr>
        <w:t xml:space="preserve"> </w:t>
      </w:r>
      <w:r w:rsidR="00A077DE">
        <w:rPr>
          <w:rFonts w:ascii="Times New Roman" w:hAnsi="Times New Roman" w:cs="Times New Roman"/>
          <w:sz w:val="24"/>
          <w:szCs w:val="24"/>
        </w:rPr>
        <w:t>por ello que en</w:t>
      </w:r>
      <w:r w:rsidR="001D320B">
        <w:rPr>
          <w:rFonts w:ascii="Times New Roman" w:hAnsi="Times New Roman" w:cs="Times New Roman"/>
          <w:sz w:val="24"/>
          <w:szCs w:val="24"/>
        </w:rPr>
        <w:t xml:space="preserve"> </w:t>
      </w:r>
      <w:r w:rsidR="00A077DE">
        <w:rPr>
          <w:rFonts w:ascii="Times New Roman" w:hAnsi="Times New Roman" w:cs="Times New Roman"/>
          <w:sz w:val="24"/>
          <w:szCs w:val="24"/>
        </w:rPr>
        <w:t>el</w:t>
      </w:r>
      <w:r w:rsidR="001D320B">
        <w:rPr>
          <w:rFonts w:ascii="Times New Roman" w:hAnsi="Times New Roman" w:cs="Times New Roman"/>
          <w:sz w:val="24"/>
          <w:szCs w:val="24"/>
        </w:rPr>
        <w:t xml:space="preserve"> presente informe</w:t>
      </w:r>
      <w:r w:rsidR="00A077DE">
        <w:rPr>
          <w:rFonts w:ascii="Times New Roman" w:hAnsi="Times New Roman" w:cs="Times New Roman"/>
          <w:sz w:val="24"/>
          <w:szCs w:val="24"/>
        </w:rPr>
        <w:t xml:space="preserve"> de tesis su </w:t>
      </w:r>
      <w:r w:rsidR="001D320B">
        <w:rPr>
          <w:rFonts w:ascii="Times New Roman" w:hAnsi="Times New Roman" w:cs="Times New Roman"/>
          <w:sz w:val="24"/>
          <w:szCs w:val="24"/>
        </w:rPr>
        <w:t xml:space="preserve">desarrollo </w:t>
      </w:r>
      <w:r w:rsidR="00A077DE">
        <w:rPr>
          <w:rFonts w:ascii="Times New Roman" w:hAnsi="Times New Roman" w:cs="Times New Roman"/>
          <w:sz w:val="24"/>
          <w:szCs w:val="24"/>
        </w:rPr>
        <w:t xml:space="preserve">se </w:t>
      </w:r>
      <w:r w:rsidR="001D320B">
        <w:rPr>
          <w:rFonts w:ascii="Times New Roman" w:hAnsi="Times New Roman" w:cs="Times New Roman"/>
          <w:sz w:val="24"/>
          <w:szCs w:val="24"/>
        </w:rPr>
        <w:t>estructura siguiendo las etapas siguientes</w:t>
      </w:r>
      <w:r w:rsidR="00A077DE">
        <w:rPr>
          <w:rFonts w:ascii="Times New Roman" w:hAnsi="Times New Roman" w:cs="Times New Roman"/>
          <w:sz w:val="24"/>
          <w:szCs w:val="24"/>
        </w:rPr>
        <w:t>:</w:t>
      </w:r>
    </w:p>
    <w:p w:rsidR="00667289" w:rsidRPr="00620F37" w:rsidRDefault="00ED323F" w:rsidP="000F641C">
      <w:pPr>
        <w:spacing w:line="480" w:lineRule="auto"/>
        <w:jc w:val="both"/>
        <w:rPr>
          <w:rFonts w:ascii="Times New Roman" w:hAnsi="Times New Roman" w:cs="Times New Roman"/>
          <w:b/>
          <w:i/>
          <w:sz w:val="24"/>
          <w:szCs w:val="24"/>
        </w:rPr>
      </w:pPr>
      <w:r w:rsidRPr="00620F37">
        <w:rPr>
          <w:rFonts w:ascii="Times New Roman" w:hAnsi="Times New Roman" w:cs="Times New Roman"/>
          <w:sz w:val="24"/>
          <w:szCs w:val="24"/>
        </w:rPr>
        <w:t xml:space="preserve">En el </w:t>
      </w:r>
      <w:r w:rsidRPr="00620F37">
        <w:rPr>
          <w:rFonts w:ascii="Times New Roman" w:hAnsi="Times New Roman" w:cs="Times New Roman"/>
          <w:bCs/>
          <w:sz w:val="24"/>
          <w:szCs w:val="24"/>
        </w:rPr>
        <w:t>primer capítulo:</w:t>
      </w:r>
      <w:r w:rsidRPr="00620F37">
        <w:rPr>
          <w:rFonts w:ascii="Times New Roman" w:hAnsi="Times New Roman" w:cs="Times New Roman"/>
          <w:b/>
          <w:bCs/>
          <w:sz w:val="24"/>
          <w:szCs w:val="24"/>
        </w:rPr>
        <w:t xml:space="preserve"> </w:t>
      </w:r>
      <w:r w:rsidR="00667289" w:rsidRPr="00620F37">
        <w:rPr>
          <w:rFonts w:ascii="Times New Roman" w:hAnsi="Times New Roman" w:cs="Times New Roman"/>
          <w:sz w:val="24"/>
          <w:szCs w:val="24"/>
        </w:rPr>
        <w:t>se</w:t>
      </w:r>
      <w:r w:rsidR="002255D9" w:rsidRPr="00620F37">
        <w:rPr>
          <w:rFonts w:ascii="Times New Roman" w:hAnsi="Times New Roman" w:cs="Times New Roman"/>
          <w:sz w:val="24"/>
          <w:szCs w:val="24"/>
        </w:rPr>
        <w:t xml:space="preserve"> encuentra detallado el planteamiento del problema, obje</w:t>
      </w:r>
      <w:r w:rsidRPr="00620F37">
        <w:rPr>
          <w:rFonts w:ascii="Times New Roman" w:hAnsi="Times New Roman" w:cs="Times New Roman"/>
          <w:sz w:val="24"/>
          <w:szCs w:val="24"/>
        </w:rPr>
        <w:t xml:space="preserve">tivos, hipótesis </w:t>
      </w:r>
      <w:r w:rsidR="00D577B2" w:rsidRPr="00620F37">
        <w:rPr>
          <w:rFonts w:ascii="Times New Roman" w:hAnsi="Times New Roman" w:cs="Times New Roman"/>
          <w:sz w:val="24"/>
          <w:szCs w:val="24"/>
        </w:rPr>
        <w:t xml:space="preserve">y la justificación del estudio. </w:t>
      </w:r>
    </w:p>
    <w:p w:rsidR="00667289" w:rsidRPr="00620F37" w:rsidRDefault="00ED323F" w:rsidP="00ED323F">
      <w:pPr>
        <w:pStyle w:val="Default"/>
        <w:spacing w:line="480" w:lineRule="auto"/>
        <w:jc w:val="both"/>
        <w:rPr>
          <w:rFonts w:ascii="Times New Roman" w:hAnsi="Times New Roman" w:cs="Times New Roman"/>
          <w:color w:val="auto"/>
        </w:rPr>
      </w:pPr>
      <w:r w:rsidRPr="00620F37">
        <w:rPr>
          <w:rFonts w:ascii="Times New Roman" w:hAnsi="Times New Roman" w:cs="Times New Roman"/>
          <w:color w:val="auto"/>
        </w:rPr>
        <w:t>En el segundo capítulo</w:t>
      </w:r>
      <w:r w:rsidRPr="00620F37">
        <w:rPr>
          <w:rFonts w:ascii="Times New Roman" w:hAnsi="Times New Roman" w:cs="Times New Roman"/>
          <w:bCs/>
          <w:color w:val="auto"/>
        </w:rPr>
        <w:t>:</w:t>
      </w:r>
      <w:r w:rsidRPr="00620F37">
        <w:rPr>
          <w:rFonts w:ascii="Times New Roman" w:hAnsi="Times New Roman" w:cs="Times New Roman"/>
          <w:b/>
          <w:bCs/>
          <w:color w:val="auto"/>
        </w:rPr>
        <w:t xml:space="preserve"> </w:t>
      </w:r>
      <w:r w:rsidR="00667289" w:rsidRPr="00620F37">
        <w:rPr>
          <w:rFonts w:ascii="Times New Roman" w:hAnsi="Times New Roman" w:cs="Times New Roman"/>
          <w:color w:val="auto"/>
        </w:rPr>
        <w:t xml:space="preserve">Se encuentra </w:t>
      </w:r>
      <w:r w:rsidR="00D577B2" w:rsidRPr="00620F37">
        <w:rPr>
          <w:rFonts w:ascii="Times New Roman" w:hAnsi="Times New Roman" w:cs="Times New Roman"/>
          <w:color w:val="auto"/>
        </w:rPr>
        <w:t xml:space="preserve">comprendido, los antecedentes, las bases teóricas, definición de conceptos y la concepción pedagógica. </w:t>
      </w:r>
    </w:p>
    <w:p w:rsidR="00620F37" w:rsidRDefault="00667289" w:rsidP="00B275AB">
      <w:pPr>
        <w:pStyle w:val="Default"/>
        <w:spacing w:line="480" w:lineRule="auto"/>
        <w:jc w:val="both"/>
        <w:rPr>
          <w:rFonts w:ascii="Times New Roman" w:hAnsi="Times New Roman" w:cs="Times New Roman"/>
          <w:color w:val="auto"/>
        </w:rPr>
      </w:pPr>
      <w:r w:rsidRPr="00620F37">
        <w:rPr>
          <w:rFonts w:ascii="Times New Roman" w:hAnsi="Times New Roman" w:cs="Times New Roman"/>
          <w:color w:val="auto"/>
        </w:rPr>
        <w:t>E</w:t>
      </w:r>
      <w:r w:rsidR="00ED323F" w:rsidRPr="00620F37">
        <w:rPr>
          <w:rFonts w:ascii="Times New Roman" w:hAnsi="Times New Roman" w:cs="Times New Roman"/>
          <w:color w:val="auto"/>
        </w:rPr>
        <w:t>n el tercer capítulo:</w:t>
      </w:r>
      <w:r w:rsidR="00ED323F" w:rsidRPr="00620F37">
        <w:rPr>
          <w:rFonts w:ascii="Times New Roman" w:hAnsi="Times New Roman" w:cs="Times New Roman"/>
          <w:b/>
          <w:bCs/>
          <w:color w:val="auto"/>
        </w:rPr>
        <w:t xml:space="preserve"> </w:t>
      </w:r>
      <w:r w:rsidRPr="00620F37">
        <w:rPr>
          <w:rFonts w:ascii="Times New Roman" w:hAnsi="Times New Roman" w:cs="Times New Roman"/>
          <w:color w:val="auto"/>
        </w:rPr>
        <w:t>D</w:t>
      </w:r>
      <w:r w:rsidR="00ED323F" w:rsidRPr="00620F37">
        <w:rPr>
          <w:rFonts w:ascii="Times New Roman" w:hAnsi="Times New Roman" w:cs="Times New Roman"/>
          <w:color w:val="auto"/>
        </w:rPr>
        <w:t>esarrolla</w:t>
      </w:r>
      <w:r w:rsidR="002255D9" w:rsidRPr="00620F37">
        <w:rPr>
          <w:rFonts w:ascii="Times New Roman" w:hAnsi="Times New Roman" w:cs="Times New Roman"/>
          <w:color w:val="auto"/>
        </w:rPr>
        <w:t xml:space="preserve"> la metodología aplicad</w:t>
      </w:r>
      <w:r w:rsidR="00360511" w:rsidRPr="00620F37">
        <w:rPr>
          <w:rFonts w:ascii="Times New Roman" w:hAnsi="Times New Roman" w:cs="Times New Roman"/>
          <w:color w:val="auto"/>
        </w:rPr>
        <w:t>a en la presente investigación como el tipo y el nivel de investigación, el diseño y la metodología empleada para su construcción.</w:t>
      </w:r>
    </w:p>
    <w:p w:rsidR="002255D9" w:rsidRPr="00620F37" w:rsidRDefault="00ED323F" w:rsidP="00B275AB">
      <w:pPr>
        <w:pStyle w:val="Default"/>
        <w:spacing w:line="480" w:lineRule="auto"/>
        <w:jc w:val="both"/>
        <w:rPr>
          <w:rFonts w:ascii="Times New Roman" w:hAnsi="Times New Roman" w:cs="Times New Roman"/>
          <w:color w:val="auto"/>
        </w:rPr>
      </w:pPr>
      <w:r w:rsidRPr="00620F37">
        <w:rPr>
          <w:rFonts w:ascii="Times New Roman" w:hAnsi="Times New Roman" w:cs="Times New Roman"/>
          <w:color w:val="auto"/>
        </w:rPr>
        <w:t>En el cuarto capítulo</w:t>
      </w:r>
      <w:r w:rsidRPr="00620F37">
        <w:rPr>
          <w:rFonts w:ascii="Times New Roman" w:hAnsi="Times New Roman" w:cs="Times New Roman"/>
          <w:bCs/>
          <w:color w:val="auto"/>
        </w:rPr>
        <w:t>:</w:t>
      </w:r>
      <w:r w:rsidRPr="00620F37">
        <w:rPr>
          <w:rFonts w:ascii="Times New Roman" w:hAnsi="Times New Roman" w:cs="Times New Roman"/>
          <w:color w:val="auto"/>
        </w:rPr>
        <w:t xml:space="preserve"> </w:t>
      </w:r>
      <w:r w:rsidR="00667289" w:rsidRPr="00620F37">
        <w:rPr>
          <w:rFonts w:ascii="Times New Roman" w:hAnsi="Times New Roman" w:cs="Times New Roman"/>
          <w:color w:val="auto"/>
        </w:rPr>
        <w:t>se</w:t>
      </w:r>
      <w:r w:rsidR="002255D9" w:rsidRPr="00620F37">
        <w:rPr>
          <w:rFonts w:ascii="Times New Roman" w:hAnsi="Times New Roman" w:cs="Times New Roman"/>
          <w:color w:val="auto"/>
        </w:rPr>
        <w:t xml:space="preserve"> encuentra el análisis e interpretación de los </w:t>
      </w:r>
      <w:r w:rsidR="00620F37" w:rsidRPr="00620F37">
        <w:rPr>
          <w:rFonts w:ascii="Times New Roman" w:hAnsi="Times New Roman" w:cs="Times New Roman"/>
          <w:color w:val="auto"/>
        </w:rPr>
        <w:t>resultados,</w:t>
      </w:r>
      <w:r w:rsidR="009E5AD8" w:rsidRPr="00620F37">
        <w:rPr>
          <w:rFonts w:ascii="Times New Roman" w:hAnsi="Times New Roman" w:cs="Times New Roman"/>
          <w:color w:val="auto"/>
        </w:rPr>
        <w:t xml:space="preserve"> así como su presentación</w:t>
      </w:r>
      <w:r w:rsidR="00977691">
        <w:rPr>
          <w:rFonts w:ascii="Times New Roman" w:hAnsi="Times New Roman" w:cs="Times New Roman"/>
          <w:color w:val="auto"/>
        </w:rPr>
        <w:t xml:space="preserve"> del informe</w:t>
      </w:r>
      <w:r w:rsidR="00667289" w:rsidRPr="00620F37">
        <w:rPr>
          <w:rFonts w:ascii="Times New Roman" w:hAnsi="Times New Roman" w:cs="Times New Roman"/>
          <w:color w:val="auto"/>
        </w:rPr>
        <w:t xml:space="preserve">, y por </w:t>
      </w:r>
      <w:r w:rsidR="004A3973" w:rsidRPr="00620F37">
        <w:rPr>
          <w:rFonts w:ascii="Times New Roman" w:hAnsi="Times New Roman" w:cs="Times New Roman"/>
          <w:color w:val="auto"/>
        </w:rPr>
        <w:t>ultimo están</w:t>
      </w:r>
      <w:r w:rsidR="002255D9" w:rsidRPr="00620F37">
        <w:rPr>
          <w:rFonts w:ascii="Times New Roman" w:hAnsi="Times New Roman" w:cs="Times New Roman"/>
          <w:color w:val="auto"/>
        </w:rPr>
        <w:t xml:space="preserve"> las conc</w:t>
      </w:r>
      <w:r w:rsidR="00667289" w:rsidRPr="00620F37">
        <w:rPr>
          <w:rFonts w:ascii="Times New Roman" w:hAnsi="Times New Roman" w:cs="Times New Roman"/>
          <w:color w:val="auto"/>
        </w:rPr>
        <w:t>lusiones, recomendaciones</w:t>
      </w:r>
      <w:r w:rsidR="004A3973" w:rsidRPr="00620F37">
        <w:rPr>
          <w:rFonts w:ascii="Times New Roman" w:hAnsi="Times New Roman" w:cs="Times New Roman"/>
          <w:color w:val="auto"/>
        </w:rPr>
        <w:t>, bibliografías, consultadas</w:t>
      </w:r>
      <w:r w:rsidR="002255D9" w:rsidRPr="00620F37">
        <w:rPr>
          <w:rFonts w:ascii="Times New Roman" w:hAnsi="Times New Roman" w:cs="Times New Roman"/>
          <w:color w:val="auto"/>
        </w:rPr>
        <w:t xml:space="preserve"> y anexos. </w:t>
      </w:r>
    </w:p>
    <w:p w:rsidR="00ED323F" w:rsidRPr="00620F37" w:rsidRDefault="00ED323F" w:rsidP="00B275AB">
      <w:pPr>
        <w:pStyle w:val="Default"/>
        <w:spacing w:line="480" w:lineRule="auto"/>
        <w:jc w:val="both"/>
        <w:rPr>
          <w:rFonts w:ascii="Times New Roman" w:hAnsi="Times New Roman" w:cs="Times New Roman"/>
          <w:color w:val="auto"/>
        </w:rPr>
      </w:pPr>
      <w:r w:rsidRPr="00620F37">
        <w:rPr>
          <w:rFonts w:ascii="Times New Roman" w:hAnsi="Times New Roman" w:cs="Times New Roman"/>
          <w:color w:val="auto"/>
        </w:rPr>
        <w:t>Espero que</w:t>
      </w:r>
      <w:r w:rsidR="00930D4E">
        <w:rPr>
          <w:rFonts w:ascii="Times New Roman" w:hAnsi="Times New Roman" w:cs="Times New Roman"/>
          <w:color w:val="auto"/>
        </w:rPr>
        <w:t>,</w:t>
      </w:r>
      <w:r w:rsidRPr="00620F37">
        <w:rPr>
          <w:rFonts w:ascii="Times New Roman" w:hAnsi="Times New Roman" w:cs="Times New Roman"/>
          <w:color w:val="auto"/>
        </w:rPr>
        <w:t xml:space="preserve"> de vuestras observaciones que nos pueden sugerir</w:t>
      </w:r>
      <w:r w:rsidR="00977691">
        <w:rPr>
          <w:rFonts w:ascii="Times New Roman" w:hAnsi="Times New Roman" w:cs="Times New Roman"/>
          <w:color w:val="auto"/>
        </w:rPr>
        <w:t>, es nuestra virtud enmendar</w:t>
      </w:r>
      <w:r w:rsidRPr="00620F37">
        <w:rPr>
          <w:rFonts w:ascii="Times New Roman" w:hAnsi="Times New Roman" w:cs="Times New Roman"/>
          <w:color w:val="auto"/>
        </w:rPr>
        <w:t xml:space="preserve"> errores que</w:t>
      </w:r>
      <w:r w:rsidR="00977691">
        <w:rPr>
          <w:rFonts w:ascii="Times New Roman" w:hAnsi="Times New Roman" w:cs="Times New Roman"/>
          <w:color w:val="auto"/>
        </w:rPr>
        <w:t xml:space="preserve"> fortuitamente hayamos</w:t>
      </w:r>
      <w:r w:rsidR="00930D4E">
        <w:rPr>
          <w:rFonts w:ascii="Times New Roman" w:hAnsi="Times New Roman" w:cs="Times New Roman"/>
          <w:color w:val="auto"/>
        </w:rPr>
        <w:t xml:space="preserve"> incurrido,</w:t>
      </w:r>
      <w:r w:rsidR="00977691">
        <w:rPr>
          <w:rFonts w:ascii="Times New Roman" w:hAnsi="Times New Roman" w:cs="Times New Roman"/>
          <w:color w:val="auto"/>
        </w:rPr>
        <w:t xml:space="preserve"> tanto en su forma y en su esencia</w:t>
      </w:r>
      <w:r w:rsidR="00D577B2" w:rsidRPr="00620F37">
        <w:rPr>
          <w:rFonts w:ascii="Times New Roman" w:hAnsi="Times New Roman" w:cs="Times New Roman"/>
          <w:color w:val="auto"/>
        </w:rPr>
        <w:t>, durante el desarrollo del</w:t>
      </w:r>
      <w:r w:rsidRPr="00620F37">
        <w:rPr>
          <w:rFonts w:ascii="Times New Roman" w:hAnsi="Times New Roman" w:cs="Times New Roman"/>
          <w:color w:val="auto"/>
        </w:rPr>
        <w:t xml:space="preserve"> presente</w:t>
      </w:r>
      <w:r w:rsidR="00D577B2" w:rsidRPr="00620F37">
        <w:rPr>
          <w:rFonts w:ascii="Times New Roman" w:hAnsi="Times New Roman" w:cs="Times New Roman"/>
          <w:color w:val="auto"/>
        </w:rPr>
        <w:t xml:space="preserve"> informe de</w:t>
      </w:r>
      <w:r w:rsidRPr="00620F37">
        <w:rPr>
          <w:rFonts w:ascii="Times New Roman" w:hAnsi="Times New Roman" w:cs="Times New Roman"/>
          <w:color w:val="auto"/>
        </w:rPr>
        <w:t xml:space="preserve"> tesis. </w:t>
      </w:r>
      <w:r w:rsidR="00D577B2" w:rsidRPr="00620F37">
        <w:rPr>
          <w:rFonts w:ascii="Times New Roman" w:hAnsi="Times New Roman" w:cs="Times New Roman"/>
          <w:color w:val="auto"/>
        </w:rPr>
        <w:t xml:space="preserve"> </w:t>
      </w:r>
    </w:p>
    <w:p w:rsidR="00A229F6" w:rsidRPr="00620F37" w:rsidRDefault="00A229F6" w:rsidP="00D577B2">
      <w:pPr>
        <w:pStyle w:val="Default"/>
        <w:spacing w:line="480" w:lineRule="auto"/>
        <w:jc w:val="right"/>
        <w:rPr>
          <w:rFonts w:ascii="Times New Roman" w:hAnsi="Times New Roman" w:cs="Times New Roman"/>
          <w:color w:val="auto"/>
        </w:rPr>
      </w:pPr>
    </w:p>
    <w:p w:rsidR="00B942D0" w:rsidRPr="001B25F9" w:rsidRDefault="00B942D0" w:rsidP="00B942D0">
      <w:pPr>
        <w:spacing w:line="480" w:lineRule="auto"/>
        <w:jc w:val="right"/>
        <w:rPr>
          <w:rFonts w:ascii="Times New Roman" w:hAnsi="Times New Roman" w:cs="Times New Roman"/>
          <w:sz w:val="24"/>
          <w:szCs w:val="24"/>
        </w:rPr>
      </w:pPr>
      <w:r w:rsidRPr="001F5A7D">
        <w:rPr>
          <w:rFonts w:ascii="Times New Roman" w:hAnsi="Times New Roman" w:cs="Times New Roman"/>
          <w:sz w:val="24"/>
          <w:szCs w:val="24"/>
        </w:rPr>
        <w:t>Gleysi Meryl</w:t>
      </w:r>
    </w:p>
    <w:p w:rsidR="003F4404" w:rsidRPr="001B25F9" w:rsidRDefault="003F4404" w:rsidP="003F4404">
      <w:pPr>
        <w:spacing w:line="480" w:lineRule="auto"/>
        <w:jc w:val="right"/>
        <w:rPr>
          <w:rFonts w:ascii="Times New Roman" w:hAnsi="Times New Roman" w:cs="Times New Roman"/>
          <w:sz w:val="24"/>
        </w:rPr>
      </w:pPr>
    </w:p>
    <w:p w:rsidR="00EC6003" w:rsidRPr="00620F37" w:rsidRDefault="00EC6003" w:rsidP="00EC6003">
      <w:pPr>
        <w:spacing w:line="480" w:lineRule="auto"/>
        <w:jc w:val="right"/>
        <w:rPr>
          <w:rFonts w:ascii="Times New Roman" w:hAnsi="Times New Roman" w:cs="Times New Roman"/>
          <w:b/>
          <w:i/>
          <w:sz w:val="24"/>
          <w:szCs w:val="24"/>
          <w:u w:val="single"/>
        </w:rPr>
      </w:pPr>
    </w:p>
    <w:p w:rsidR="002255D9" w:rsidRPr="00620F37" w:rsidRDefault="002255D9" w:rsidP="00B275AB">
      <w:pPr>
        <w:spacing w:line="480" w:lineRule="auto"/>
        <w:jc w:val="center"/>
        <w:rPr>
          <w:rFonts w:ascii="Times New Roman" w:hAnsi="Times New Roman" w:cs="Times New Roman"/>
          <w:b/>
          <w:i/>
          <w:sz w:val="24"/>
          <w:szCs w:val="24"/>
          <w:u w:val="single"/>
        </w:rPr>
      </w:pPr>
    </w:p>
    <w:p w:rsidR="002255D9" w:rsidRPr="00620F37" w:rsidRDefault="002255D9" w:rsidP="00B275AB">
      <w:pPr>
        <w:spacing w:line="480" w:lineRule="auto"/>
        <w:jc w:val="center"/>
        <w:rPr>
          <w:rFonts w:ascii="Times New Roman" w:hAnsi="Times New Roman" w:cs="Times New Roman"/>
          <w:b/>
          <w:i/>
          <w:sz w:val="24"/>
          <w:szCs w:val="24"/>
          <w:u w:val="single"/>
        </w:rPr>
      </w:pPr>
    </w:p>
    <w:p w:rsidR="002255D9" w:rsidRPr="00620F37" w:rsidRDefault="0029109B" w:rsidP="00B275AB">
      <w:pPr>
        <w:spacing w:line="480" w:lineRule="auto"/>
        <w:jc w:val="center"/>
        <w:rPr>
          <w:rFonts w:ascii="Times New Roman" w:hAnsi="Times New Roman" w:cs="Times New Roman"/>
          <w:b/>
          <w:i/>
          <w:sz w:val="24"/>
          <w:szCs w:val="24"/>
          <w:u w:val="single"/>
        </w:rPr>
      </w:pPr>
      <w:r w:rsidRPr="007A0A85">
        <w:rPr>
          <w:rFonts w:ascii="Arial" w:hAnsi="Arial" w:cs="Arial"/>
          <w:noProof/>
          <w:color w:val="000000"/>
          <w:lang w:val="es-ES" w:eastAsia="es-ES"/>
        </w:rPr>
        <mc:AlternateContent>
          <mc:Choice Requires="wps">
            <w:drawing>
              <wp:anchor distT="0" distB="0" distL="114300" distR="114300" simplePos="0" relativeHeight="251664384" behindDoc="0" locked="0" layoutInCell="1" allowOverlap="1" wp14:anchorId="3977AFE2" wp14:editId="3FA33211">
                <wp:simplePos x="0" y="0"/>
                <wp:positionH relativeFrom="margin">
                  <wp:align>center</wp:align>
                </wp:positionH>
                <wp:positionV relativeFrom="paragraph">
                  <wp:posOffset>659402</wp:posOffset>
                </wp:positionV>
                <wp:extent cx="631190" cy="916305"/>
                <wp:effectExtent l="0" t="0" r="16510" b="17145"/>
                <wp:wrapNone/>
                <wp:docPr id="2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31190" cy="916305"/>
                        </a:xfrm>
                        <a:prstGeom prst="rect">
                          <a:avLst/>
                        </a:prstGeom>
                        <a:solidFill>
                          <a:srgbClr val="FFFFFF"/>
                        </a:solidFill>
                        <a:ln w="9525">
                          <a:solidFill>
                            <a:srgbClr val="FFFFFF"/>
                          </a:solidFill>
                          <a:miter lim="800000"/>
                          <a:headEnd/>
                          <a:tailEnd/>
                        </a:ln>
                      </wps:spPr>
                      <wps:txbx>
                        <w:txbxContent>
                          <w:p w:rsidR="009E4CF6" w:rsidRPr="003F4404" w:rsidRDefault="009E4CF6" w:rsidP="00D577B2">
                            <w:pPr>
                              <w:jc w:val="center"/>
                              <w:rPr>
                                <w:rFonts w:ascii="Times New Roman" w:hAnsi="Times New Roman" w:cs="Times New Roman"/>
                              </w:rPr>
                            </w:pPr>
                            <w:r w:rsidRPr="003F4404">
                              <w:rPr>
                                <w:rFonts w:ascii="Times New Roman" w:hAnsi="Times New Roman" w:cs="Times New Roman"/>
                              </w:rPr>
                              <w:t>xi</w:t>
                            </w:r>
                          </w:p>
                          <w:p w:rsidR="009E4CF6" w:rsidRDefault="009E4CF6" w:rsidP="00D577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7AFE2" id="_x0000_s1042" style="position:absolute;left:0;text-align:left;margin-left:0;margin-top:51.9pt;width:49.7pt;height:72.15pt;flip:x;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" strokecolor="white">
                <v:textbox>
                  <w:txbxContent>
                    <w:p w:rsidR="009E4CF6" w:rsidRPr="003F4404" w:rsidRDefault="009E4CF6" w:rsidP="00D577B2">
                      <w:pPr>
                        <w:jc w:val="center"/>
                        <w:rPr>
                          <w:rFonts w:ascii="Times New Roman" w:hAnsi="Times New Roman" w:cs="Times New Roman"/>
                        </w:rPr>
                      </w:pPr>
                      <w:r w:rsidRPr="003F4404">
                        <w:rPr>
                          <w:rFonts w:ascii="Times New Roman" w:hAnsi="Times New Roman" w:cs="Times New Roman"/>
                        </w:rPr>
                        <w:t>xi</w:t>
                      </w:r>
                    </w:p>
                    <w:p w:rsidR="009E4CF6" w:rsidRDefault="009E4CF6" w:rsidP="00D577B2"/>
                  </w:txbxContent>
                </v:textbox>
                <w10:wrap anchorx="margin"/>
              </v:rect>
            </w:pict>
          </mc:Fallback>
        </mc:AlternateContent>
      </w:r>
    </w:p>
    <w:p w:rsidR="002255D9" w:rsidRPr="00B275AB" w:rsidRDefault="002255D9" w:rsidP="00B275AB">
      <w:pPr>
        <w:spacing w:line="480" w:lineRule="auto"/>
        <w:jc w:val="center"/>
        <w:rPr>
          <w:rFonts w:ascii="Arial" w:hAnsi="Arial" w:cs="Arial"/>
          <w:b/>
          <w:i/>
          <w:sz w:val="24"/>
          <w:szCs w:val="24"/>
          <w:u w:val="single"/>
        </w:rPr>
      </w:pPr>
    </w:p>
    <w:p w:rsidR="002255D9" w:rsidRPr="00B275AB" w:rsidRDefault="002255D9" w:rsidP="00B275AB">
      <w:pPr>
        <w:spacing w:line="480" w:lineRule="auto"/>
        <w:jc w:val="center"/>
        <w:rPr>
          <w:rFonts w:ascii="Arial" w:hAnsi="Arial" w:cs="Arial"/>
          <w:b/>
          <w:i/>
          <w:sz w:val="24"/>
          <w:szCs w:val="24"/>
          <w:u w:val="single"/>
        </w:rPr>
      </w:pPr>
    </w:p>
    <w:p w:rsidR="00B275AB" w:rsidRDefault="00B275AB" w:rsidP="00B275AB">
      <w:pPr>
        <w:spacing w:line="480" w:lineRule="auto"/>
        <w:jc w:val="center"/>
        <w:rPr>
          <w:rFonts w:ascii="Arial" w:hAnsi="Arial" w:cs="Arial"/>
          <w:sz w:val="24"/>
          <w:szCs w:val="24"/>
        </w:rPr>
      </w:pPr>
    </w:p>
    <w:p w:rsidR="00B275AB" w:rsidRDefault="00B275AB" w:rsidP="00B275AB">
      <w:pPr>
        <w:spacing w:line="480" w:lineRule="auto"/>
        <w:jc w:val="center"/>
        <w:rPr>
          <w:rFonts w:ascii="Arial" w:hAnsi="Arial" w:cs="Arial"/>
          <w:sz w:val="24"/>
          <w:szCs w:val="24"/>
        </w:rPr>
      </w:pPr>
    </w:p>
    <w:p w:rsidR="007D63BA" w:rsidRDefault="007D63BA" w:rsidP="00B96918">
      <w:pPr>
        <w:spacing w:line="480" w:lineRule="auto"/>
        <w:rPr>
          <w:rFonts w:ascii="Arial" w:hAnsi="Arial" w:cs="Arial"/>
          <w:sz w:val="24"/>
          <w:szCs w:val="24"/>
        </w:rPr>
      </w:pPr>
    </w:p>
    <w:p w:rsidR="00B96918" w:rsidRDefault="00B96918" w:rsidP="00B96918">
      <w:pPr>
        <w:spacing w:line="480" w:lineRule="auto"/>
        <w:rPr>
          <w:rFonts w:ascii="Arial" w:hAnsi="Arial" w:cs="Arial"/>
          <w:sz w:val="24"/>
          <w:szCs w:val="24"/>
        </w:rPr>
      </w:pPr>
    </w:p>
    <w:p w:rsidR="00694873" w:rsidRDefault="00694873" w:rsidP="00B96918">
      <w:pPr>
        <w:spacing w:line="480" w:lineRule="auto"/>
        <w:rPr>
          <w:rFonts w:ascii="Times New Roman" w:hAnsi="Times New Roman" w:cs="Times New Roman"/>
          <w:sz w:val="24"/>
          <w:szCs w:val="24"/>
        </w:rPr>
      </w:pPr>
    </w:p>
    <w:p w:rsidR="00D63582" w:rsidRPr="00620F37" w:rsidRDefault="00B275AB" w:rsidP="00083B8A">
      <w:pPr>
        <w:spacing w:line="480" w:lineRule="auto"/>
        <w:jc w:val="center"/>
        <w:rPr>
          <w:rFonts w:ascii="Times New Roman" w:hAnsi="Times New Roman" w:cs="Times New Roman"/>
          <w:sz w:val="24"/>
          <w:szCs w:val="24"/>
        </w:rPr>
      </w:pPr>
      <w:r w:rsidRPr="00620F37">
        <w:rPr>
          <w:rFonts w:ascii="Times New Roman" w:hAnsi="Times New Roman" w:cs="Times New Roman"/>
          <w:sz w:val="24"/>
          <w:szCs w:val="24"/>
        </w:rPr>
        <w:t>Capítulo I</w:t>
      </w:r>
    </w:p>
    <w:p w:rsidR="00A430BC" w:rsidRPr="00620F37" w:rsidRDefault="00F4586E" w:rsidP="00B275AB">
      <w:pPr>
        <w:pStyle w:val="Prrafodelista"/>
        <w:spacing w:line="480" w:lineRule="auto"/>
        <w:ind w:left="0"/>
        <w:jc w:val="center"/>
        <w:rPr>
          <w:rFonts w:ascii="Times New Roman" w:hAnsi="Times New Roman" w:cs="Times New Roman"/>
          <w:sz w:val="24"/>
          <w:szCs w:val="24"/>
        </w:rPr>
      </w:pPr>
      <w:r w:rsidRPr="00620F37">
        <w:rPr>
          <w:rFonts w:ascii="Times New Roman" w:hAnsi="Times New Roman" w:cs="Times New Roman"/>
          <w:sz w:val="24"/>
          <w:szCs w:val="24"/>
        </w:rPr>
        <w:t>PLANTEAMIENTO DEL PROBLEMA</w:t>
      </w:r>
    </w:p>
    <w:p w:rsidR="00BF4B44" w:rsidRPr="00B275AB" w:rsidRDefault="00BF4B44" w:rsidP="00B275AB">
      <w:pPr>
        <w:pStyle w:val="Prrafodelista"/>
        <w:spacing w:line="480" w:lineRule="auto"/>
        <w:ind w:left="0"/>
        <w:jc w:val="center"/>
        <w:rPr>
          <w:rFonts w:ascii="Arial" w:hAnsi="Arial" w:cs="Arial"/>
          <w:sz w:val="24"/>
          <w:szCs w:val="24"/>
        </w:rPr>
      </w:pPr>
    </w:p>
    <w:p w:rsidR="00A430BC" w:rsidRDefault="00BF4B44" w:rsidP="00EC6003">
      <w:pPr>
        <w:pStyle w:val="Prrafodelista"/>
        <w:numPr>
          <w:ilvl w:val="1"/>
          <w:numId w:val="1"/>
        </w:numPr>
        <w:spacing w:line="480" w:lineRule="auto"/>
        <w:ind w:left="426" w:hanging="426"/>
        <w:jc w:val="both"/>
        <w:rPr>
          <w:rFonts w:ascii="Times New Roman" w:hAnsi="Times New Roman" w:cs="Times New Roman"/>
          <w:b/>
          <w:sz w:val="24"/>
          <w:szCs w:val="24"/>
        </w:rPr>
      </w:pPr>
      <w:r w:rsidRPr="00620F37">
        <w:rPr>
          <w:rFonts w:ascii="Times New Roman" w:hAnsi="Times New Roman" w:cs="Times New Roman"/>
          <w:b/>
          <w:sz w:val="24"/>
          <w:szCs w:val="24"/>
        </w:rPr>
        <w:t>Descripción del problema</w:t>
      </w:r>
    </w:p>
    <w:p w:rsidR="007D63BA" w:rsidRPr="00483852" w:rsidRDefault="0029109B" w:rsidP="00483852">
      <w:pPr>
        <w:pStyle w:val="Prrafodelista"/>
        <w:spacing w:line="480" w:lineRule="auto"/>
        <w:ind w:left="426"/>
        <w:jc w:val="both"/>
        <w:rPr>
          <w:rFonts w:ascii="Times New Roman" w:hAnsi="Times New Roman" w:cs="Times New Roman"/>
          <w:b/>
          <w:sz w:val="24"/>
          <w:szCs w:val="24"/>
        </w:rPr>
      </w:pPr>
      <w:r>
        <w:rPr>
          <w:rFonts w:ascii="Times New Roman" w:hAnsi="Times New Roman" w:cs="Times New Roman"/>
          <w:sz w:val="24"/>
          <w:szCs w:val="24"/>
        </w:rPr>
        <w:t>E</w:t>
      </w:r>
      <w:r w:rsidRPr="00620F37">
        <w:rPr>
          <w:rFonts w:ascii="Times New Roman" w:hAnsi="Times New Roman" w:cs="Times New Roman"/>
          <w:sz w:val="24"/>
          <w:szCs w:val="24"/>
        </w:rPr>
        <w:t xml:space="preserve">l presente informe de tesis denominado: </w:t>
      </w:r>
      <w:r w:rsidRPr="001F5A7D">
        <w:rPr>
          <w:rFonts w:ascii="Times New Roman" w:hAnsi="Times New Roman" w:cs="Times New Roman"/>
          <w:bCs/>
          <w:color w:val="000000" w:themeColor="text1"/>
          <w:sz w:val="24"/>
          <w:szCs w:val="24"/>
        </w:rPr>
        <w:t>Estrategias pedagógicas para mejorar la lectoescritura en los estudiantes del 1° grado de la IE N° 31516 “Mariscal Castilla”– Tarma – 2022</w:t>
      </w:r>
      <w:r>
        <w:rPr>
          <w:rFonts w:ascii="Times New Roman" w:hAnsi="Times New Roman" w:cs="Times New Roman"/>
          <w:bCs/>
          <w:color w:val="000000" w:themeColor="text1"/>
          <w:sz w:val="24"/>
          <w:szCs w:val="24"/>
        </w:rPr>
        <w:t>, ha surgido a raíz de la</w:t>
      </w:r>
      <w:r w:rsidR="00C40F14">
        <w:rPr>
          <w:rFonts w:ascii="Times New Roman" w:hAnsi="Times New Roman" w:cs="Times New Roman"/>
          <w:bCs/>
          <w:color w:val="000000" w:themeColor="text1"/>
          <w:sz w:val="24"/>
          <w:szCs w:val="24"/>
        </w:rPr>
        <w:t>s</w:t>
      </w:r>
      <w:r>
        <w:rPr>
          <w:rFonts w:ascii="Times New Roman" w:hAnsi="Times New Roman" w:cs="Times New Roman"/>
          <w:bCs/>
          <w:color w:val="000000" w:themeColor="text1"/>
          <w:sz w:val="24"/>
          <w:szCs w:val="24"/>
        </w:rPr>
        <w:t xml:space="preserve"> </w:t>
      </w:r>
      <w:r w:rsidR="00C40F14">
        <w:rPr>
          <w:rFonts w:ascii="Times New Roman" w:hAnsi="Times New Roman" w:cs="Times New Roman"/>
          <w:bCs/>
          <w:color w:val="000000" w:themeColor="text1"/>
          <w:sz w:val="24"/>
          <w:szCs w:val="24"/>
        </w:rPr>
        <w:t>observaciones</w:t>
      </w:r>
      <w:r>
        <w:rPr>
          <w:rFonts w:ascii="Times New Roman" w:hAnsi="Times New Roman" w:cs="Times New Roman"/>
          <w:bCs/>
          <w:color w:val="000000" w:themeColor="text1"/>
          <w:sz w:val="24"/>
          <w:szCs w:val="24"/>
        </w:rPr>
        <w:t xml:space="preserve"> realizada durante nuestra</w:t>
      </w:r>
      <w:r w:rsidR="00C40F14">
        <w:rPr>
          <w:rFonts w:ascii="Times New Roman" w:hAnsi="Times New Roman" w:cs="Times New Roman"/>
          <w:bCs/>
          <w:color w:val="000000" w:themeColor="text1"/>
          <w:sz w:val="24"/>
          <w:szCs w:val="24"/>
        </w:rPr>
        <w:t>s practica profesionales en</w:t>
      </w:r>
      <w:r>
        <w:rPr>
          <w:rFonts w:ascii="Times New Roman" w:hAnsi="Times New Roman" w:cs="Times New Roman"/>
          <w:bCs/>
          <w:color w:val="000000" w:themeColor="text1"/>
          <w:sz w:val="24"/>
          <w:szCs w:val="24"/>
        </w:rPr>
        <w:t xml:space="preserve"> nuestra formación </w:t>
      </w:r>
      <w:r w:rsidR="00C40F14">
        <w:rPr>
          <w:rFonts w:ascii="Times New Roman" w:hAnsi="Times New Roman" w:cs="Times New Roman"/>
          <w:bCs/>
          <w:color w:val="000000" w:themeColor="text1"/>
          <w:sz w:val="24"/>
          <w:szCs w:val="24"/>
        </w:rPr>
        <w:t xml:space="preserve">inicial </w:t>
      </w:r>
      <w:r>
        <w:rPr>
          <w:rFonts w:ascii="Times New Roman" w:hAnsi="Times New Roman" w:cs="Times New Roman"/>
          <w:bCs/>
          <w:color w:val="000000" w:themeColor="text1"/>
          <w:sz w:val="24"/>
          <w:szCs w:val="24"/>
        </w:rPr>
        <w:t>profesional en el campo de la p</w:t>
      </w:r>
      <w:r w:rsidR="0080025C">
        <w:rPr>
          <w:rFonts w:ascii="Times New Roman" w:hAnsi="Times New Roman" w:cs="Times New Roman"/>
          <w:bCs/>
          <w:color w:val="000000" w:themeColor="text1"/>
          <w:sz w:val="24"/>
          <w:szCs w:val="24"/>
        </w:rPr>
        <w:t>edagogía en el Instituto d</w:t>
      </w:r>
      <w:r>
        <w:rPr>
          <w:rFonts w:ascii="Times New Roman" w:hAnsi="Times New Roman" w:cs="Times New Roman"/>
          <w:bCs/>
          <w:color w:val="000000" w:themeColor="text1"/>
          <w:sz w:val="24"/>
          <w:szCs w:val="24"/>
        </w:rPr>
        <w:t xml:space="preserve">e Educación Superior Pedagógico </w:t>
      </w:r>
      <w:r w:rsidR="00C40F14">
        <w:rPr>
          <w:rFonts w:ascii="Times New Roman" w:hAnsi="Times New Roman" w:cs="Times New Roman"/>
          <w:bCs/>
          <w:color w:val="000000" w:themeColor="text1"/>
          <w:sz w:val="24"/>
          <w:szCs w:val="24"/>
        </w:rPr>
        <w:t>Público “Gustavo Allende Llaverí</w:t>
      </w:r>
      <w:r>
        <w:rPr>
          <w:rFonts w:ascii="Times New Roman" w:hAnsi="Times New Roman" w:cs="Times New Roman"/>
          <w:bCs/>
          <w:color w:val="000000" w:themeColor="text1"/>
          <w:sz w:val="24"/>
          <w:szCs w:val="24"/>
        </w:rPr>
        <w:t>a”</w:t>
      </w:r>
      <w:r w:rsidR="0080025C">
        <w:rPr>
          <w:rFonts w:ascii="Times New Roman" w:hAnsi="Times New Roman" w:cs="Times New Roman"/>
          <w:bCs/>
          <w:color w:val="000000" w:themeColor="text1"/>
          <w:sz w:val="24"/>
          <w:szCs w:val="24"/>
        </w:rPr>
        <w:t xml:space="preserve"> de Tarma, durante esta experiencia</w:t>
      </w:r>
      <w:r>
        <w:rPr>
          <w:rFonts w:ascii="Times New Roman" w:hAnsi="Times New Roman" w:cs="Times New Roman"/>
          <w:bCs/>
          <w:color w:val="000000" w:themeColor="text1"/>
          <w:sz w:val="24"/>
          <w:szCs w:val="24"/>
        </w:rPr>
        <w:t xml:space="preserve"> directa hemos </w:t>
      </w:r>
      <w:r w:rsidR="0080025C">
        <w:rPr>
          <w:rFonts w:ascii="Times New Roman" w:hAnsi="Times New Roman" w:cs="Times New Roman"/>
          <w:bCs/>
          <w:color w:val="000000" w:themeColor="text1"/>
          <w:sz w:val="24"/>
          <w:szCs w:val="24"/>
        </w:rPr>
        <w:t>tenido</w:t>
      </w:r>
      <w:r>
        <w:rPr>
          <w:rFonts w:ascii="Times New Roman" w:hAnsi="Times New Roman" w:cs="Times New Roman"/>
          <w:bCs/>
          <w:color w:val="000000" w:themeColor="text1"/>
          <w:sz w:val="24"/>
          <w:szCs w:val="24"/>
        </w:rPr>
        <w:t xml:space="preserve"> la oportunidad </w:t>
      </w:r>
      <w:r w:rsidR="0080025C">
        <w:rPr>
          <w:rFonts w:ascii="Times New Roman" w:hAnsi="Times New Roman" w:cs="Times New Roman"/>
          <w:bCs/>
          <w:color w:val="000000" w:themeColor="text1"/>
          <w:sz w:val="24"/>
          <w:szCs w:val="24"/>
        </w:rPr>
        <w:t>d</w:t>
      </w:r>
      <w:r>
        <w:rPr>
          <w:rFonts w:ascii="Times New Roman" w:hAnsi="Times New Roman" w:cs="Times New Roman"/>
          <w:bCs/>
          <w:color w:val="000000" w:themeColor="text1"/>
          <w:sz w:val="24"/>
          <w:szCs w:val="24"/>
        </w:rPr>
        <w:t xml:space="preserve">e </w:t>
      </w:r>
      <w:r w:rsidR="0080025C">
        <w:rPr>
          <w:rFonts w:ascii="Times New Roman" w:hAnsi="Times New Roman" w:cs="Times New Roman"/>
          <w:bCs/>
          <w:color w:val="000000" w:themeColor="text1"/>
          <w:sz w:val="24"/>
          <w:szCs w:val="24"/>
        </w:rPr>
        <w:t>compartir</w:t>
      </w:r>
      <w:r w:rsidR="004D0C08">
        <w:rPr>
          <w:rFonts w:ascii="Times New Roman" w:hAnsi="Times New Roman" w:cs="Times New Roman"/>
          <w:bCs/>
          <w:color w:val="000000" w:themeColor="text1"/>
          <w:sz w:val="24"/>
          <w:szCs w:val="24"/>
        </w:rPr>
        <w:t xml:space="preserve">  aprendizajes con niños y niña</w:t>
      </w:r>
      <w:r>
        <w:rPr>
          <w:rFonts w:ascii="Times New Roman" w:hAnsi="Times New Roman" w:cs="Times New Roman"/>
          <w:bCs/>
          <w:color w:val="000000" w:themeColor="text1"/>
          <w:sz w:val="24"/>
          <w:szCs w:val="24"/>
        </w:rPr>
        <w:t>s de dife</w:t>
      </w:r>
      <w:r w:rsidR="007E246A">
        <w:rPr>
          <w:rFonts w:ascii="Times New Roman" w:hAnsi="Times New Roman" w:cs="Times New Roman"/>
          <w:bCs/>
          <w:color w:val="000000" w:themeColor="text1"/>
          <w:sz w:val="24"/>
          <w:szCs w:val="24"/>
        </w:rPr>
        <w:t>rentes instituciones</w:t>
      </w:r>
      <w:r>
        <w:rPr>
          <w:rFonts w:ascii="Times New Roman" w:hAnsi="Times New Roman" w:cs="Times New Roman"/>
          <w:bCs/>
          <w:color w:val="000000" w:themeColor="text1"/>
          <w:sz w:val="24"/>
          <w:szCs w:val="24"/>
        </w:rPr>
        <w:t xml:space="preserve"> </w:t>
      </w:r>
      <w:r w:rsidR="007E246A">
        <w:rPr>
          <w:rFonts w:ascii="Times New Roman" w:hAnsi="Times New Roman" w:cs="Times New Roman"/>
          <w:bCs/>
          <w:color w:val="000000" w:themeColor="text1"/>
          <w:sz w:val="24"/>
          <w:szCs w:val="24"/>
        </w:rPr>
        <w:t>educativas</w:t>
      </w:r>
      <w:r>
        <w:rPr>
          <w:rFonts w:ascii="Times New Roman" w:hAnsi="Times New Roman" w:cs="Times New Roman"/>
          <w:bCs/>
          <w:color w:val="000000" w:themeColor="text1"/>
          <w:sz w:val="24"/>
          <w:szCs w:val="24"/>
        </w:rPr>
        <w:t xml:space="preserve"> del</w:t>
      </w:r>
      <w:r w:rsidR="007E246A">
        <w:rPr>
          <w:rFonts w:ascii="Times New Roman" w:hAnsi="Times New Roman" w:cs="Times New Roman"/>
          <w:bCs/>
          <w:color w:val="000000" w:themeColor="text1"/>
          <w:sz w:val="24"/>
          <w:szCs w:val="24"/>
        </w:rPr>
        <w:t xml:space="preserve"> nivel primario</w:t>
      </w:r>
      <w:r>
        <w:rPr>
          <w:rFonts w:ascii="Times New Roman" w:hAnsi="Times New Roman" w:cs="Times New Roman"/>
          <w:bCs/>
          <w:color w:val="000000" w:themeColor="text1"/>
          <w:sz w:val="24"/>
          <w:szCs w:val="24"/>
        </w:rPr>
        <w:t xml:space="preserve">, tanto de </w:t>
      </w:r>
      <w:r w:rsidR="007E246A">
        <w:rPr>
          <w:rFonts w:ascii="Times New Roman" w:hAnsi="Times New Roman" w:cs="Times New Roman"/>
          <w:bCs/>
          <w:color w:val="000000" w:themeColor="text1"/>
          <w:sz w:val="24"/>
          <w:szCs w:val="24"/>
        </w:rPr>
        <w:t xml:space="preserve">las </w:t>
      </w:r>
      <w:r>
        <w:rPr>
          <w:rFonts w:ascii="Times New Roman" w:hAnsi="Times New Roman" w:cs="Times New Roman"/>
          <w:bCs/>
          <w:color w:val="000000" w:themeColor="text1"/>
          <w:sz w:val="24"/>
          <w:szCs w:val="24"/>
        </w:rPr>
        <w:t>zonas urba</w:t>
      </w:r>
      <w:r w:rsidR="007E246A">
        <w:rPr>
          <w:rFonts w:ascii="Times New Roman" w:hAnsi="Times New Roman" w:cs="Times New Roman"/>
          <w:bCs/>
          <w:color w:val="000000" w:themeColor="text1"/>
          <w:sz w:val="24"/>
          <w:szCs w:val="24"/>
        </w:rPr>
        <w:t>na</w:t>
      </w:r>
      <w:r>
        <w:rPr>
          <w:rFonts w:ascii="Times New Roman" w:hAnsi="Times New Roman" w:cs="Times New Roman"/>
          <w:bCs/>
          <w:color w:val="000000" w:themeColor="text1"/>
          <w:sz w:val="24"/>
          <w:szCs w:val="24"/>
        </w:rPr>
        <w:t xml:space="preserve">s y zonas </w:t>
      </w:r>
      <w:r w:rsidR="007E246A">
        <w:rPr>
          <w:rFonts w:ascii="Times New Roman" w:hAnsi="Times New Roman" w:cs="Times New Roman"/>
          <w:bCs/>
          <w:color w:val="000000" w:themeColor="text1"/>
          <w:sz w:val="24"/>
          <w:szCs w:val="24"/>
        </w:rPr>
        <w:t xml:space="preserve">rurales de nuestro </w:t>
      </w:r>
      <w:r w:rsidR="004D0C08">
        <w:rPr>
          <w:rFonts w:ascii="Times New Roman" w:hAnsi="Times New Roman" w:cs="Times New Roman"/>
          <w:bCs/>
          <w:color w:val="000000" w:themeColor="text1"/>
          <w:sz w:val="24"/>
          <w:szCs w:val="24"/>
        </w:rPr>
        <w:t>medio local de Tarma, en lo que respecta</w:t>
      </w:r>
      <w:r w:rsidR="007E246A">
        <w:rPr>
          <w:rFonts w:ascii="Times New Roman" w:hAnsi="Times New Roman" w:cs="Times New Roman"/>
          <w:bCs/>
          <w:color w:val="000000" w:themeColor="text1"/>
          <w:sz w:val="24"/>
          <w:szCs w:val="24"/>
        </w:rPr>
        <w:t xml:space="preserve"> hemos tenido la oportunidad de observar</w:t>
      </w:r>
      <w:r>
        <w:rPr>
          <w:rFonts w:ascii="Times New Roman" w:hAnsi="Times New Roman" w:cs="Times New Roman"/>
          <w:bCs/>
          <w:color w:val="000000" w:themeColor="text1"/>
          <w:sz w:val="24"/>
          <w:szCs w:val="24"/>
        </w:rPr>
        <w:t xml:space="preserve"> </w:t>
      </w:r>
      <w:r w:rsidR="007E246A">
        <w:rPr>
          <w:rFonts w:ascii="Times New Roman" w:hAnsi="Times New Roman" w:cs="Times New Roman"/>
          <w:bCs/>
          <w:color w:val="000000" w:themeColor="text1"/>
          <w:sz w:val="24"/>
          <w:szCs w:val="24"/>
        </w:rPr>
        <w:t>específicamente en la</w:t>
      </w:r>
      <w:r>
        <w:rPr>
          <w:rFonts w:ascii="Times New Roman" w:hAnsi="Times New Roman" w:cs="Times New Roman"/>
          <w:bCs/>
          <w:color w:val="000000" w:themeColor="text1"/>
          <w:sz w:val="24"/>
          <w:szCs w:val="24"/>
        </w:rPr>
        <w:t xml:space="preserve"> </w:t>
      </w:r>
      <w:r w:rsidR="007F681C" w:rsidRPr="001F5A7D">
        <w:rPr>
          <w:rFonts w:ascii="Times New Roman" w:hAnsi="Times New Roman" w:cs="Times New Roman"/>
          <w:bCs/>
          <w:color w:val="000000" w:themeColor="text1"/>
          <w:sz w:val="24"/>
          <w:szCs w:val="24"/>
        </w:rPr>
        <w:t>IE N° 31516 “Mariscal Castilla”– Tarma</w:t>
      </w:r>
      <w:r w:rsidR="007F681C">
        <w:rPr>
          <w:rFonts w:ascii="Times New Roman" w:hAnsi="Times New Roman" w:cs="Times New Roman"/>
          <w:bCs/>
          <w:color w:val="000000" w:themeColor="text1"/>
          <w:sz w:val="24"/>
          <w:szCs w:val="24"/>
        </w:rPr>
        <w:t xml:space="preserve">, algunos </w:t>
      </w:r>
      <w:r w:rsidR="007E246A">
        <w:rPr>
          <w:rFonts w:ascii="Times New Roman" w:hAnsi="Times New Roman" w:cs="Times New Roman"/>
          <w:bCs/>
          <w:color w:val="000000" w:themeColor="text1"/>
          <w:sz w:val="24"/>
          <w:szCs w:val="24"/>
        </w:rPr>
        <w:t>procedimientos de enseñanza</w:t>
      </w:r>
      <w:r w:rsidR="007F681C">
        <w:rPr>
          <w:rFonts w:ascii="Times New Roman" w:hAnsi="Times New Roman" w:cs="Times New Roman"/>
          <w:bCs/>
          <w:color w:val="000000" w:themeColor="text1"/>
          <w:sz w:val="24"/>
          <w:szCs w:val="24"/>
        </w:rPr>
        <w:t xml:space="preserve"> sin la</w:t>
      </w:r>
      <w:r w:rsidR="007E246A">
        <w:rPr>
          <w:rFonts w:ascii="Times New Roman" w:hAnsi="Times New Roman" w:cs="Times New Roman"/>
          <w:bCs/>
          <w:color w:val="000000" w:themeColor="text1"/>
          <w:sz w:val="24"/>
          <w:szCs w:val="24"/>
        </w:rPr>
        <w:t xml:space="preserve"> presencia de recurso</w:t>
      </w:r>
      <w:r w:rsidR="007F681C">
        <w:rPr>
          <w:rFonts w:ascii="Times New Roman" w:hAnsi="Times New Roman" w:cs="Times New Roman"/>
          <w:bCs/>
          <w:color w:val="000000" w:themeColor="text1"/>
          <w:sz w:val="24"/>
          <w:szCs w:val="24"/>
        </w:rPr>
        <w:t xml:space="preserve"> </w:t>
      </w:r>
      <w:r w:rsidR="007E246A">
        <w:rPr>
          <w:rFonts w:ascii="Times New Roman" w:hAnsi="Times New Roman" w:cs="Times New Roman"/>
          <w:bCs/>
          <w:color w:val="000000" w:themeColor="text1"/>
          <w:sz w:val="24"/>
          <w:szCs w:val="24"/>
        </w:rPr>
        <w:t xml:space="preserve">pedagógicos, ausencia de </w:t>
      </w:r>
      <w:r w:rsidR="007F681C">
        <w:rPr>
          <w:rFonts w:ascii="Times New Roman" w:hAnsi="Times New Roman" w:cs="Times New Roman"/>
          <w:bCs/>
          <w:color w:val="000000" w:themeColor="text1"/>
          <w:sz w:val="24"/>
          <w:szCs w:val="24"/>
        </w:rPr>
        <w:t xml:space="preserve">estrategias </w:t>
      </w:r>
      <w:r w:rsidR="007E246A">
        <w:rPr>
          <w:rFonts w:ascii="Times New Roman" w:hAnsi="Times New Roman" w:cs="Times New Roman"/>
          <w:bCs/>
          <w:color w:val="000000" w:themeColor="text1"/>
          <w:sz w:val="24"/>
          <w:szCs w:val="24"/>
        </w:rPr>
        <w:t>pedagógicas</w:t>
      </w:r>
      <w:r w:rsidR="007F681C">
        <w:rPr>
          <w:rFonts w:ascii="Times New Roman" w:hAnsi="Times New Roman" w:cs="Times New Roman"/>
          <w:bCs/>
          <w:color w:val="000000" w:themeColor="text1"/>
          <w:sz w:val="24"/>
          <w:szCs w:val="24"/>
        </w:rPr>
        <w:t xml:space="preserve">, poco uso de estrategia de </w:t>
      </w:r>
      <w:r w:rsidR="007E246A">
        <w:rPr>
          <w:rFonts w:ascii="Times New Roman" w:hAnsi="Times New Roman" w:cs="Times New Roman"/>
          <w:bCs/>
          <w:color w:val="000000" w:themeColor="text1"/>
          <w:sz w:val="24"/>
          <w:szCs w:val="24"/>
        </w:rPr>
        <w:t>enseñanza</w:t>
      </w:r>
      <w:r w:rsidR="007F681C">
        <w:rPr>
          <w:rFonts w:ascii="Times New Roman" w:hAnsi="Times New Roman" w:cs="Times New Roman"/>
          <w:bCs/>
          <w:color w:val="000000" w:themeColor="text1"/>
          <w:sz w:val="24"/>
          <w:szCs w:val="24"/>
        </w:rPr>
        <w:t xml:space="preserve">, tampoco se priorizan </w:t>
      </w:r>
      <w:r w:rsidR="007E246A">
        <w:rPr>
          <w:rFonts w:ascii="Times New Roman" w:hAnsi="Times New Roman" w:cs="Times New Roman"/>
          <w:bCs/>
          <w:color w:val="000000" w:themeColor="text1"/>
          <w:sz w:val="24"/>
          <w:szCs w:val="24"/>
        </w:rPr>
        <w:t>estrategias</w:t>
      </w:r>
      <w:r w:rsidR="007F681C">
        <w:rPr>
          <w:rFonts w:ascii="Times New Roman" w:hAnsi="Times New Roman" w:cs="Times New Roman"/>
          <w:bCs/>
          <w:color w:val="000000" w:themeColor="text1"/>
          <w:sz w:val="24"/>
          <w:szCs w:val="24"/>
        </w:rPr>
        <w:t xml:space="preserve"> de aprendizajes, </w:t>
      </w:r>
      <w:r w:rsidR="007E246A">
        <w:rPr>
          <w:rFonts w:ascii="Times New Roman" w:hAnsi="Times New Roman" w:cs="Times New Roman"/>
          <w:bCs/>
          <w:color w:val="000000" w:themeColor="text1"/>
          <w:sz w:val="24"/>
          <w:szCs w:val="24"/>
        </w:rPr>
        <w:t>generalmente</w:t>
      </w:r>
      <w:r w:rsidR="007F681C">
        <w:rPr>
          <w:rFonts w:ascii="Times New Roman" w:hAnsi="Times New Roman" w:cs="Times New Roman"/>
          <w:bCs/>
          <w:color w:val="000000" w:themeColor="text1"/>
          <w:sz w:val="24"/>
          <w:szCs w:val="24"/>
        </w:rPr>
        <w:t xml:space="preserve"> ausencia de los</w:t>
      </w:r>
      <w:r w:rsidR="007E246A">
        <w:rPr>
          <w:rFonts w:ascii="Times New Roman" w:hAnsi="Times New Roman" w:cs="Times New Roman"/>
          <w:bCs/>
          <w:color w:val="000000" w:themeColor="text1"/>
          <w:sz w:val="24"/>
          <w:szCs w:val="24"/>
        </w:rPr>
        <w:t xml:space="preserve"> </w:t>
      </w:r>
      <w:r w:rsidR="007F681C">
        <w:rPr>
          <w:rFonts w:ascii="Times New Roman" w:hAnsi="Times New Roman" w:cs="Times New Roman"/>
          <w:bCs/>
          <w:color w:val="000000" w:themeColor="text1"/>
          <w:sz w:val="24"/>
          <w:szCs w:val="24"/>
        </w:rPr>
        <w:t xml:space="preserve">medios </w:t>
      </w:r>
      <w:r w:rsidR="007E246A">
        <w:rPr>
          <w:rFonts w:ascii="Times New Roman" w:hAnsi="Times New Roman" w:cs="Times New Roman"/>
          <w:bCs/>
          <w:color w:val="000000" w:themeColor="text1"/>
          <w:sz w:val="24"/>
          <w:szCs w:val="24"/>
        </w:rPr>
        <w:t>educativos</w:t>
      </w:r>
      <w:r w:rsidR="007F681C">
        <w:rPr>
          <w:rFonts w:ascii="Times New Roman" w:hAnsi="Times New Roman" w:cs="Times New Roman"/>
          <w:bCs/>
          <w:color w:val="000000" w:themeColor="text1"/>
          <w:sz w:val="24"/>
          <w:szCs w:val="24"/>
        </w:rPr>
        <w:t xml:space="preserve"> par</w:t>
      </w:r>
      <w:r w:rsidR="007E246A">
        <w:rPr>
          <w:rFonts w:ascii="Times New Roman" w:hAnsi="Times New Roman" w:cs="Times New Roman"/>
          <w:bCs/>
          <w:color w:val="000000" w:themeColor="text1"/>
          <w:sz w:val="24"/>
          <w:szCs w:val="24"/>
        </w:rPr>
        <w:t xml:space="preserve">a la </w:t>
      </w:r>
      <w:r w:rsidR="007E246A">
        <w:rPr>
          <w:rFonts w:ascii="Times New Roman" w:hAnsi="Times New Roman" w:cs="Times New Roman"/>
          <w:bCs/>
          <w:color w:val="000000" w:themeColor="text1"/>
          <w:sz w:val="24"/>
          <w:szCs w:val="24"/>
        </w:rPr>
        <w:lastRenderedPageBreak/>
        <w:t>práctica</w:t>
      </w:r>
      <w:r w:rsidR="007F681C">
        <w:rPr>
          <w:rFonts w:ascii="Times New Roman" w:hAnsi="Times New Roman" w:cs="Times New Roman"/>
          <w:bCs/>
          <w:color w:val="000000" w:themeColor="text1"/>
          <w:sz w:val="24"/>
          <w:szCs w:val="24"/>
        </w:rPr>
        <w:t xml:space="preserve"> y </w:t>
      </w:r>
      <w:r w:rsidR="007E246A">
        <w:rPr>
          <w:rFonts w:ascii="Times New Roman" w:hAnsi="Times New Roman" w:cs="Times New Roman"/>
          <w:bCs/>
          <w:color w:val="000000" w:themeColor="text1"/>
          <w:sz w:val="24"/>
          <w:szCs w:val="24"/>
        </w:rPr>
        <w:t>ejercitación de la lecto</w:t>
      </w:r>
      <w:r w:rsidR="003556A4">
        <w:rPr>
          <w:rFonts w:ascii="Times New Roman" w:hAnsi="Times New Roman" w:cs="Times New Roman"/>
          <w:bCs/>
          <w:color w:val="000000" w:themeColor="text1"/>
          <w:sz w:val="24"/>
          <w:szCs w:val="24"/>
        </w:rPr>
        <w:t>escritura, consideramos que</w:t>
      </w:r>
      <w:r w:rsidR="007F681C">
        <w:rPr>
          <w:rFonts w:ascii="Times New Roman" w:hAnsi="Times New Roman" w:cs="Times New Roman"/>
          <w:bCs/>
          <w:color w:val="000000" w:themeColor="text1"/>
          <w:sz w:val="24"/>
          <w:szCs w:val="24"/>
        </w:rPr>
        <w:t xml:space="preserve"> </w:t>
      </w:r>
      <w:r w:rsidR="003556A4">
        <w:rPr>
          <w:rFonts w:ascii="Times New Roman" w:hAnsi="Times New Roman" w:cs="Times New Roman"/>
          <w:bCs/>
          <w:color w:val="000000" w:themeColor="text1"/>
          <w:sz w:val="24"/>
          <w:szCs w:val="24"/>
        </w:rPr>
        <w:t xml:space="preserve">por medio de </w:t>
      </w:r>
      <w:r w:rsidR="007F681C">
        <w:rPr>
          <w:rFonts w:ascii="Times New Roman" w:hAnsi="Times New Roman" w:cs="Times New Roman"/>
          <w:bCs/>
          <w:color w:val="000000" w:themeColor="text1"/>
          <w:sz w:val="24"/>
          <w:szCs w:val="24"/>
        </w:rPr>
        <w:t xml:space="preserve">estos </w:t>
      </w:r>
      <w:r w:rsidR="00694873">
        <w:rPr>
          <w:rFonts w:ascii="Times New Roman" w:hAnsi="Times New Roman" w:cs="Times New Roman"/>
          <w:bCs/>
          <w:color w:val="000000" w:themeColor="text1"/>
          <w:sz w:val="24"/>
          <w:szCs w:val="24"/>
        </w:rPr>
        <w:t>recursos</w:t>
      </w:r>
      <w:r w:rsidR="00C40F14">
        <w:rPr>
          <w:rFonts w:ascii="Times New Roman" w:hAnsi="Times New Roman" w:cs="Times New Roman"/>
          <w:bCs/>
          <w:color w:val="000000" w:themeColor="text1"/>
          <w:sz w:val="24"/>
          <w:szCs w:val="24"/>
        </w:rPr>
        <w:t xml:space="preserve"> l</w:t>
      </w:r>
      <w:r w:rsidR="007E246A">
        <w:rPr>
          <w:rFonts w:ascii="Times New Roman" w:hAnsi="Times New Roman" w:cs="Times New Roman"/>
          <w:bCs/>
          <w:color w:val="000000" w:themeColor="text1"/>
          <w:sz w:val="24"/>
          <w:szCs w:val="24"/>
        </w:rPr>
        <w:t>os niños y la</w:t>
      </w:r>
      <w:r w:rsidR="003556A4">
        <w:rPr>
          <w:rFonts w:ascii="Times New Roman" w:hAnsi="Times New Roman" w:cs="Times New Roman"/>
          <w:bCs/>
          <w:color w:val="000000" w:themeColor="text1"/>
          <w:sz w:val="24"/>
          <w:szCs w:val="24"/>
        </w:rPr>
        <w:t>s</w:t>
      </w:r>
      <w:r w:rsidR="007E246A">
        <w:rPr>
          <w:rFonts w:ascii="Times New Roman" w:hAnsi="Times New Roman" w:cs="Times New Roman"/>
          <w:bCs/>
          <w:color w:val="000000" w:themeColor="text1"/>
          <w:sz w:val="24"/>
          <w:szCs w:val="24"/>
        </w:rPr>
        <w:t xml:space="preserve"> niñas</w:t>
      </w:r>
      <w:r w:rsidR="003556A4">
        <w:rPr>
          <w:rFonts w:ascii="Times New Roman" w:hAnsi="Times New Roman" w:cs="Times New Roman"/>
          <w:bCs/>
          <w:color w:val="000000" w:themeColor="text1"/>
          <w:sz w:val="24"/>
          <w:szCs w:val="24"/>
        </w:rPr>
        <w:t xml:space="preserve"> logran aprendizajes significativos, </w:t>
      </w:r>
      <w:r w:rsidR="007F681C">
        <w:rPr>
          <w:rFonts w:ascii="Times New Roman" w:hAnsi="Times New Roman" w:cs="Times New Roman"/>
          <w:bCs/>
          <w:color w:val="000000" w:themeColor="text1"/>
          <w:sz w:val="24"/>
          <w:szCs w:val="24"/>
        </w:rPr>
        <w:t>el</w:t>
      </w:r>
      <w:r w:rsidR="007E246A">
        <w:rPr>
          <w:rFonts w:ascii="Times New Roman" w:hAnsi="Times New Roman" w:cs="Times New Roman"/>
          <w:bCs/>
          <w:color w:val="000000" w:themeColor="text1"/>
          <w:sz w:val="24"/>
          <w:szCs w:val="24"/>
        </w:rPr>
        <w:t xml:space="preserve"> factor</w:t>
      </w:r>
      <w:r w:rsidR="007F681C">
        <w:rPr>
          <w:rFonts w:ascii="Times New Roman" w:hAnsi="Times New Roman" w:cs="Times New Roman"/>
          <w:bCs/>
          <w:color w:val="000000" w:themeColor="text1"/>
          <w:sz w:val="24"/>
          <w:szCs w:val="24"/>
        </w:rPr>
        <w:t xml:space="preserve"> económico </w:t>
      </w:r>
      <w:r w:rsidR="003556A4">
        <w:rPr>
          <w:rFonts w:ascii="Times New Roman" w:hAnsi="Times New Roman" w:cs="Times New Roman"/>
          <w:bCs/>
          <w:color w:val="000000" w:themeColor="text1"/>
          <w:sz w:val="24"/>
          <w:szCs w:val="24"/>
        </w:rPr>
        <w:t xml:space="preserve">en </w:t>
      </w:r>
      <w:r w:rsidR="007E246A">
        <w:rPr>
          <w:rFonts w:ascii="Times New Roman" w:hAnsi="Times New Roman" w:cs="Times New Roman"/>
          <w:bCs/>
          <w:color w:val="000000" w:themeColor="text1"/>
          <w:sz w:val="24"/>
          <w:szCs w:val="24"/>
        </w:rPr>
        <w:t>algunas</w:t>
      </w:r>
      <w:r w:rsidR="007F681C">
        <w:rPr>
          <w:rFonts w:ascii="Times New Roman" w:hAnsi="Times New Roman" w:cs="Times New Roman"/>
          <w:bCs/>
          <w:color w:val="000000" w:themeColor="text1"/>
          <w:sz w:val="24"/>
          <w:szCs w:val="24"/>
        </w:rPr>
        <w:t xml:space="preserve"> </w:t>
      </w:r>
      <w:r w:rsidR="007E246A">
        <w:rPr>
          <w:rFonts w:ascii="Times New Roman" w:hAnsi="Times New Roman" w:cs="Times New Roman"/>
          <w:bCs/>
          <w:color w:val="000000" w:themeColor="text1"/>
          <w:sz w:val="24"/>
          <w:szCs w:val="24"/>
        </w:rPr>
        <w:t>familias</w:t>
      </w:r>
      <w:r w:rsidR="003556A4">
        <w:rPr>
          <w:rFonts w:ascii="Times New Roman" w:hAnsi="Times New Roman" w:cs="Times New Roman"/>
          <w:bCs/>
          <w:color w:val="000000" w:themeColor="text1"/>
          <w:sz w:val="24"/>
          <w:szCs w:val="24"/>
        </w:rPr>
        <w:t xml:space="preserve"> también influyen</w:t>
      </w:r>
      <w:r w:rsidR="00C40F14">
        <w:rPr>
          <w:rFonts w:ascii="Times New Roman" w:hAnsi="Times New Roman" w:cs="Times New Roman"/>
          <w:bCs/>
          <w:color w:val="000000" w:themeColor="text1"/>
          <w:sz w:val="24"/>
          <w:szCs w:val="24"/>
        </w:rPr>
        <w:t>,</w:t>
      </w:r>
      <w:r w:rsidR="003556A4">
        <w:rPr>
          <w:rFonts w:ascii="Times New Roman" w:hAnsi="Times New Roman" w:cs="Times New Roman"/>
          <w:bCs/>
          <w:color w:val="000000" w:themeColor="text1"/>
          <w:sz w:val="24"/>
          <w:szCs w:val="24"/>
        </w:rPr>
        <w:t xml:space="preserve"> </w:t>
      </w:r>
      <w:r w:rsidR="007F681C">
        <w:rPr>
          <w:rFonts w:ascii="Times New Roman" w:hAnsi="Times New Roman" w:cs="Times New Roman"/>
          <w:bCs/>
          <w:color w:val="000000" w:themeColor="text1"/>
          <w:sz w:val="24"/>
          <w:szCs w:val="24"/>
        </w:rPr>
        <w:t>son</w:t>
      </w:r>
      <w:r w:rsidR="007E246A">
        <w:rPr>
          <w:rFonts w:ascii="Times New Roman" w:hAnsi="Times New Roman" w:cs="Times New Roman"/>
          <w:bCs/>
          <w:color w:val="000000" w:themeColor="text1"/>
          <w:sz w:val="24"/>
          <w:szCs w:val="24"/>
        </w:rPr>
        <w:t xml:space="preserve"> imprescindibles</w:t>
      </w:r>
      <w:r w:rsidR="007F681C">
        <w:rPr>
          <w:rFonts w:ascii="Times New Roman" w:hAnsi="Times New Roman" w:cs="Times New Roman"/>
          <w:bCs/>
          <w:color w:val="000000" w:themeColor="text1"/>
          <w:sz w:val="24"/>
          <w:szCs w:val="24"/>
        </w:rPr>
        <w:t xml:space="preserve"> para </w:t>
      </w:r>
      <w:r w:rsidR="007E246A">
        <w:rPr>
          <w:rFonts w:ascii="Times New Roman" w:hAnsi="Times New Roman" w:cs="Times New Roman"/>
          <w:bCs/>
          <w:color w:val="000000" w:themeColor="text1"/>
          <w:sz w:val="24"/>
          <w:szCs w:val="24"/>
        </w:rPr>
        <w:t>afianzar el proceso</w:t>
      </w:r>
      <w:r w:rsidR="007F681C">
        <w:rPr>
          <w:rFonts w:ascii="Times New Roman" w:hAnsi="Times New Roman" w:cs="Times New Roman"/>
          <w:bCs/>
          <w:color w:val="000000" w:themeColor="text1"/>
          <w:sz w:val="24"/>
          <w:szCs w:val="24"/>
        </w:rPr>
        <w:t xml:space="preserve"> </w:t>
      </w:r>
      <w:r w:rsidR="007E246A">
        <w:rPr>
          <w:rFonts w:ascii="Times New Roman" w:hAnsi="Times New Roman" w:cs="Times New Roman"/>
          <w:bCs/>
          <w:color w:val="000000" w:themeColor="text1"/>
          <w:sz w:val="24"/>
          <w:szCs w:val="24"/>
        </w:rPr>
        <w:t>enseñanza aprendizaje</w:t>
      </w:r>
      <w:r w:rsidR="007F681C">
        <w:rPr>
          <w:rFonts w:ascii="Times New Roman" w:hAnsi="Times New Roman" w:cs="Times New Roman"/>
          <w:bCs/>
          <w:color w:val="000000" w:themeColor="text1"/>
          <w:sz w:val="24"/>
          <w:szCs w:val="24"/>
        </w:rPr>
        <w:t xml:space="preserve">, </w:t>
      </w:r>
      <w:r w:rsidR="007E246A">
        <w:rPr>
          <w:rFonts w:ascii="Times New Roman" w:hAnsi="Times New Roman" w:cs="Times New Roman"/>
          <w:bCs/>
          <w:color w:val="000000" w:themeColor="text1"/>
          <w:sz w:val="24"/>
          <w:szCs w:val="24"/>
        </w:rPr>
        <w:t>cuanto</w:t>
      </w:r>
      <w:r w:rsidR="007F681C">
        <w:rPr>
          <w:rFonts w:ascii="Times New Roman" w:hAnsi="Times New Roman" w:cs="Times New Roman"/>
          <w:bCs/>
          <w:color w:val="000000" w:themeColor="text1"/>
          <w:sz w:val="24"/>
          <w:szCs w:val="24"/>
        </w:rPr>
        <w:t xml:space="preserve"> </w:t>
      </w:r>
      <w:r w:rsidR="007E246A">
        <w:rPr>
          <w:rFonts w:ascii="Times New Roman" w:hAnsi="Times New Roman" w:cs="Times New Roman"/>
          <w:bCs/>
          <w:color w:val="000000" w:themeColor="text1"/>
          <w:sz w:val="24"/>
          <w:szCs w:val="24"/>
        </w:rPr>
        <w:t>más</w:t>
      </w:r>
      <w:r w:rsidR="007F681C">
        <w:rPr>
          <w:rFonts w:ascii="Times New Roman" w:hAnsi="Times New Roman" w:cs="Times New Roman"/>
          <w:bCs/>
          <w:color w:val="000000" w:themeColor="text1"/>
          <w:sz w:val="24"/>
          <w:szCs w:val="24"/>
        </w:rPr>
        <w:t xml:space="preserve"> </w:t>
      </w:r>
      <w:r w:rsidR="007E246A">
        <w:rPr>
          <w:rFonts w:ascii="Times New Roman" w:hAnsi="Times New Roman" w:cs="Times New Roman"/>
          <w:bCs/>
          <w:color w:val="000000" w:themeColor="text1"/>
          <w:sz w:val="24"/>
          <w:szCs w:val="24"/>
        </w:rPr>
        <w:t>medios</w:t>
      </w:r>
      <w:r w:rsidR="007F681C">
        <w:rPr>
          <w:rFonts w:ascii="Times New Roman" w:hAnsi="Times New Roman" w:cs="Times New Roman"/>
          <w:bCs/>
          <w:color w:val="000000" w:themeColor="text1"/>
          <w:sz w:val="24"/>
          <w:szCs w:val="24"/>
        </w:rPr>
        <w:t xml:space="preserve">, </w:t>
      </w:r>
      <w:r w:rsidR="007E246A">
        <w:rPr>
          <w:rFonts w:ascii="Times New Roman" w:hAnsi="Times New Roman" w:cs="Times New Roman"/>
          <w:bCs/>
          <w:color w:val="000000" w:themeColor="text1"/>
          <w:sz w:val="24"/>
          <w:szCs w:val="24"/>
        </w:rPr>
        <w:t>estrategias, recursos</w:t>
      </w:r>
      <w:r w:rsidR="007F681C">
        <w:rPr>
          <w:rFonts w:ascii="Times New Roman" w:hAnsi="Times New Roman" w:cs="Times New Roman"/>
          <w:bCs/>
          <w:color w:val="000000" w:themeColor="text1"/>
          <w:sz w:val="24"/>
          <w:szCs w:val="24"/>
        </w:rPr>
        <w:t xml:space="preserve"> </w:t>
      </w:r>
      <w:r w:rsidR="007E246A">
        <w:rPr>
          <w:rFonts w:ascii="Times New Roman" w:hAnsi="Times New Roman" w:cs="Times New Roman"/>
          <w:bCs/>
          <w:color w:val="000000" w:themeColor="text1"/>
          <w:sz w:val="24"/>
          <w:szCs w:val="24"/>
        </w:rPr>
        <w:t>educativos</w:t>
      </w:r>
      <w:r w:rsidR="00C20992">
        <w:rPr>
          <w:rFonts w:ascii="Times New Roman" w:hAnsi="Times New Roman" w:cs="Times New Roman"/>
          <w:bCs/>
          <w:color w:val="000000" w:themeColor="text1"/>
          <w:sz w:val="24"/>
          <w:szCs w:val="24"/>
        </w:rPr>
        <w:t xml:space="preserve"> </w:t>
      </w:r>
      <w:r w:rsidR="007F681C">
        <w:rPr>
          <w:rFonts w:ascii="Times New Roman" w:hAnsi="Times New Roman" w:cs="Times New Roman"/>
          <w:bCs/>
          <w:color w:val="000000" w:themeColor="text1"/>
          <w:sz w:val="24"/>
          <w:szCs w:val="24"/>
        </w:rPr>
        <w:t xml:space="preserve">se </w:t>
      </w:r>
      <w:r w:rsidR="00C20992">
        <w:rPr>
          <w:rFonts w:ascii="Times New Roman" w:hAnsi="Times New Roman" w:cs="Times New Roman"/>
          <w:bCs/>
          <w:color w:val="000000" w:themeColor="text1"/>
          <w:sz w:val="24"/>
          <w:szCs w:val="24"/>
        </w:rPr>
        <w:t>facilitan</w:t>
      </w:r>
      <w:r w:rsidR="007F681C">
        <w:rPr>
          <w:rFonts w:ascii="Times New Roman" w:hAnsi="Times New Roman" w:cs="Times New Roman"/>
          <w:bCs/>
          <w:color w:val="000000" w:themeColor="text1"/>
          <w:sz w:val="24"/>
          <w:szCs w:val="24"/>
        </w:rPr>
        <w:t xml:space="preserve"> mejor son</w:t>
      </w:r>
      <w:r w:rsidR="007E246A">
        <w:rPr>
          <w:rFonts w:ascii="Times New Roman" w:hAnsi="Times New Roman" w:cs="Times New Roman"/>
          <w:bCs/>
          <w:color w:val="000000" w:themeColor="text1"/>
          <w:sz w:val="24"/>
          <w:szCs w:val="24"/>
        </w:rPr>
        <w:t xml:space="preserve"> la</w:t>
      </w:r>
      <w:r w:rsidR="007F681C">
        <w:rPr>
          <w:rFonts w:ascii="Times New Roman" w:hAnsi="Times New Roman" w:cs="Times New Roman"/>
          <w:bCs/>
          <w:color w:val="000000" w:themeColor="text1"/>
          <w:sz w:val="24"/>
          <w:szCs w:val="24"/>
        </w:rPr>
        <w:t>s</w:t>
      </w:r>
      <w:r w:rsidR="007E246A">
        <w:rPr>
          <w:rFonts w:ascii="Times New Roman" w:hAnsi="Times New Roman" w:cs="Times New Roman"/>
          <w:bCs/>
          <w:color w:val="000000" w:themeColor="text1"/>
          <w:sz w:val="24"/>
          <w:szCs w:val="24"/>
        </w:rPr>
        <w:t xml:space="preserve"> condiciones</w:t>
      </w:r>
      <w:r w:rsidR="00127803">
        <w:rPr>
          <w:rFonts w:ascii="Times New Roman" w:hAnsi="Times New Roman" w:cs="Times New Roman"/>
          <w:bCs/>
          <w:color w:val="000000" w:themeColor="text1"/>
          <w:sz w:val="24"/>
          <w:szCs w:val="24"/>
        </w:rPr>
        <w:t xml:space="preserve"> de aprendizaje en los</w:t>
      </w:r>
      <w:r w:rsidR="007F681C">
        <w:rPr>
          <w:rFonts w:ascii="Times New Roman" w:hAnsi="Times New Roman" w:cs="Times New Roman"/>
          <w:bCs/>
          <w:color w:val="000000" w:themeColor="text1"/>
          <w:sz w:val="24"/>
          <w:szCs w:val="24"/>
        </w:rPr>
        <w:t xml:space="preserve"> n</w:t>
      </w:r>
      <w:r w:rsidR="00127803">
        <w:rPr>
          <w:rFonts w:ascii="Times New Roman" w:hAnsi="Times New Roman" w:cs="Times New Roman"/>
          <w:bCs/>
          <w:color w:val="000000" w:themeColor="text1"/>
          <w:sz w:val="24"/>
          <w:szCs w:val="24"/>
        </w:rPr>
        <w:t>iños</w:t>
      </w:r>
      <w:r w:rsidR="007F681C">
        <w:rPr>
          <w:rFonts w:ascii="Times New Roman" w:hAnsi="Times New Roman" w:cs="Times New Roman"/>
          <w:bCs/>
          <w:color w:val="000000" w:themeColor="text1"/>
          <w:sz w:val="24"/>
          <w:szCs w:val="24"/>
        </w:rPr>
        <w:t xml:space="preserve"> y niñas, la </w:t>
      </w:r>
      <w:r w:rsidR="00127803">
        <w:rPr>
          <w:rFonts w:ascii="Times New Roman" w:hAnsi="Times New Roman" w:cs="Times New Roman"/>
          <w:bCs/>
          <w:color w:val="000000" w:themeColor="text1"/>
          <w:sz w:val="24"/>
          <w:szCs w:val="24"/>
        </w:rPr>
        <w:t>psicología moderna hoy e</w:t>
      </w:r>
      <w:r w:rsidR="007F681C">
        <w:rPr>
          <w:rFonts w:ascii="Times New Roman" w:hAnsi="Times New Roman" w:cs="Times New Roman"/>
          <w:bCs/>
          <w:color w:val="000000" w:themeColor="text1"/>
          <w:sz w:val="24"/>
          <w:szCs w:val="24"/>
        </w:rPr>
        <w:t xml:space="preserve">n </w:t>
      </w:r>
      <w:r w:rsidR="00127803">
        <w:rPr>
          <w:rFonts w:ascii="Times New Roman" w:hAnsi="Times New Roman" w:cs="Times New Roman"/>
          <w:bCs/>
          <w:color w:val="000000" w:themeColor="text1"/>
          <w:sz w:val="24"/>
          <w:szCs w:val="24"/>
        </w:rPr>
        <w:t>día</w:t>
      </w:r>
      <w:r w:rsidR="007F681C">
        <w:rPr>
          <w:rFonts w:ascii="Times New Roman" w:hAnsi="Times New Roman" w:cs="Times New Roman"/>
          <w:bCs/>
          <w:color w:val="000000" w:themeColor="text1"/>
          <w:sz w:val="24"/>
          <w:szCs w:val="24"/>
        </w:rPr>
        <w:t xml:space="preserve"> nos ofrece muchos </w:t>
      </w:r>
      <w:r w:rsidR="00127803">
        <w:rPr>
          <w:rFonts w:ascii="Times New Roman" w:hAnsi="Times New Roman" w:cs="Times New Roman"/>
          <w:bCs/>
          <w:color w:val="000000" w:themeColor="text1"/>
          <w:sz w:val="24"/>
          <w:szCs w:val="24"/>
        </w:rPr>
        <w:t>medios</w:t>
      </w:r>
      <w:r w:rsidR="007F681C">
        <w:rPr>
          <w:rFonts w:ascii="Times New Roman" w:hAnsi="Times New Roman" w:cs="Times New Roman"/>
          <w:bCs/>
          <w:color w:val="000000" w:themeColor="text1"/>
          <w:sz w:val="24"/>
          <w:szCs w:val="24"/>
        </w:rPr>
        <w:t xml:space="preserve"> de motivación </w:t>
      </w:r>
      <w:r w:rsidR="00127803">
        <w:rPr>
          <w:rFonts w:ascii="Times New Roman" w:hAnsi="Times New Roman" w:cs="Times New Roman"/>
          <w:bCs/>
          <w:color w:val="000000" w:themeColor="text1"/>
          <w:sz w:val="24"/>
          <w:szCs w:val="24"/>
        </w:rPr>
        <w:t xml:space="preserve">y estimulación para pensar, la estimulación en los logros </w:t>
      </w:r>
      <w:r w:rsidR="007F681C">
        <w:rPr>
          <w:rFonts w:ascii="Times New Roman" w:hAnsi="Times New Roman" w:cs="Times New Roman"/>
          <w:bCs/>
          <w:color w:val="000000" w:themeColor="text1"/>
          <w:sz w:val="24"/>
          <w:szCs w:val="24"/>
        </w:rPr>
        <w:t xml:space="preserve">de </w:t>
      </w:r>
      <w:r w:rsidR="00127803">
        <w:rPr>
          <w:rFonts w:ascii="Times New Roman" w:hAnsi="Times New Roman" w:cs="Times New Roman"/>
          <w:bCs/>
          <w:color w:val="000000" w:themeColor="text1"/>
          <w:sz w:val="24"/>
          <w:szCs w:val="24"/>
        </w:rPr>
        <w:t xml:space="preserve">aprendizajes </w:t>
      </w:r>
      <w:r w:rsidR="007F681C">
        <w:rPr>
          <w:rFonts w:ascii="Times New Roman" w:hAnsi="Times New Roman" w:cs="Times New Roman"/>
          <w:bCs/>
          <w:color w:val="000000" w:themeColor="text1"/>
          <w:sz w:val="24"/>
          <w:szCs w:val="24"/>
        </w:rPr>
        <w:t>par</w:t>
      </w:r>
      <w:r w:rsidR="00127803">
        <w:rPr>
          <w:rFonts w:ascii="Times New Roman" w:hAnsi="Times New Roman" w:cs="Times New Roman"/>
          <w:bCs/>
          <w:color w:val="000000" w:themeColor="text1"/>
          <w:sz w:val="24"/>
          <w:szCs w:val="24"/>
        </w:rPr>
        <w:t>a</w:t>
      </w:r>
      <w:r w:rsidR="007F681C">
        <w:rPr>
          <w:rFonts w:ascii="Times New Roman" w:hAnsi="Times New Roman" w:cs="Times New Roman"/>
          <w:bCs/>
          <w:color w:val="000000" w:themeColor="text1"/>
          <w:sz w:val="24"/>
          <w:szCs w:val="24"/>
        </w:rPr>
        <w:t xml:space="preserve"> </w:t>
      </w:r>
      <w:r w:rsidR="00127803">
        <w:rPr>
          <w:rFonts w:ascii="Times New Roman" w:hAnsi="Times New Roman" w:cs="Times New Roman"/>
          <w:bCs/>
          <w:color w:val="000000" w:themeColor="text1"/>
          <w:sz w:val="24"/>
          <w:szCs w:val="24"/>
        </w:rPr>
        <w:t>los</w:t>
      </w:r>
      <w:r w:rsidR="007F681C">
        <w:rPr>
          <w:rFonts w:ascii="Times New Roman" w:hAnsi="Times New Roman" w:cs="Times New Roman"/>
          <w:bCs/>
          <w:color w:val="000000" w:themeColor="text1"/>
          <w:sz w:val="24"/>
          <w:szCs w:val="24"/>
        </w:rPr>
        <w:t xml:space="preserve"> niños y n</w:t>
      </w:r>
      <w:r w:rsidR="00127803">
        <w:rPr>
          <w:rFonts w:ascii="Times New Roman" w:hAnsi="Times New Roman" w:cs="Times New Roman"/>
          <w:bCs/>
          <w:color w:val="000000" w:themeColor="text1"/>
          <w:sz w:val="24"/>
          <w:szCs w:val="24"/>
        </w:rPr>
        <w:t>iñas para</w:t>
      </w:r>
      <w:r w:rsidR="007F681C">
        <w:rPr>
          <w:rFonts w:ascii="Times New Roman" w:hAnsi="Times New Roman" w:cs="Times New Roman"/>
          <w:bCs/>
          <w:color w:val="000000" w:themeColor="text1"/>
          <w:sz w:val="24"/>
          <w:szCs w:val="24"/>
        </w:rPr>
        <w:t xml:space="preserve"> </w:t>
      </w:r>
      <w:r w:rsidR="00127803">
        <w:rPr>
          <w:rFonts w:ascii="Times New Roman" w:hAnsi="Times New Roman" w:cs="Times New Roman"/>
          <w:bCs/>
          <w:color w:val="000000" w:themeColor="text1"/>
          <w:sz w:val="24"/>
          <w:szCs w:val="24"/>
        </w:rPr>
        <w:t>los diferentes áreas y</w:t>
      </w:r>
      <w:r w:rsidR="007F681C">
        <w:rPr>
          <w:rFonts w:ascii="Times New Roman" w:hAnsi="Times New Roman" w:cs="Times New Roman"/>
          <w:bCs/>
          <w:color w:val="000000" w:themeColor="text1"/>
          <w:sz w:val="24"/>
          <w:szCs w:val="24"/>
        </w:rPr>
        <w:t xml:space="preserve"> </w:t>
      </w:r>
      <w:r w:rsidR="00127803">
        <w:rPr>
          <w:rFonts w:ascii="Times New Roman" w:hAnsi="Times New Roman" w:cs="Times New Roman"/>
          <w:bCs/>
          <w:color w:val="000000" w:themeColor="text1"/>
          <w:sz w:val="24"/>
          <w:szCs w:val="24"/>
        </w:rPr>
        <w:t>niveles de formación, de esta</w:t>
      </w:r>
      <w:r w:rsidR="007F681C">
        <w:rPr>
          <w:rFonts w:ascii="Times New Roman" w:hAnsi="Times New Roman" w:cs="Times New Roman"/>
          <w:bCs/>
          <w:color w:val="000000" w:themeColor="text1"/>
          <w:sz w:val="24"/>
          <w:szCs w:val="24"/>
        </w:rPr>
        <w:t xml:space="preserve"> </w:t>
      </w:r>
      <w:r w:rsidR="00127803">
        <w:rPr>
          <w:rFonts w:ascii="Times New Roman" w:hAnsi="Times New Roman" w:cs="Times New Roman"/>
          <w:bCs/>
          <w:color w:val="000000" w:themeColor="text1"/>
          <w:sz w:val="24"/>
          <w:szCs w:val="24"/>
        </w:rPr>
        <w:t>forma</w:t>
      </w:r>
      <w:r w:rsidR="007F681C">
        <w:rPr>
          <w:rFonts w:ascii="Times New Roman" w:hAnsi="Times New Roman" w:cs="Times New Roman"/>
          <w:bCs/>
          <w:color w:val="000000" w:themeColor="text1"/>
          <w:sz w:val="24"/>
          <w:szCs w:val="24"/>
        </w:rPr>
        <w:t xml:space="preserve"> </w:t>
      </w:r>
      <w:r w:rsidR="00127803">
        <w:rPr>
          <w:rFonts w:ascii="Times New Roman" w:hAnsi="Times New Roman" w:cs="Times New Roman"/>
          <w:bCs/>
          <w:color w:val="000000" w:themeColor="text1"/>
          <w:sz w:val="24"/>
          <w:szCs w:val="24"/>
        </w:rPr>
        <w:t>concretar aprendizajes</w:t>
      </w:r>
      <w:r w:rsidR="007F681C">
        <w:rPr>
          <w:rFonts w:ascii="Times New Roman" w:hAnsi="Times New Roman" w:cs="Times New Roman"/>
          <w:bCs/>
          <w:color w:val="000000" w:themeColor="text1"/>
          <w:sz w:val="24"/>
          <w:szCs w:val="24"/>
        </w:rPr>
        <w:t xml:space="preserve"> </w:t>
      </w:r>
      <w:r w:rsidR="00127803">
        <w:rPr>
          <w:rFonts w:ascii="Times New Roman" w:hAnsi="Times New Roman" w:cs="Times New Roman"/>
          <w:bCs/>
          <w:color w:val="000000" w:themeColor="text1"/>
          <w:sz w:val="24"/>
          <w:szCs w:val="24"/>
        </w:rPr>
        <w:t>significativos</w:t>
      </w:r>
      <w:r w:rsidR="007F681C">
        <w:rPr>
          <w:rFonts w:ascii="Times New Roman" w:hAnsi="Times New Roman" w:cs="Times New Roman"/>
          <w:bCs/>
          <w:color w:val="000000" w:themeColor="text1"/>
          <w:sz w:val="24"/>
          <w:szCs w:val="24"/>
        </w:rPr>
        <w:t>, de igual forma la</w:t>
      </w:r>
      <w:r w:rsidR="00127803">
        <w:rPr>
          <w:rFonts w:ascii="Times New Roman" w:hAnsi="Times New Roman" w:cs="Times New Roman"/>
          <w:bCs/>
          <w:color w:val="000000" w:themeColor="text1"/>
          <w:sz w:val="24"/>
          <w:szCs w:val="24"/>
        </w:rPr>
        <w:t xml:space="preserve"> pedagogía moderna</w:t>
      </w:r>
      <w:r w:rsidR="007F681C">
        <w:rPr>
          <w:rFonts w:ascii="Times New Roman" w:hAnsi="Times New Roman" w:cs="Times New Roman"/>
          <w:bCs/>
          <w:color w:val="000000" w:themeColor="text1"/>
          <w:sz w:val="24"/>
          <w:szCs w:val="24"/>
        </w:rPr>
        <w:t xml:space="preserve"> nos ofrecen la</w:t>
      </w:r>
      <w:r w:rsidR="00DD6DB7">
        <w:rPr>
          <w:rFonts w:ascii="Times New Roman" w:hAnsi="Times New Roman" w:cs="Times New Roman"/>
          <w:bCs/>
          <w:color w:val="000000" w:themeColor="text1"/>
          <w:sz w:val="24"/>
          <w:szCs w:val="24"/>
        </w:rPr>
        <w:t xml:space="preserve"> priorización de estrategias de medios y materiales</w:t>
      </w:r>
      <w:r w:rsidR="007F681C">
        <w:rPr>
          <w:rFonts w:ascii="Times New Roman" w:hAnsi="Times New Roman" w:cs="Times New Roman"/>
          <w:bCs/>
          <w:color w:val="000000" w:themeColor="text1"/>
          <w:sz w:val="24"/>
          <w:szCs w:val="24"/>
        </w:rPr>
        <w:t xml:space="preserve"> e</w:t>
      </w:r>
      <w:r w:rsidR="00DD6DB7">
        <w:rPr>
          <w:rFonts w:ascii="Times New Roman" w:hAnsi="Times New Roman" w:cs="Times New Roman"/>
          <w:bCs/>
          <w:color w:val="000000" w:themeColor="text1"/>
          <w:sz w:val="24"/>
          <w:szCs w:val="24"/>
        </w:rPr>
        <w:t xml:space="preserve">ducativos </w:t>
      </w:r>
      <w:r w:rsidR="007F681C">
        <w:rPr>
          <w:rFonts w:ascii="Times New Roman" w:hAnsi="Times New Roman" w:cs="Times New Roman"/>
          <w:bCs/>
          <w:color w:val="000000" w:themeColor="text1"/>
          <w:sz w:val="24"/>
          <w:szCs w:val="24"/>
        </w:rPr>
        <w:t xml:space="preserve">de </w:t>
      </w:r>
      <w:r w:rsidR="00DD6DB7">
        <w:rPr>
          <w:rFonts w:ascii="Times New Roman" w:hAnsi="Times New Roman" w:cs="Times New Roman"/>
          <w:bCs/>
          <w:color w:val="000000" w:themeColor="text1"/>
          <w:sz w:val="24"/>
          <w:szCs w:val="24"/>
        </w:rPr>
        <w:t>manera</w:t>
      </w:r>
      <w:r w:rsidR="007F681C">
        <w:rPr>
          <w:rFonts w:ascii="Times New Roman" w:hAnsi="Times New Roman" w:cs="Times New Roman"/>
          <w:bCs/>
          <w:color w:val="000000" w:themeColor="text1"/>
          <w:sz w:val="24"/>
          <w:szCs w:val="24"/>
        </w:rPr>
        <w:t xml:space="preserve"> diseña</w:t>
      </w:r>
      <w:r w:rsidR="00C40F14">
        <w:rPr>
          <w:rFonts w:ascii="Times New Roman" w:hAnsi="Times New Roman" w:cs="Times New Roman"/>
          <w:bCs/>
          <w:color w:val="000000" w:themeColor="text1"/>
          <w:sz w:val="24"/>
          <w:szCs w:val="24"/>
        </w:rPr>
        <w:t>da</w:t>
      </w:r>
      <w:r w:rsidR="00DD6DB7">
        <w:rPr>
          <w:rFonts w:ascii="Times New Roman" w:hAnsi="Times New Roman" w:cs="Times New Roman"/>
          <w:bCs/>
          <w:color w:val="000000" w:themeColor="text1"/>
          <w:sz w:val="24"/>
          <w:szCs w:val="24"/>
        </w:rPr>
        <w:t xml:space="preserve"> o creativa</w:t>
      </w:r>
      <w:r w:rsidR="00C40F14">
        <w:rPr>
          <w:rFonts w:ascii="Times New Roman" w:hAnsi="Times New Roman" w:cs="Times New Roman"/>
          <w:bCs/>
          <w:color w:val="000000" w:themeColor="text1"/>
          <w:sz w:val="24"/>
          <w:szCs w:val="24"/>
        </w:rPr>
        <w:t>mente estructuradas,</w:t>
      </w:r>
      <w:r w:rsidR="00DD6DB7">
        <w:rPr>
          <w:rFonts w:ascii="Times New Roman" w:hAnsi="Times New Roman" w:cs="Times New Roman"/>
          <w:bCs/>
          <w:color w:val="000000" w:themeColor="text1"/>
          <w:sz w:val="24"/>
          <w:szCs w:val="24"/>
        </w:rPr>
        <w:t xml:space="preserve"> por</w:t>
      </w:r>
      <w:r w:rsidR="007F681C">
        <w:rPr>
          <w:rFonts w:ascii="Times New Roman" w:hAnsi="Times New Roman" w:cs="Times New Roman"/>
          <w:bCs/>
          <w:color w:val="000000" w:themeColor="text1"/>
          <w:sz w:val="24"/>
          <w:szCs w:val="24"/>
        </w:rPr>
        <w:t xml:space="preserve"> </w:t>
      </w:r>
      <w:r w:rsidR="00DD6DB7">
        <w:rPr>
          <w:rFonts w:ascii="Times New Roman" w:hAnsi="Times New Roman" w:cs="Times New Roman"/>
          <w:bCs/>
          <w:color w:val="000000" w:themeColor="text1"/>
          <w:sz w:val="24"/>
          <w:szCs w:val="24"/>
        </w:rPr>
        <w:t>los docentes</w:t>
      </w:r>
      <w:r w:rsidR="007F681C">
        <w:rPr>
          <w:rFonts w:ascii="Times New Roman" w:hAnsi="Times New Roman" w:cs="Times New Roman"/>
          <w:bCs/>
          <w:color w:val="000000" w:themeColor="text1"/>
          <w:sz w:val="24"/>
          <w:szCs w:val="24"/>
        </w:rPr>
        <w:t xml:space="preserve"> facilitadores para que </w:t>
      </w:r>
      <w:r w:rsidR="00DD6DB7">
        <w:rPr>
          <w:rFonts w:ascii="Times New Roman" w:hAnsi="Times New Roman" w:cs="Times New Roman"/>
          <w:bCs/>
          <w:color w:val="000000" w:themeColor="text1"/>
          <w:sz w:val="24"/>
          <w:szCs w:val="24"/>
        </w:rPr>
        <w:t>puedan llevar a cabo la gestión de los aprendizajes en las diferentes</w:t>
      </w:r>
      <w:r w:rsidR="007F681C">
        <w:rPr>
          <w:rFonts w:ascii="Times New Roman" w:hAnsi="Times New Roman" w:cs="Times New Roman"/>
          <w:bCs/>
          <w:color w:val="000000" w:themeColor="text1"/>
          <w:sz w:val="24"/>
          <w:szCs w:val="24"/>
        </w:rPr>
        <w:t xml:space="preserve"> </w:t>
      </w:r>
      <w:r w:rsidR="00DD6DB7">
        <w:rPr>
          <w:rFonts w:ascii="Times New Roman" w:hAnsi="Times New Roman" w:cs="Times New Roman"/>
          <w:bCs/>
          <w:color w:val="000000" w:themeColor="text1"/>
          <w:sz w:val="24"/>
          <w:szCs w:val="24"/>
        </w:rPr>
        <w:t>áreas</w:t>
      </w:r>
      <w:r w:rsidR="007F681C">
        <w:rPr>
          <w:rFonts w:ascii="Times New Roman" w:hAnsi="Times New Roman" w:cs="Times New Roman"/>
          <w:bCs/>
          <w:color w:val="000000" w:themeColor="text1"/>
          <w:sz w:val="24"/>
          <w:szCs w:val="24"/>
        </w:rPr>
        <w:t xml:space="preserve"> del</w:t>
      </w:r>
      <w:r w:rsidR="00DD6DB7">
        <w:rPr>
          <w:rFonts w:ascii="Times New Roman" w:hAnsi="Times New Roman" w:cs="Times New Roman"/>
          <w:bCs/>
          <w:color w:val="000000" w:themeColor="text1"/>
          <w:sz w:val="24"/>
          <w:szCs w:val="24"/>
        </w:rPr>
        <w:t xml:space="preserve"> saber</w:t>
      </w:r>
      <w:r w:rsidR="007F681C">
        <w:rPr>
          <w:rFonts w:ascii="Times New Roman" w:hAnsi="Times New Roman" w:cs="Times New Roman"/>
          <w:bCs/>
          <w:color w:val="000000" w:themeColor="text1"/>
          <w:sz w:val="24"/>
          <w:szCs w:val="24"/>
        </w:rPr>
        <w:t xml:space="preserve">, </w:t>
      </w:r>
      <w:r w:rsidR="00DD6DB7">
        <w:rPr>
          <w:rFonts w:ascii="Times New Roman" w:hAnsi="Times New Roman" w:cs="Times New Roman"/>
          <w:bCs/>
          <w:color w:val="000000" w:themeColor="text1"/>
          <w:sz w:val="24"/>
          <w:szCs w:val="24"/>
        </w:rPr>
        <w:t>así</w:t>
      </w:r>
      <w:r w:rsidR="007F681C">
        <w:rPr>
          <w:rFonts w:ascii="Times New Roman" w:hAnsi="Times New Roman" w:cs="Times New Roman"/>
          <w:bCs/>
          <w:color w:val="000000" w:themeColor="text1"/>
          <w:sz w:val="24"/>
          <w:szCs w:val="24"/>
        </w:rPr>
        <w:t xml:space="preserve"> como en particular </w:t>
      </w:r>
      <w:r w:rsidR="00DD6DB7">
        <w:rPr>
          <w:rFonts w:ascii="Times New Roman" w:hAnsi="Times New Roman" w:cs="Times New Roman"/>
          <w:bCs/>
          <w:color w:val="000000" w:themeColor="text1"/>
          <w:sz w:val="24"/>
          <w:szCs w:val="24"/>
        </w:rPr>
        <w:t>en el área de comunicación</w:t>
      </w:r>
      <w:r w:rsidR="007F681C">
        <w:rPr>
          <w:rFonts w:ascii="Times New Roman" w:hAnsi="Times New Roman" w:cs="Times New Roman"/>
          <w:bCs/>
          <w:color w:val="000000" w:themeColor="text1"/>
          <w:sz w:val="24"/>
          <w:szCs w:val="24"/>
        </w:rPr>
        <w:t xml:space="preserve">, </w:t>
      </w:r>
      <w:r w:rsidR="00DD6DB7">
        <w:rPr>
          <w:rFonts w:ascii="Times New Roman" w:hAnsi="Times New Roman" w:cs="Times New Roman"/>
          <w:bCs/>
          <w:color w:val="000000" w:themeColor="text1"/>
          <w:sz w:val="24"/>
          <w:szCs w:val="24"/>
        </w:rPr>
        <w:t>consideramos</w:t>
      </w:r>
      <w:r w:rsidR="007F681C">
        <w:rPr>
          <w:rFonts w:ascii="Times New Roman" w:hAnsi="Times New Roman" w:cs="Times New Roman"/>
          <w:bCs/>
          <w:color w:val="000000" w:themeColor="text1"/>
          <w:sz w:val="24"/>
          <w:szCs w:val="24"/>
        </w:rPr>
        <w:t xml:space="preserve"> nosotras, que no </w:t>
      </w:r>
      <w:r w:rsidR="00DD6DB7">
        <w:rPr>
          <w:rFonts w:ascii="Times New Roman" w:hAnsi="Times New Roman" w:cs="Times New Roman"/>
          <w:bCs/>
          <w:color w:val="000000" w:themeColor="text1"/>
          <w:sz w:val="24"/>
          <w:szCs w:val="24"/>
        </w:rPr>
        <w:t>solamente</w:t>
      </w:r>
      <w:r w:rsidR="007F681C">
        <w:rPr>
          <w:rFonts w:ascii="Times New Roman" w:hAnsi="Times New Roman" w:cs="Times New Roman"/>
          <w:bCs/>
          <w:color w:val="000000" w:themeColor="text1"/>
          <w:sz w:val="24"/>
          <w:szCs w:val="24"/>
        </w:rPr>
        <w:t xml:space="preserve"> </w:t>
      </w:r>
      <w:r w:rsidR="00DD6DB7">
        <w:rPr>
          <w:rFonts w:ascii="Times New Roman" w:hAnsi="Times New Roman" w:cs="Times New Roman"/>
          <w:bCs/>
          <w:color w:val="000000" w:themeColor="text1"/>
          <w:sz w:val="24"/>
          <w:szCs w:val="24"/>
        </w:rPr>
        <w:t>están presente estos medios</w:t>
      </w:r>
      <w:r w:rsidR="007F681C">
        <w:rPr>
          <w:rFonts w:ascii="Times New Roman" w:hAnsi="Times New Roman" w:cs="Times New Roman"/>
          <w:bCs/>
          <w:color w:val="000000" w:themeColor="text1"/>
          <w:sz w:val="24"/>
          <w:szCs w:val="24"/>
        </w:rPr>
        <w:t xml:space="preserve"> en</w:t>
      </w:r>
      <w:r w:rsidR="00DD6DB7">
        <w:rPr>
          <w:rFonts w:ascii="Times New Roman" w:hAnsi="Times New Roman" w:cs="Times New Roman"/>
          <w:bCs/>
          <w:color w:val="000000" w:themeColor="text1"/>
          <w:sz w:val="24"/>
          <w:szCs w:val="24"/>
        </w:rPr>
        <w:t xml:space="preserve"> </w:t>
      </w:r>
      <w:r w:rsidR="007F681C">
        <w:rPr>
          <w:rFonts w:ascii="Times New Roman" w:hAnsi="Times New Roman" w:cs="Times New Roman"/>
          <w:bCs/>
          <w:color w:val="000000" w:themeColor="text1"/>
          <w:sz w:val="24"/>
          <w:szCs w:val="24"/>
        </w:rPr>
        <w:t>el</w:t>
      </w:r>
      <w:r w:rsidR="00DD6DB7">
        <w:rPr>
          <w:rFonts w:ascii="Times New Roman" w:hAnsi="Times New Roman" w:cs="Times New Roman"/>
          <w:bCs/>
          <w:color w:val="000000" w:themeColor="text1"/>
          <w:sz w:val="24"/>
          <w:szCs w:val="24"/>
        </w:rPr>
        <w:t xml:space="preserve"> </w:t>
      </w:r>
      <w:r w:rsidR="007F681C">
        <w:rPr>
          <w:rFonts w:ascii="Times New Roman" w:hAnsi="Times New Roman" w:cs="Times New Roman"/>
          <w:bCs/>
          <w:color w:val="000000" w:themeColor="text1"/>
          <w:sz w:val="24"/>
          <w:szCs w:val="24"/>
        </w:rPr>
        <w:t>quehacer practico del</w:t>
      </w:r>
      <w:r w:rsidR="00DD6DB7">
        <w:rPr>
          <w:rFonts w:ascii="Times New Roman" w:hAnsi="Times New Roman" w:cs="Times New Roman"/>
          <w:bCs/>
          <w:color w:val="000000" w:themeColor="text1"/>
          <w:sz w:val="24"/>
          <w:szCs w:val="24"/>
        </w:rPr>
        <w:t xml:space="preserve"> proceso</w:t>
      </w:r>
      <w:r w:rsidR="007F681C">
        <w:rPr>
          <w:rFonts w:ascii="Times New Roman" w:hAnsi="Times New Roman" w:cs="Times New Roman"/>
          <w:bCs/>
          <w:color w:val="000000" w:themeColor="text1"/>
          <w:sz w:val="24"/>
          <w:szCs w:val="24"/>
        </w:rPr>
        <w:t xml:space="preserve"> </w:t>
      </w:r>
      <w:r w:rsidR="00DD6DB7">
        <w:rPr>
          <w:rFonts w:ascii="Times New Roman" w:hAnsi="Times New Roman" w:cs="Times New Roman"/>
          <w:bCs/>
          <w:color w:val="000000" w:themeColor="text1"/>
          <w:sz w:val="24"/>
          <w:szCs w:val="24"/>
        </w:rPr>
        <w:t>enseñanza</w:t>
      </w:r>
      <w:r w:rsidR="007F681C">
        <w:rPr>
          <w:rFonts w:ascii="Times New Roman" w:hAnsi="Times New Roman" w:cs="Times New Roman"/>
          <w:bCs/>
          <w:color w:val="000000" w:themeColor="text1"/>
          <w:sz w:val="24"/>
          <w:szCs w:val="24"/>
        </w:rPr>
        <w:t xml:space="preserve"> </w:t>
      </w:r>
      <w:r w:rsidR="00DD6DB7">
        <w:rPr>
          <w:rFonts w:ascii="Times New Roman" w:hAnsi="Times New Roman" w:cs="Times New Roman"/>
          <w:bCs/>
          <w:color w:val="000000" w:themeColor="text1"/>
          <w:sz w:val="24"/>
          <w:szCs w:val="24"/>
        </w:rPr>
        <w:t>aprendizaje</w:t>
      </w:r>
      <w:r w:rsidR="007F681C">
        <w:rPr>
          <w:rFonts w:ascii="Times New Roman" w:hAnsi="Times New Roman" w:cs="Times New Roman"/>
          <w:bCs/>
          <w:color w:val="000000" w:themeColor="text1"/>
          <w:sz w:val="24"/>
          <w:szCs w:val="24"/>
        </w:rPr>
        <w:t xml:space="preserve"> sino</w:t>
      </w:r>
      <w:r w:rsidR="00DD6DB7">
        <w:rPr>
          <w:rFonts w:ascii="Times New Roman" w:hAnsi="Times New Roman" w:cs="Times New Roman"/>
          <w:bCs/>
          <w:color w:val="000000" w:themeColor="text1"/>
          <w:sz w:val="24"/>
          <w:szCs w:val="24"/>
        </w:rPr>
        <w:t xml:space="preserve"> </w:t>
      </w:r>
      <w:r w:rsidR="007F681C">
        <w:rPr>
          <w:rFonts w:ascii="Times New Roman" w:hAnsi="Times New Roman" w:cs="Times New Roman"/>
          <w:bCs/>
          <w:color w:val="000000" w:themeColor="text1"/>
          <w:sz w:val="24"/>
          <w:szCs w:val="24"/>
        </w:rPr>
        <w:t xml:space="preserve">que </w:t>
      </w:r>
      <w:r w:rsidR="00DD6DB7">
        <w:rPr>
          <w:rFonts w:ascii="Times New Roman" w:hAnsi="Times New Roman" w:cs="Times New Roman"/>
          <w:bCs/>
          <w:color w:val="000000" w:themeColor="text1"/>
          <w:sz w:val="24"/>
          <w:szCs w:val="24"/>
        </w:rPr>
        <w:t>también</w:t>
      </w:r>
      <w:r w:rsidR="007F681C">
        <w:rPr>
          <w:rFonts w:ascii="Times New Roman" w:hAnsi="Times New Roman" w:cs="Times New Roman"/>
          <w:bCs/>
          <w:color w:val="000000" w:themeColor="text1"/>
          <w:sz w:val="24"/>
          <w:szCs w:val="24"/>
        </w:rPr>
        <w:t xml:space="preserve"> hemos </w:t>
      </w:r>
      <w:r w:rsidR="00DD6DB7">
        <w:rPr>
          <w:rFonts w:ascii="Times New Roman" w:hAnsi="Times New Roman" w:cs="Times New Roman"/>
          <w:bCs/>
          <w:color w:val="000000" w:themeColor="text1"/>
          <w:sz w:val="24"/>
          <w:szCs w:val="24"/>
        </w:rPr>
        <w:t>dialogado</w:t>
      </w:r>
      <w:r w:rsidR="007F681C">
        <w:rPr>
          <w:rFonts w:ascii="Times New Roman" w:hAnsi="Times New Roman" w:cs="Times New Roman"/>
          <w:bCs/>
          <w:color w:val="000000" w:themeColor="text1"/>
          <w:sz w:val="24"/>
          <w:szCs w:val="24"/>
        </w:rPr>
        <w:t xml:space="preserve"> </w:t>
      </w:r>
      <w:r w:rsidR="00DD6DB7">
        <w:rPr>
          <w:rFonts w:ascii="Times New Roman" w:hAnsi="Times New Roman" w:cs="Times New Roman"/>
          <w:bCs/>
          <w:color w:val="000000" w:themeColor="text1"/>
          <w:sz w:val="24"/>
          <w:szCs w:val="24"/>
        </w:rPr>
        <w:t>bastante</w:t>
      </w:r>
      <w:r w:rsidR="007F681C">
        <w:rPr>
          <w:rFonts w:ascii="Times New Roman" w:hAnsi="Times New Roman" w:cs="Times New Roman"/>
          <w:bCs/>
          <w:color w:val="000000" w:themeColor="text1"/>
          <w:sz w:val="24"/>
          <w:szCs w:val="24"/>
        </w:rPr>
        <w:t xml:space="preserve"> con </w:t>
      </w:r>
      <w:r w:rsidR="008730D7">
        <w:rPr>
          <w:rFonts w:ascii="Times New Roman" w:hAnsi="Times New Roman" w:cs="Times New Roman"/>
          <w:bCs/>
          <w:color w:val="000000" w:themeColor="text1"/>
          <w:sz w:val="24"/>
          <w:szCs w:val="24"/>
        </w:rPr>
        <w:t>compañeros</w:t>
      </w:r>
      <w:r w:rsidR="007F681C">
        <w:rPr>
          <w:rFonts w:ascii="Times New Roman" w:hAnsi="Times New Roman" w:cs="Times New Roman"/>
          <w:bCs/>
          <w:color w:val="000000" w:themeColor="text1"/>
          <w:sz w:val="24"/>
          <w:szCs w:val="24"/>
        </w:rPr>
        <w:t xml:space="preserve"> de </w:t>
      </w:r>
      <w:r w:rsidR="008730D7">
        <w:rPr>
          <w:rFonts w:ascii="Times New Roman" w:hAnsi="Times New Roman" w:cs="Times New Roman"/>
          <w:bCs/>
          <w:color w:val="000000" w:themeColor="text1"/>
          <w:sz w:val="24"/>
          <w:szCs w:val="24"/>
        </w:rPr>
        <w:t>carpeta</w:t>
      </w:r>
      <w:r w:rsidR="007F681C">
        <w:rPr>
          <w:rFonts w:ascii="Times New Roman" w:hAnsi="Times New Roman" w:cs="Times New Roman"/>
          <w:bCs/>
          <w:color w:val="000000" w:themeColor="text1"/>
          <w:sz w:val="24"/>
          <w:szCs w:val="24"/>
        </w:rPr>
        <w:t xml:space="preserve"> y </w:t>
      </w:r>
      <w:r w:rsidR="008730D7">
        <w:rPr>
          <w:rFonts w:ascii="Times New Roman" w:hAnsi="Times New Roman" w:cs="Times New Roman"/>
          <w:bCs/>
          <w:color w:val="000000" w:themeColor="text1"/>
          <w:sz w:val="24"/>
          <w:szCs w:val="24"/>
        </w:rPr>
        <w:t>docentes</w:t>
      </w:r>
      <w:r w:rsidR="007F681C">
        <w:rPr>
          <w:rFonts w:ascii="Times New Roman" w:hAnsi="Times New Roman" w:cs="Times New Roman"/>
          <w:bCs/>
          <w:color w:val="000000" w:themeColor="text1"/>
          <w:sz w:val="24"/>
          <w:szCs w:val="24"/>
        </w:rPr>
        <w:t xml:space="preserve"> </w:t>
      </w:r>
      <w:r w:rsidR="008730D7">
        <w:rPr>
          <w:rFonts w:ascii="Times New Roman" w:hAnsi="Times New Roman" w:cs="Times New Roman"/>
          <w:bCs/>
          <w:color w:val="000000" w:themeColor="text1"/>
          <w:sz w:val="24"/>
          <w:szCs w:val="24"/>
        </w:rPr>
        <w:t>quienes nos impartían</w:t>
      </w:r>
      <w:r w:rsidR="007F681C">
        <w:rPr>
          <w:rFonts w:ascii="Times New Roman" w:hAnsi="Times New Roman" w:cs="Times New Roman"/>
          <w:bCs/>
          <w:color w:val="000000" w:themeColor="text1"/>
          <w:sz w:val="24"/>
          <w:szCs w:val="24"/>
        </w:rPr>
        <w:t xml:space="preserve"> </w:t>
      </w:r>
      <w:r w:rsidR="008730D7">
        <w:rPr>
          <w:rFonts w:ascii="Times New Roman" w:hAnsi="Times New Roman" w:cs="Times New Roman"/>
          <w:bCs/>
          <w:color w:val="000000" w:themeColor="text1"/>
          <w:sz w:val="24"/>
          <w:szCs w:val="24"/>
        </w:rPr>
        <w:t>los</w:t>
      </w:r>
      <w:r w:rsidR="007F681C">
        <w:rPr>
          <w:rFonts w:ascii="Times New Roman" w:hAnsi="Times New Roman" w:cs="Times New Roman"/>
          <w:bCs/>
          <w:color w:val="000000" w:themeColor="text1"/>
          <w:sz w:val="24"/>
          <w:szCs w:val="24"/>
        </w:rPr>
        <w:t xml:space="preserve"> </w:t>
      </w:r>
      <w:r w:rsidR="008730D7">
        <w:rPr>
          <w:rFonts w:ascii="Times New Roman" w:hAnsi="Times New Roman" w:cs="Times New Roman"/>
          <w:bCs/>
          <w:color w:val="000000" w:themeColor="text1"/>
          <w:sz w:val="24"/>
          <w:szCs w:val="24"/>
        </w:rPr>
        <w:t>conocimientos</w:t>
      </w:r>
      <w:r w:rsidR="007F681C">
        <w:rPr>
          <w:rFonts w:ascii="Times New Roman" w:hAnsi="Times New Roman" w:cs="Times New Roman"/>
          <w:bCs/>
          <w:color w:val="000000" w:themeColor="text1"/>
          <w:sz w:val="24"/>
          <w:szCs w:val="24"/>
        </w:rPr>
        <w:t xml:space="preserve"> de las </w:t>
      </w:r>
      <w:r w:rsidR="008730D7">
        <w:rPr>
          <w:rFonts w:ascii="Times New Roman" w:hAnsi="Times New Roman" w:cs="Times New Roman"/>
          <w:bCs/>
          <w:color w:val="000000" w:themeColor="text1"/>
          <w:sz w:val="24"/>
          <w:szCs w:val="24"/>
        </w:rPr>
        <w:t>diferentes</w:t>
      </w:r>
      <w:r w:rsidR="007F681C">
        <w:rPr>
          <w:rFonts w:ascii="Times New Roman" w:hAnsi="Times New Roman" w:cs="Times New Roman"/>
          <w:bCs/>
          <w:color w:val="000000" w:themeColor="text1"/>
          <w:sz w:val="24"/>
          <w:szCs w:val="24"/>
        </w:rPr>
        <w:t xml:space="preserve"> </w:t>
      </w:r>
      <w:r w:rsidR="008730D7">
        <w:rPr>
          <w:rFonts w:ascii="Times New Roman" w:hAnsi="Times New Roman" w:cs="Times New Roman"/>
          <w:bCs/>
          <w:color w:val="000000" w:themeColor="text1"/>
          <w:sz w:val="24"/>
          <w:szCs w:val="24"/>
        </w:rPr>
        <w:t>corrientes</w:t>
      </w:r>
      <w:r w:rsidR="007F681C">
        <w:rPr>
          <w:rFonts w:ascii="Times New Roman" w:hAnsi="Times New Roman" w:cs="Times New Roman"/>
          <w:bCs/>
          <w:color w:val="000000" w:themeColor="text1"/>
          <w:sz w:val="24"/>
          <w:szCs w:val="24"/>
        </w:rPr>
        <w:t xml:space="preserve"> y </w:t>
      </w:r>
      <w:r w:rsidR="008730D7">
        <w:rPr>
          <w:rFonts w:ascii="Times New Roman" w:hAnsi="Times New Roman" w:cs="Times New Roman"/>
          <w:bCs/>
          <w:color w:val="000000" w:themeColor="text1"/>
          <w:sz w:val="24"/>
          <w:szCs w:val="24"/>
        </w:rPr>
        <w:t xml:space="preserve">enfoque pedagógicos, psicológicos y filosóficos en la que trabajamos, </w:t>
      </w:r>
      <w:r w:rsidR="007F681C">
        <w:rPr>
          <w:rFonts w:ascii="Times New Roman" w:hAnsi="Times New Roman" w:cs="Times New Roman"/>
          <w:bCs/>
          <w:color w:val="000000" w:themeColor="text1"/>
          <w:sz w:val="24"/>
          <w:szCs w:val="24"/>
        </w:rPr>
        <w:t>que hoy en</w:t>
      </w:r>
      <w:r w:rsidR="008730D7">
        <w:rPr>
          <w:rFonts w:ascii="Times New Roman" w:hAnsi="Times New Roman" w:cs="Times New Roman"/>
          <w:bCs/>
          <w:color w:val="000000" w:themeColor="text1"/>
          <w:sz w:val="24"/>
          <w:szCs w:val="24"/>
        </w:rPr>
        <w:t xml:space="preserve"> día</w:t>
      </w:r>
      <w:r w:rsidR="004D0C08">
        <w:rPr>
          <w:rFonts w:ascii="Times New Roman" w:hAnsi="Times New Roman" w:cs="Times New Roman"/>
          <w:bCs/>
          <w:color w:val="000000" w:themeColor="text1"/>
          <w:sz w:val="24"/>
          <w:szCs w:val="24"/>
        </w:rPr>
        <w:t xml:space="preserve"> hay </w:t>
      </w:r>
      <w:r w:rsidR="008730D7">
        <w:rPr>
          <w:rFonts w:ascii="Times New Roman" w:hAnsi="Times New Roman" w:cs="Times New Roman"/>
          <w:bCs/>
          <w:color w:val="000000" w:themeColor="text1"/>
          <w:sz w:val="24"/>
          <w:szCs w:val="24"/>
        </w:rPr>
        <w:t>corrientes pedagógicas muy importantes</w:t>
      </w:r>
      <w:r w:rsidR="007F681C">
        <w:rPr>
          <w:rFonts w:ascii="Times New Roman" w:hAnsi="Times New Roman" w:cs="Times New Roman"/>
          <w:bCs/>
          <w:color w:val="000000" w:themeColor="text1"/>
          <w:sz w:val="24"/>
          <w:szCs w:val="24"/>
        </w:rPr>
        <w:t xml:space="preserve"> como</w:t>
      </w:r>
      <w:r w:rsidR="008730D7">
        <w:rPr>
          <w:rFonts w:ascii="Times New Roman" w:hAnsi="Times New Roman" w:cs="Times New Roman"/>
          <w:bCs/>
          <w:color w:val="000000" w:themeColor="text1"/>
          <w:sz w:val="24"/>
          <w:szCs w:val="24"/>
        </w:rPr>
        <w:t xml:space="preserve"> </w:t>
      </w:r>
      <w:r w:rsidR="007F681C">
        <w:rPr>
          <w:rFonts w:ascii="Times New Roman" w:hAnsi="Times New Roman" w:cs="Times New Roman"/>
          <w:bCs/>
          <w:color w:val="000000" w:themeColor="text1"/>
          <w:sz w:val="24"/>
          <w:szCs w:val="24"/>
        </w:rPr>
        <w:t xml:space="preserve">el </w:t>
      </w:r>
      <w:r w:rsidR="008730D7">
        <w:rPr>
          <w:rFonts w:ascii="Times New Roman" w:hAnsi="Times New Roman" w:cs="Times New Roman"/>
          <w:bCs/>
          <w:color w:val="000000" w:themeColor="text1"/>
          <w:sz w:val="24"/>
          <w:szCs w:val="24"/>
        </w:rPr>
        <w:t xml:space="preserve">constructivismo socio crítico </w:t>
      </w:r>
      <w:r w:rsidR="007F681C">
        <w:rPr>
          <w:rFonts w:ascii="Times New Roman" w:hAnsi="Times New Roman" w:cs="Times New Roman"/>
          <w:bCs/>
          <w:color w:val="000000" w:themeColor="text1"/>
          <w:sz w:val="24"/>
          <w:szCs w:val="24"/>
        </w:rPr>
        <w:t xml:space="preserve">que aparte de </w:t>
      </w:r>
      <w:r w:rsidR="008730D7">
        <w:rPr>
          <w:rFonts w:ascii="Times New Roman" w:hAnsi="Times New Roman" w:cs="Times New Roman"/>
          <w:bCs/>
          <w:color w:val="000000" w:themeColor="text1"/>
          <w:sz w:val="24"/>
          <w:szCs w:val="24"/>
        </w:rPr>
        <w:t>enseñanza</w:t>
      </w:r>
      <w:r w:rsidR="007F681C">
        <w:rPr>
          <w:rFonts w:ascii="Times New Roman" w:hAnsi="Times New Roman" w:cs="Times New Roman"/>
          <w:bCs/>
          <w:color w:val="000000" w:themeColor="text1"/>
          <w:sz w:val="24"/>
          <w:szCs w:val="24"/>
        </w:rPr>
        <w:t xml:space="preserve"> </w:t>
      </w:r>
      <w:r w:rsidR="008730D7">
        <w:rPr>
          <w:rFonts w:ascii="Times New Roman" w:hAnsi="Times New Roman" w:cs="Times New Roman"/>
          <w:bCs/>
          <w:color w:val="000000" w:themeColor="text1"/>
          <w:sz w:val="24"/>
          <w:szCs w:val="24"/>
        </w:rPr>
        <w:t>aprendizaje</w:t>
      </w:r>
      <w:r w:rsidR="007F681C">
        <w:rPr>
          <w:rFonts w:ascii="Times New Roman" w:hAnsi="Times New Roman" w:cs="Times New Roman"/>
          <w:bCs/>
          <w:color w:val="000000" w:themeColor="text1"/>
          <w:sz w:val="24"/>
          <w:szCs w:val="24"/>
        </w:rPr>
        <w:t xml:space="preserve"> </w:t>
      </w:r>
      <w:r w:rsidR="008730D7">
        <w:rPr>
          <w:rFonts w:ascii="Times New Roman" w:hAnsi="Times New Roman" w:cs="Times New Roman"/>
          <w:bCs/>
          <w:color w:val="000000" w:themeColor="text1"/>
          <w:sz w:val="24"/>
          <w:szCs w:val="24"/>
        </w:rPr>
        <w:t>puramente mecánico, repetitivo, y verbalista,</w:t>
      </w:r>
      <w:r w:rsidR="00C40F14">
        <w:rPr>
          <w:rFonts w:ascii="Times New Roman" w:hAnsi="Times New Roman" w:cs="Times New Roman"/>
          <w:bCs/>
          <w:color w:val="000000" w:themeColor="text1"/>
          <w:sz w:val="24"/>
          <w:szCs w:val="24"/>
        </w:rPr>
        <w:t xml:space="preserve"> </w:t>
      </w:r>
      <w:r w:rsidR="007F681C">
        <w:rPr>
          <w:rFonts w:ascii="Times New Roman" w:hAnsi="Times New Roman" w:cs="Times New Roman"/>
          <w:bCs/>
          <w:color w:val="000000" w:themeColor="text1"/>
          <w:sz w:val="24"/>
          <w:szCs w:val="24"/>
        </w:rPr>
        <w:t>hoy en</w:t>
      </w:r>
      <w:r w:rsidR="008730D7">
        <w:rPr>
          <w:rFonts w:ascii="Times New Roman" w:hAnsi="Times New Roman" w:cs="Times New Roman"/>
          <w:bCs/>
          <w:color w:val="000000" w:themeColor="text1"/>
          <w:sz w:val="24"/>
          <w:szCs w:val="24"/>
        </w:rPr>
        <w:t xml:space="preserve"> día</w:t>
      </w:r>
      <w:r w:rsidR="007F681C">
        <w:rPr>
          <w:rFonts w:ascii="Times New Roman" w:hAnsi="Times New Roman" w:cs="Times New Roman"/>
          <w:bCs/>
          <w:color w:val="000000" w:themeColor="text1"/>
          <w:sz w:val="24"/>
          <w:szCs w:val="24"/>
        </w:rPr>
        <w:t xml:space="preserve"> </w:t>
      </w:r>
      <w:r w:rsidR="00C40F14">
        <w:rPr>
          <w:rFonts w:ascii="Times New Roman" w:hAnsi="Times New Roman" w:cs="Times New Roman"/>
          <w:bCs/>
          <w:color w:val="000000" w:themeColor="text1"/>
          <w:sz w:val="24"/>
          <w:szCs w:val="24"/>
        </w:rPr>
        <w:t xml:space="preserve">más que nunca, </w:t>
      </w:r>
      <w:r w:rsidR="007F681C">
        <w:rPr>
          <w:rFonts w:ascii="Times New Roman" w:hAnsi="Times New Roman" w:cs="Times New Roman"/>
          <w:bCs/>
          <w:color w:val="000000" w:themeColor="text1"/>
          <w:sz w:val="24"/>
          <w:szCs w:val="24"/>
        </w:rPr>
        <w:t xml:space="preserve">se </w:t>
      </w:r>
      <w:r w:rsidR="00FD607A">
        <w:rPr>
          <w:rFonts w:ascii="Times New Roman" w:hAnsi="Times New Roman" w:cs="Times New Roman"/>
          <w:bCs/>
          <w:color w:val="000000" w:themeColor="text1"/>
          <w:sz w:val="24"/>
          <w:szCs w:val="24"/>
        </w:rPr>
        <w:t>v</w:t>
      </w:r>
      <w:r w:rsidR="007F681C">
        <w:rPr>
          <w:rFonts w:ascii="Times New Roman" w:hAnsi="Times New Roman" w:cs="Times New Roman"/>
          <w:bCs/>
          <w:color w:val="000000" w:themeColor="text1"/>
          <w:sz w:val="24"/>
          <w:szCs w:val="24"/>
        </w:rPr>
        <w:t>ien</w:t>
      </w:r>
      <w:r w:rsidR="00FD607A">
        <w:rPr>
          <w:rFonts w:ascii="Times New Roman" w:hAnsi="Times New Roman" w:cs="Times New Roman"/>
          <w:bCs/>
          <w:color w:val="000000" w:themeColor="text1"/>
          <w:sz w:val="24"/>
          <w:szCs w:val="24"/>
        </w:rPr>
        <w:t>en</w:t>
      </w:r>
      <w:r w:rsidR="007F681C">
        <w:rPr>
          <w:rFonts w:ascii="Times New Roman" w:hAnsi="Times New Roman" w:cs="Times New Roman"/>
          <w:bCs/>
          <w:color w:val="000000" w:themeColor="text1"/>
          <w:sz w:val="24"/>
          <w:szCs w:val="24"/>
        </w:rPr>
        <w:t xml:space="preserve"> </w:t>
      </w:r>
      <w:r w:rsidR="00FD607A">
        <w:rPr>
          <w:rFonts w:ascii="Times New Roman" w:hAnsi="Times New Roman" w:cs="Times New Roman"/>
          <w:bCs/>
          <w:color w:val="000000" w:themeColor="text1"/>
          <w:sz w:val="24"/>
          <w:szCs w:val="24"/>
        </w:rPr>
        <w:t>impulsado</w:t>
      </w:r>
      <w:r w:rsidR="007F681C">
        <w:rPr>
          <w:rFonts w:ascii="Times New Roman" w:hAnsi="Times New Roman" w:cs="Times New Roman"/>
          <w:bCs/>
          <w:color w:val="000000" w:themeColor="text1"/>
          <w:sz w:val="24"/>
          <w:szCs w:val="24"/>
        </w:rPr>
        <w:t xml:space="preserve"> el</w:t>
      </w:r>
      <w:r w:rsidR="00FD607A">
        <w:rPr>
          <w:rFonts w:ascii="Times New Roman" w:hAnsi="Times New Roman" w:cs="Times New Roman"/>
          <w:bCs/>
          <w:color w:val="000000" w:themeColor="text1"/>
          <w:sz w:val="24"/>
          <w:szCs w:val="24"/>
        </w:rPr>
        <w:t xml:space="preserve"> desarrollo de competencias de aprendizajes</w:t>
      </w:r>
      <w:r w:rsidR="007F681C">
        <w:rPr>
          <w:rFonts w:ascii="Times New Roman" w:hAnsi="Times New Roman" w:cs="Times New Roman"/>
          <w:bCs/>
          <w:color w:val="000000" w:themeColor="text1"/>
          <w:sz w:val="24"/>
          <w:szCs w:val="24"/>
        </w:rPr>
        <w:t xml:space="preserve"> en el fomento del</w:t>
      </w:r>
      <w:r w:rsidR="00FD607A">
        <w:rPr>
          <w:rFonts w:ascii="Times New Roman" w:hAnsi="Times New Roman" w:cs="Times New Roman"/>
          <w:bCs/>
          <w:color w:val="000000" w:themeColor="text1"/>
          <w:sz w:val="24"/>
          <w:szCs w:val="24"/>
        </w:rPr>
        <w:t xml:space="preserve"> pensamiento</w:t>
      </w:r>
      <w:r w:rsidR="007F681C">
        <w:rPr>
          <w:rFonts w:ascii="Times New Roman" w:hAnsi="Times New Roman" w:cs="Times New Roman"/>
          <w:bCs/>
          <w:color w:val="000000" w:themeColor="text1"/>
          <w:sz w:val="24"/>
          <w:szCs w:val="24"/>
        </w:rPr>
        <w:t xml:space="preserve"> </w:t>
      </w:r>
      <w:r w:rsidR="00FD607A">
        <w:rPr>
          <w:rFonts w:ascii="Times New Roman" w:hAnsi="Times New Roman" w:cs="Times New Roman"/>
          <w:bCs/>
          <w:color w:val="000000" w:themeColor="text1"/>
          <w:sz w:val="24"/>
          <w:szCs w:val="24"/>
        </w:rPr>
        <w:t>críticos, pensamientos argumentativos, pensamientos</w:t>
      </w:r>
      <w:r w:rsidR="007F681C">
        <w:rPr>
          <w:rFonts w:ascii="Times New Roman" w:hAnsi="Times New Roman" w:cs="Times New Roman"/>
          <w:bCs/>
          <w:color w:val="000000" w:themeColor="text1"/>
          <w:sz w:val="24"/>
          <w:szCs w:val="24"/>
        </w:rPr>
        <w:t xml:space="preserve"> </w:t>
      </w:r>
      <w:r w:rsidR="00FD607A">
        <w:rPr>
          <w:rFonts w:ascii="Times New Roman" w:hAnsi="Times New Roman" w:cs="Times New Roman"/>
          <w:bCs/>
          <w:color w:val="000000" w:themeColor="text1"/>
          <w:sz w:val="24"/>
          <w:szCs w:val="24"/>
        </w:rPr>
        <w:t>reflexivos en los niños y niñas como competencia d</w:t>
      </w:r>
      <w:r w:rsidR="007F681C">
        <w:rPr>
          <w:rFonts w:ascii="Times New Roman" w:hAnsi="Times New Roman" w:cs="Times New Roman"/>
          <w:bCs/>
          <w:color w:val="000000" w:themeColor="text1"/>
          <w:sz w:val="24"/>
          <w:szCs w:val="24"/>
        </w:rPr>
        <w:t>e</w:t>
      </w:r>
      <w:r w:rsidR="00FD607A">
        <w:rPr>
          <w:rFonts w:ascii="Times New Roman" w:hAnsi="Times New Roman" w:cs="Times New Roman"/>
          <w:bCs/>
          <w:color w:val="000000" w:themeColor="text1"/>
          <w:sz w:val="24"/>
          <w:szCs w:val="24"/>
        </w:rPr>
        <w:t xml:space="preserve"> aprendizajes en el área de comunicación </w:t>
      </w:r>
      <w:r w:rsidR="007F681C">
        <w:rPr>
          <w:rFonts w:ascii="Times New Roman" w:hAnsi="Times New Roman" w:cs="Times New Roman"/>
          <w:bCs/>
          <w:color w:val="000000" w:themeColor="text1"/>
          <w:sz w:val="24"/>
          <w:szCs w:val="24"/>
        </w:rPr>
        <w:t xml:space="preserve">y las </w:t>
      </w:r>
      <w:r w:rsidR="00FD607A">
        <w:rPr>
          <w:rFonts w:ascii="Times New Roman" w:hAnsi="Times New Roman" w:cs="Times New Roman"/>
          <w:bCs/>
          <w:color w:val="000000" w:themeColor="text1"/>
          <w:sz w:val="24"/>
          <w:szCs w:val="24"/>
        </w:rPr>
        <w:t>demás</w:t>
      </w:r>
      <w:r w:rsidR="007F681C">
        <w:rPr>
          <w:rFonts w:ascii="Times New Roman" w:hAnsi="Times New Roman" w:cs="Times New Roman"/>
          <w:bCs/>
          <w:color w:val="000000" w:themeColor="text1"/>
          <w:sz w:val="24"/>
          <w:szCs w:val="24"/>
        </w:rPr>
        <w:t xml:space="preserve"> </w:t>
      </w:r>
      <w:r w:rsidR="00FD607A">
        <w:rPr>
          <w:rFonts w:ascii="Times New Roman" w:hAnsi="Times New Roman" w:cs="Times New Roman"/>
          <w:bCs/>
          <w:color w:val="000000" w:themeColor="text1"/>
          <w:sz w:val="24"/>
          <w:szCs w:val="24"/>
        </w:rPr>
        <w:t>áreas</w:t>
      </w:r>
      <w:r w:rsidR="007F681C">
        <w:rPr>
          <w:rFonts w:ascii="Times New Roman" w:hAnsi="Times New Roman" w:cs="Times New Roman"/>
          <w:bCs/>
          <w:color w:val="000000" w:themeColor="text1"/>
          <w:sz w:val="24"/>
          <w:szCs w:val="24"/>
        </w:rPr>
        <w:t xml:space="preserve"> del saber y esto se </w:t>
      </w:r>
      <w:r w:rsidR="00FD607A">
        <w:rPr>
          <w:rFonts w:ascii="Times New Roman" w:hAnsi="Times New Roman" w:cs="Times New Roman"/>
          <w:bCs/>
          <w:color w:val="000000" w:themeColor="text1"/>
          <w:sz w:val="24"/>
          <w:szCs w:val="24"/>
        </w:rPr>
        <w:t>puede</w:t>
      </w:r>
      <w:r w:rsidR="007F681C">
        <w:rPr>
          <w:rFonts w:ascii="Times New Roman" w:hAnsi="Times New Roman" w:cs="Times New Roman"/>
          <w:bCs/>
          <w:color w:val="000000" w:themeColor="text1"/>
          <w:sz w:val="24"/>
          <w:szCs w:val="24"/>
        </w:rPr>
        <w:t xml:space="preserve"> logar de </w:t>
      </w:r>
      <w:r w:rsidR="00FD607A">
        <w:rPr>
          <w:rFonts w:ascii="Times New Roman" w:hAnsi="Times New Roman" w:cs="Times New Roman"/>
          <w:bCs/>
          <w:color w:val="000000" w:themeColor="text1"/>
          <w:sz w:val="24"/>
          <w:szCs w:val="24"/>
        </w:rPr>
        <w:t>acuerdo</w:t>
      </w:r>
      <w:r w:rsidR="00C40F14">
        <w:rPr>
          <w:rFonts w:ascii="Times New Roman" w:hAnsi="Times New Roman" w:cs="Times New Roman"/>
          <w:bCs/>
          <w:color w:val="000000" w:themeColor="text1"/>
          <w:sz w:val="24"/>
          <w:szCs w:val="24"/>
        </w:rPr>
        <w:t xml:space="preserve"> a una buena</w:t>
      </w:r>
      <w:r w:rsidR="00FD607A">
        <w:rPr>
          <w:rFonts w:ascii="Times New Roman" w:hAnsi="Times New Roman" w:cs="Times New Roman"/>
          <w:bCs/>
          <w:color w:val="000000" w:themeColor="text1"/>
          <w:sz w:val="24"/>
          <w:szCs w:val="24"/>
        </w:rPr>
        <w:t xml:space="preserve"> dosificación</w:t>
      </w:r>
      <w:r w:rsidR="00C40F14">
        <w:rPr>
          <w:rFonts w:ascii="Times New Roman" w:hAnsi="Times New Roman" w:cs="Times New Roman"/>
          <w:bCs/>
          <w:color w:val="000000" w:themeColor="text1"/>
          <w:sz w:val="24"/>
          <w:szCs w:val="24"/>
        </w:rPr>
        <w:t>, diversificación</w:t>
      </w:r>
      <w:r w:rsidR="007F681C">
        <w:rPr>
          <w:rFonts w:ascii="Times New Roman" w:hAnsi="Times New Roman" w:cs="Times New Roman"/>
          <w:bCs/>
          <w:color w:val="000000" w:themeColor="text1"/>
          <w:sz w:val="24"/>
          <w:szCs w:val="24"/>
        </w:rPr>
        <w:t xml:space="preserve"> y </w:t>
      </w:r>
      <w:r w:rsidR="00FD607A">
        <w:rPr>
          <w:rFonts w:ascii="Times New Roman" w:hAnsi="Times New Roman" w:cs="Times New Roman"/>
          <w:bCs/>
          <w:color w:val="000000" w:themeColor="text1"/>
          <w:sz w:val="24"/>
          <w:szCs w:val="24"/>
        </w:rPr>
        <w:t>facilitación</w:t>
      </w:r>
      <w:r w:rsidR="007F681C">
        <w:rPr>
          <w:rFonts w:ascii="Times New Roman" w:hAnsi="Times New Roman" w:cs="Times New Roman"/>
          <w:bCs/>
          <w:color w:val="000000" w:themeColor="text1"/>
          <w:sz w:val="24"/>
          <w:szCs w:val="24"/>
        </w:rPr>
        <w:t xml:space="preserve"> de estrategias </w:t>
      </w:r>
      <w:r w:rsidR="00FD607A">
        <w:rPr>
          <w:rFonts w:ascii="Times New Roman" w:hAnsi="Times New Roman" w:cs="Times New Roman"/>
          <w:bCs/>
          <w:color w:val="000000" w:themeColor="text1"/>
          <w:sz w:val="24"/>
          <w:szCs w:val="24"/>
        </w:rPr>
        <w:t>pedagógicas</w:t>
      </w:r>
      <w:r w:rsidR="007F681C">
        <w:rPr>
          <w:rFonts w:ascii="Times New Roman" w:hAnsi="Times New Roman" w:cs="Times New Roman"/>
          <w:bCs/>
          <w:color w:val="000000" w:themeColor="text1"/>
          <w:sz w:val="24"/>
          <w:szCs w:val="24"/>
        </w:rPr>
        <w:t xml:space="preserve"> </w:t>
      </w:r>
      <w:r w:rsidR="00FD607A">
        <w:rPr>
          <w:rFonts w:ascii="Times New Roman" w:hAnsi="Times New Roman" w:cs="Times New Roman"/>
          <w:bCs/>
          <w:color w:val="000000" w:themeColor="text1"/>
          <w:sz w:val="24"/>
          <w:szCs w:val="24"/>
        </w:rPr>
        <w:t>como un</w:t>
      </w:r>
      <w:r w:rsidR="007F681C">
        <w:rPr>
          <w:rFonts w:ascii="Times New Roman" w:hAnsi="Times New Roman" w:cs="Times New Roman"/>
          <w:bCs/>
          <w:color w:val="000000" w:themeColor="text1"/>
          <w:sz w:val="24"/>
          <w:szCs w:val="24"/>
        </w:rPr>
        <w:t xml:space="preserve"> conjunto de uso d</w:t>
      </w:r>
      <w:r w:rsidR="00FD607A">
        <w:rPr>
          <w:rFonts w:ascii="Times New Roman" w:hAnsi="Times New Roman" w:cs="Times New Roman"/>
          <w:bCs/>
          <w:color w:val="000000" w:themeColor="text1"/>
          <w:sz w:val="24"/>
          <w:szCs w:val="24"/>
        </w:rPr>
        <w:t>e medios</w:t>
      </w:r>
      <w:r w:rsidR="007F681C">
        <w:rPr>
          <w:rFonts w:ascii="Times New Roman" w:hAnsi="Times New Roman" w:cs="Times New Roman"/>
          <w:bCs/>
          <w:color w:val="000000" w:themeColor="text1"/>
          <w:sz w:val="24"/>
          <w:szCs w:val="24"/>
        </w:rPr>
        <w:t xml:space="preserve"> </w:t>
      </w:r>
      <w:r w:rsidR="00FD607A">
        <w:rPr>
          <w:rFonts w:ascii="Times New Roman" w:hAnsi="Times New Roman" w:cs="Times New Roman"/>
          <w:bCs/>
          <w:color w:val="000000" w:themeColor="text1"/>
          <w:sz w:val="24"/>
          <w:szCs w:val="24"/>
        </w:rPr>
        <w:t xml:space="preserve">estratégicos con </w:t>
      </w:r>
      <w:r w:rsidR="007F681C">
        <w:rPr>
          <w:rFonts w:ascii="Times New Roman" w:hAnsi="Times New Roman" w:cs="Times New Roman"/>
          <w:bCs/>
          <w:color w:val="000000" w:themeColor="text1"/>
          <w:sz w:val="24"/>
          <w:szCs w:val="24"/>
        </w:rPr>
        <w:t xml:space="preserve">el </w:t>
      </w:r>
      <w:r w:rsidR="00FD607A">
        <w:rPr>
          <w:rFonts w:ascii="Times New Roman" w:hAnsi="Times New Roman" w:cs="Times New Roman"/>
          <w:bCs/>
          <w:color w:val="000000" w:themeColor="text1"/>
          <w:sz w:val="24"/>
          <w:szCs w:val="24"/>
        </w:rPr>
        <w:t>propósito de generar</w:t>
      </w:r>
      <w:r w:rsidR="008A2E47">
        <w:rPr>
          <w:rFonts w:ascii="Times New Roman" w:hAnsi="Times New Roman" w:cs="Times New Roman"/>
          <w:bCs/>
          <w:color w:val="000000" w:themeColor="text1"/>
          <w:sz w:val="24"/>
          <w:szCs w:val="24"/>
        </w:rPr>
        <w:t xml:space="preserve"> en ellos</w:t>
      </w:r>
      <w:r w:rsidR="007F681C">
        <w:rPr>
          <w:rFonts w:ascii="Times New Roman" w:hAnsi="Times New Roman" w:cs="Times New Roman"/>
          <w:bCs/>
          <w:color w:val="000000" w:themeColor="text1"/>
          <w:sz w:val="24"/>
          <w:szCs w:val="24"/>
        </w:rPr>
        <w:t xml:space="preserve">  ot</w:t>
      </w:r>
      <w:r w:rsidR="008A2E47">
        <w:rPr>
          <w:rFonts w:ascii="Times New Roman" w:hAnsi="Times New Roman" w:cs="Times New Roman"/>
          <w:bCs/>
          <w:color w:val="000000" w:themeColor="text1"/>
          <w:sz w:val="24"/>
          <w:szCs w:val="24"/>
        </w:rPr>
        <w:t>r</w:t>
      </w:r>
      <w:r w:rsidR="007F681C">
        <w:rPr>
          <w:rFonts w:ascii="Times New Roman" w:hAnsi="Times New Roman" w:cs="Times New Roman"/>
          <w:bCs/>
          <w:color w:val="000000" w:themeColor="text1"/>
          <w:sz w:val="24"/>
          <w:szCs w:val="24"/>
        </w:rPr>
        <w:t xml:space="preserve">a </w:t>
      </w:r>
      <w:r w:rsidR="007F681C">
        <w:rPr>
          <w:rFonts w:ascii="Times New Roman" w:hAnsi="Times New Roman" w:cs="Times New Roman"/>
          <w:bCs/>
          <w:color w:val="000000" w:themeColor="text1"/>
          <w:sz w:val="24"/>
          <w:szCs w:val="24"/>
        </w:rPr>
        <w:lastRenderedPageBreak/>
        <w:t xml:space="preserve">forma de </w:t>
      </w:r>
      <w:r w:rsidR="008A2E47">
        <w:rPr>
          <w:rFonts w:ascii="Times New Roman" w:hAnsi="Times New Roman" w:cs="Times New Roman"/>
          <w:bCs/>
          <w:color w:val="000000" w:themeColor="text1"/>
          <w:sz w:val="24"/>
          <w:szCs w:val="24"/>
        </w:rPr>
        <w:t>entender</w:t>
      </w:r>
      <w:r w:rsidR="007F681C">
        <w:rPr>
          <w:rFonts w:ascii="Times New Roman" w:hAnsi="Times New Roman" w:cs="Times New Roman"/>
          <w:bCs/>
          <w:color w:val="000000" w:themeColor="text1"/>
          <w:sz w:val="24"/>
          <w:szCs w:val="24"/>
        </w:rPr>
        <w:t xml:space="preserve"> lo que </w:t>
      </w:r>
      <w:r w:rsidR="008A2E47">
        <w:rPr>
          <w:rFonts w:ascii="Times New Roman" w:hAnsi="Times New Roman" w:cs="Times New Roman"/>
          <w:bCs/>
          <w:color w:val="000000" w:themeColor="text1"/>
          <w:sz w:val="24"/>
          <w:szCs w:val="24"/>
        </w:rPr>
        <w:t>significa</w:t>
      </w:r>
      <w:r w:rsidR="007F681C">
        <w:rPr>
          <w:rFonts w:ascii="Times New Roman" w:hAnsi="Times New Roman" w:cs="Times New Roman"/>
          <w:bCs/>
          <w:color w:val="000000" w:themeColor="text1"/>
          <w:sz w:val="24"/>
          <w:szCs w:val="24"/>
        </w:rPr>
        <w:t xml:space="preserve"> hacer </w:t>
      </w:r>
      <w:r w:rsidR="008A2E47">
        <w:rPr>
          <w:rFonts w:ascii="Times New Roman" w:hAnsi="Times New Roman" w:cs="Times New Roman"/>
          <w:bCs/>
          <w:color w:val="000000" w:themeColor="text1"/>
          <w:sz w:val="24"/>
          <w:szCs w:val="24"/>
        </w:rPr>
        <w:t>lectura</w:t>
      </w:r>
      <w:r w:rsidR="007F681C">
        <w:rPr>
          <w:rFonts w:ascii="Times New Roman" w:hAnsi="Times New Roman" w:cs="Times New Roman"/>
          <w:bCs/>
          <w:color w:val="000000" w:themeColor="text1"/>
          <w:sz w:val="24"/>
          <w:szCs w:val="24"/>
        </w:rPr>
        <w:t xml:space="preserve"> y escritura, </w:t>
      </w:r>
      <w:r w:rsidR="00483852">
        <w:rPr>
          <w:rFonts w:ascii="Times New Roman" w:hAnsi="Times New Roman" w:cs="Times New Roman"/>
          <w:bCs/>
          <w:color w:val="000000" w:themeColor="text1"/>
          <w:sz w:val="24"/>
          <w:szCs w:val="24"/>
        </w:rPr>
        <w:t>la</w:t>
      </w:r>
      <w:r w:rsidR="008A2E47">
        <w:rPr>
          <w:rFonts w:ascii="Times New Roman" w:hAnsi="Times New Roman" w:cs="Times New Roman"/>
          <w:bCs/>
          <w:color w:val="000000" w:themeColor="text1"/>
          <w:sz w:val="24"/>
          <w:szCs w:val="24"/>
        </w:rPr>
        <w:t xml:space="preserve"> lectoescritura</w:t>
      </w:r>
      <w:r w:rsidR="00483852">
        <w:rPr>
          <w:rFonts w:ascii="Times New Roman" w:hAnsi="Times New Roman" w:cs="Times New Roman"/>
          <w:bCs/>
          <w:color w:val="000000" w:themeColor="text1"/>
          <w:sz w:val="24"/>
          <w:szCs w:val="24"/>
        </w:rPr>
        <w:t xml:space="preserve"> con </w:t>
      </w:r>
      <w:r w:rsidR="008A2E47">
        <w:rPr>
          <w:rFonts w:ascii="Times New Roman" w:hAnsi="Times New Roman" w:cs="Times New Roman"/>
          <w:bCs/>
          <w:color w:val="000000" w:themeColor="text1"/>
          <w:sz w:val="24"/>
          <w:szCs w:val="24"/>
        </w:rPr>
        <w:t xml:space="preserve">propósitos, </w:t>
      </w:r>
      <w:r w:rsidR="00483852">
        <w:rPr>
          <w:rFonts w:ascii="Times New Roman" w:hAnsi="Times New Roman" w:cs="Times New Roman"/>
          <w:bCs/>
          <w:color w:val="000000" w:themeColor="text1"/>
          <w:sz w:val="24"/>
          <w:szCs w:val="24"/>
        </w:rPr>
        <w:t xml:space="preserve">la </w:t>
      </w:r>
      <w:r w:rsidR="008A2E47">
        <w:rPr>
          <w:rFonts w:ascii="Times New Roman" w:hAnsi="Times New Roman" w:cs="Times New Roman"/>
          <w:bCs/>
          <w:color w:val="000000" w:themeColor="text1"/>
          <w:sz w:val="24"/>
          <w:szCs w:val="24"/>
        </w:rPr>
        <w:t xml:space="preserve">expresión </w:t>
      </w:r>
      <w:r w:rsidR="00483852">
        <w:rPr>
          <w:rFonts w:ascii="Times New Roman" w:hAnsi="Times New Roman" w:cs="Times New Roman"/>
          <w:bCs/>
          <w:color w:val="000000" w:themeColor="text1"/>
          <w:sz w:val="24"/>
          <w:szCs w:val="24"/>
        </w:rPr>
        <w:t xml:space="preserve">textual como </w:t>
      </w:r>
      <w:r w:rsidR="008A2E47">
        <w:rPr>
          <w:rFonts w:ascii="Times New Roman" w:hAnsi="Times New Roman" w:cs="Times New Roman"/>
          <w:bCs/>
          <w:color w:val="000000" w:themeColor="text1"/>
          <w:sz w:val="24"/>
          <w:szCs w:val="24"/>
        </w:rPr>
        <w:t>producto</w:t>
      </w:r>
      <w:r w:rsidR="00483852">
        <w:rPr>
          <w:rFonts w:ascii="Times New Roman" w:hAnsi="Times New Roman" w:cs="Times New Roman"/>
          <w:bCs/>
          <w:color w:val="000000" w:themeColor="text1"/>
          <w:sz w:val="24"/>
          <w:szCs w:val="24"/>
        </w:rPr>
        <w:t xml:space="preserve"> </w:t>
      </w:r>
      <w:r w:rsidR="008A2E47">
        <w:rPr>
          <w:rFonts w:ascii="Times New Roman" w:hAnsi="Times New Roman" w:cs="Times New Roman"/>
          <w:bCs/>
          <w:color w:val="000000" w:themeColor="text1"/>
          <w:sz w:val="24"/>
          <w:szCs w:val="24"/>
        </w:rPr>
        <w:t>intelectual a raíz</w:t>
      </w:r>
      <w:r w:rsidR="00483852">
        <w:rPr>
          <w:rFonts w:ascii="Times New Roman" w:hAnsi="Times New Roman" w:cs="Times New Roman"/>
          <w:bCs/>
          <w:color w:val="000000" w:themeColor="text1"/>
          <w:sz w:val="24"/>
          <w:szCs w:val="24"/>
        </w:rPr>
        <w:t xml:space="preserve"> de </w:t>
      </w:r>
      <w:r w:rsidR="008A2E47">
        <w:rPr>
          <w:rFonts w:ascii="Times New Roman" w:hAnsi="Times New Roman" w:cs="Times New Roman"/>
          <w:bCs/>
          <w:color w:val="000000" w:themeColor="text1"/>
          <w:sz w:val="24"/>
          <w:szCs w:val="24"/>
        </w:rPr>
        <w:t>las</w:t>
      </w:r>
      <w:r w:rsidR="00483852">
        <w:rPr>
          <w:rFonts w:ascii="Times New Roman" w:hAnsi="Times New Roman" w:cs="Times New Roman"/>
          <w:bCs/>
          <w:color w:val="000000" w:themeColor="text1"/>
          <w:sz w:val="24"/>
          <w:szCs w:val="24"/>
        </w:rPr>
        <w:t xml:space="preserve"> </w:t>
      </w:r>
      <w:r w:rsidR="008A2E47">
        <w:rPr>
          <w:rFonts w:ascii="Times New Roman" w:hAnsi="Times New Roman" w:cs="Times New Roman"/>
          <w:bCs/>
          <w:color w:val="000000" w:themeColor="text1"/>
          <w:sz w:val="24"/>
          <w:szCs w:val="24"/>
        </w:rPr>
        <w:t>estrategias</w:t>
      </w:r>
      <w:r w:rsidR="00483852">
        <w:rPr>
          <w:rFonts w:ascii="Times New Roman" w:hAnsi="Times New Roman" w:cs="Times New Roman"/>
          <w:bCs/>
          <w:color w:val="000000" w:themeColor="text1"/>
          <w:sz w:val="24"/>
          <w:szCs w:val="24"/>
        </w:rPr>
        <w:t xml:space="preserve"> </w:t>
      </w:r>
      <w:r w:rsidR="008A2E47">
        <w:rPr>
          <w:rFonts w:ascii="Times New Roman" w:hAnsi="Times New Roman" w:cs="Times New Roman"/>
          <w:bCs/>
          <w:color w:val="000000" w:themeColor="text1"/>
          <w:sz w:val="24"/>
          <w:szCs w:val="24"/>
        </w:rPr>
        <w:t>pedagógicas</w:t>
      </w:r>
      <w:r w:rsidR="00483852">
        <w:rPr>
          <w:rFonts w:ascii="Times New Roman" w:hAnsi="Times New Roman" w:cs="Times New Roman"/>
          <w:bCs/>
          <w:color w:val="000000" w:themeColor="text1"/>
          <w:sz w:val="24"/>
          <w:szCs w:val="24"/>
        </w:rPr>
        <w:t xml:space="preserve"> </w:t>
      </w:r>
      <w:r w:rsidR="008A2E47">
        <w:rPr>
          <w:rFonts w:ascii="Times New Roman" w:hAnsi="Times New Roman" w:cs="Times New Roman"/>
          <w:bCs/>
          <w:color w:val="000000" w:themeColor="text1"/>
          <w:sz w:val="24"/>
          <w:szCs w:val="24"/>
        </w:rPr>
        <w:t>propuestas</w:t>
      </w:r>
      <w:r w:rsidR="00483852">
        <w:rPr>
          <w:rFonts w:ascii="Times New Roman" w:hAnsi="Times New Roman" w:cs="Times New Roman"/>
          <w:bCs/>
          <w:color w:val="000000" w:themeColor="text1"/>
          <w:sz w:val="24"/>
          <w:szCs w:val="24"/>
        </w:rPr>
        <w:t xml:space="preserve">, la </w:t>
      </w:r>
      <w:r w:rsidR="008A2E47">
        <w:rPr>
          <w:rFonts w:ascii="Times New Roman" w:hAnsi="Times New Roman" w:cs="Times New Roman"/>
          <w:bCs/>
          <w:color w:val="000000" w:themeColor="text1"/>
          <w:sz w:val="24"/>
          <w:szCs w:val="24"/>
        </w:rPr>
        <w:t>redacción</w:t>
      </w:r>
      <w:r w:rsidR="00483852">
        <w:rPr>
          <w:rFonts w:ascii="Times New Roman" w:hAnsi="Times New Roman" w:cs="Times New Roman"/>
          <w:bCs/>
          <w:color w:val="000000" w:themeColor="text1"/>
          <w:sz w:val="24"/>
          <w:szCs w:val="24"/>
        </w:rPr>
        <w:t xml:space="preserve"> de </w:t>
      </w:r>
      <w:r w:rsidR="008A2E47">
        <w:rPr>
          <w:rFonts w:ascii="Times New Roman" w:hAnsi="Times New Roman" w:cs="Times New Roman"/>
          <w:bCs/>
          <w:color w:val="000000" w:themeColor="text1"/>
          <w:sz w:val="24"/>
          <w:szCs w:val="24"/>
        </w:rPr>
        <w:t xml:space="preserve">textos </w:t>
      </w:r>
      <w:r w:rsidR="00483852">
        <w:rPr>
          <w:rFonts w:ascii="Times New Roman" w:hAnsi="Times New Roman" w:cs="Times New Roman"/>
          <w:bCs/>
          <w:color w:val="000000" w:themeColor="text1"/>
          <w:sz w:val="24"/>
          <w:szCs w:val="24"/>
        </w:rPr>
        <w:t xml:space="preserve">como </w:t>
      </w:r>
      <w:r w:rsidR="008A2E47">
        <w:rPr>
          <w:rFonts w:ascii="Times New Roman" w:hAnsi="Times New Roman" w:cs="Times New Roman"/>
          <w:bCs/>
          <w:color w:val="000000" w:themeColor="text1"/>
          <w:sz w:val="24"/>
          <w:szCs w:val="24"/>
        </w:rPr>
        <w:t>producto de las estrategias</w:t>
      </w:r>
      <w:r w:rsidR="00483852">
        <w:rPr>
          <w:rFonts w:ascii="Times New Roman" w:hAnsi="Times New Roman" w:cs="Times New Roman"/>
          <w:bCs/>
          <w:color w:val="000000" w:themeColor="text1"/>
          <w:sz w:val="24"/>
          <w:szCs w:val="24"/>
        </w:rPr>
        <w:t xml:space="preserve"> </w:t>
      </w:r>
      <w:r w:rsidR="008A2E47">
        <w:rPr>
          <w:rFonts w:ascii="Times New Roman" w:hAnsi="Times New Roman" w:cs="Times New Roman"/>
          <w:bCs/>
          <w:color w:val="000000" w:themeColor="text1"/>
          <w:sz w:val="24"/>
          <w:szCs w:val="24"/>
        </w:rPr>
        <w:t>pedagógicas</w:t>
      </w:r>
      <w:r w:rsidR="00483852">
        <w:rPr>
          <w:rFonts w:ascii="Times New Roman" w:hAnsi="Times New Roman" w:cs="Times New Roman"/>
          <w:bCs/>
          <w:color w:val="000000" w:themeColor="text1"/>
          <w:sz w:val="24"/>
          <w:szCs w:val="24"/>
        </w:rPr>
        <w:t xml:space="preserve"> </w:t>
      </w:r>
      <w:r w:rsidR="008A2E47">
        <w:rPr>
          <w:rFonts w:ascii="Times New Roman" w:hAnsi="Times New Roman" w:cs="Times New Roman"/>
          <w:bCs/>
          <w:color w:val="000000" w:themeColor="text1"/>
          <w:sz w:val="24"/>
          <w:szCs w:val="24"/>
        </w:rPr>
        <w:t>facilitadas</w:t>
      </w:r>
      <w:r w:rsidR="00483852">
        <w:rPr>
          <w:rFonts w:ascii="Times New Roman" w:hAnsi="Times New Roman" w:cs="Times New Roman"/>
          <w:bCs/>
          <w:color w:val="000000" w:themeColor="text1"/>
          <w:sz w:val="24"/>
          <w:szCs w:val="24"/>
        </w:rPr>
        <w:t xml:space="preserve"> como</w:t>
      </w:r>
      <w:r w:rsidR="008A2E47">
        <w:rPr>
          <w:rFonts w:ascii="Times New Roman" w:hAnsi="Times New Roman" w:cs="Times New Roman"/>
          <w:bCs/>
          <w:color w:val="000000" w:themeColor="text1"/>
          <w:sz w:val="24"/>
          <w:szCs w:val="24"/>
        </w:rPr>
        <w:t xml:space="preserve"> las lecturas</w:t>
      </w:r>
      <w:r w:rsidR="00483852">
        <w:rPr>
          <w:rFonts w:ascii="Times New Roman" w:hAnsi="Times New Roman" w:cs="Times New Roman"/>
          <w:bCs/>
          <w:color w:val="000000" w:themeColor="text1"/>
          <w:sz w:val="24"/>
          <w:szCs w:val="24"/>
        </w:rPr>
        <w:t xml:space="preserve"> </w:t>
      </w:r>
      <w:r w:rsidR="008A2E47">
        <w:rPr>
          <w:rFonts w:ascii="Times New Roman" w:hAnsi="Times New Roman" w:cs="Times New Roman"/>
          <w:bCs/>
          <w:color w:val="000000" w:themeColor="text1"/>
          <w:sz w:val="24"/>
          <w:szCs w:val="24"/>
        </w:rPr>
        <w:t>dinámicas</w:t>
      </w:r>
      <w:r w:rsidR="00483852">
        <w:rPr>
          <w:rFonts w:ascii="Times New Roman" w:hAnsi="Times New Roman" w:cs="Times New Roman"/>
          <w:bCs/>
          <w:color w:val="000000" w:themeColor="text1"/>
          <w:sz w:val="24"/>
          <w:szCs w:val="24"/>
        </w:rPr>
        <w:t xml:space="preserve"> y </w:t>
      </w:r>
      <w:r w:rsidR="008A2E47">
        <w:rPr>
          <w:rFonts w:ascii="Times New Roman" w:hAnsi="Times New Roman" w:cs="Times New Roman"/>
          <w:bCs/>
          <w:color w:val="000000" w:themeColor="text1"/>
          <w:sz w:val="24"/>
          <w:szCs w:val="24"/>
        </w:rPr>
        <w:t>motivadoras</w:t>
      </w:r>
      <w:r w:rsidR="00483852">
        <w:rPr>
          <w:rFonts w:ascii="Times New Roman" w:hAnsi="Times New Roman" w:cs="Times New Roman"/>
          <w:bCs/>
          <w:color w:val="000000" w:themeColor="text1"/>
          <w:sz w:val="24"/>
          <w:szCs w:val="24"/>
        </w:rPr>
        <w:t>, hac</w:t>
      </w:r>
      <w:r w:rsidR="008A2E47">
        <w:rPr>
          <w:rFonts w:ascii="Times New Roman" w:hAnsi="Times New Roman" w:cs="Times New Roman"/>
          <w:bCs/>
          <w:color w:val="000000" w:themeColor="text1"/>
          <w:sz w:val="24"/>
          <w:szCs w:val="24"/>
        </w:rPr>
        <w:t>e</w:t>
      </w:r>
      <w:r w:rsidR="00483852">
        <w:rPr>
          <w:rFonts w:ascii="Times New Roman" w:hAnsi="Times New Roman" w:cs="Times New Roman"/>
          <w:bCs/>
          <w:color w:val="000000" w:themeColor="text1"/>
          <w:sz w:val="24"/>
          <w:szCs w:val="24"/>
        </w:rPr>
        <w:t xml:space="preserve">r que </w:t>
      </w:r>
      <w:r w:rsidR="008A2E47">
        <w:rPr>
          <w:rFonts w:ascii="Times New Roman" w:hAnsi="Times New Roman" w:cs="Times New Roman"/>
          <w:bCs/>
          <w:color w:val="000000" w:themeColor="text1"/>
          <w:sz w:val="24"/>
          <w:szCs w:val="24"/>
        </w:rPr>
        <w:t>los</w:t>
      </w:r>
      <w:r w:rsidR="00483852">
        <w:rPr>
          <w:rFonts w:ascii="Times New Roman" w:hAnsi="Times New Roman" w:cs="Times New Roman"/>
          <w:bCs/>
          <w:color w:val="000000" w:themeColor="text1"/>
          <w:sz w:val="24"/>
          <w:szCs w:val="24"/>
        </w:rPr>
        <w:t xml:space="preserve"> niños y niñas </w:t>
      </w:r>
      <w:r w:rsidR="008A2E47">
        <w:rPr>
          <w:rFonts w:ascii="Times New Roman" w:hAnsi="Times New Roman" w:cs="Times New Roman"/>
          <w:bCs/>
          <w:color w:val="000000" w:themeColor="text1"/>
          <w:sz w:val="24"/>
          <w:szCs w:val="24"/>
        </w:rPr>
        <w:t>logren</w:t>
      </w:r>
      <w:r w:rsidR="00483852">
        <w:rPr>
          <w:rFonts w:ascii="Times New Roman" w:hAnsi="Times New Roman" w:cs="Times New Roman"/>
          <w:bCs/>
          <w:color w:val="000000" w:themeColor="text1"/>
          <w:sz w:val="24"/>
          <w:szCs w:val="24"/>
        </w:rPr>
        <w:t xml:space="preserve"> la</w:t>
      </w:r>
      <w:r w:rsidR="008A2E47">
        <w:rPr>
          <w:rFonts w:ascii="Times New Roman" w:hAnsi="Times New Roman" w:cs="Times New Roman"/>
          <w:bCs/>
          <w:color w:val="000000" w:themeColor="text1"/>
          <w:sz w:val="24"/>
          <w:szCs w:val="24"/>
        </w:rPr>
        <w:t xml:space="preserve"> redacción de textos a partir de</w:t>
      </w:r>
      <w:r w:rsidR="00483852">
        <w:rPr>
          <w:rFonts w:ascii="Times New Roman" w:hAnsi="Times New Roman" w:cs="Times New Roman"/>
          <w:bCs/>
          <w:color w:val="000000" w:themeColor="text1"/>
          <w:sz w:val="24"/>
          <w:szCs w:val="24"/>
        </w:rPr>
        <w:t xml:space="preserve"> </w:t>
      </w:r>
      <w:r w:rsidR="008A2E47">
        <w:rPr>
          <w:rFonts w:ascii="Times New Roman" w:hAnsi="Times New Roman" w:cs="Times New Roman"/>
          <w:bCs/>
          <w:color w:val="000000" w:themeColor="text1"/>
          <w:sz w:val="24"/>
          <w:szCs w:val="24"/>
        </w:rPr>
        <w:t>actividades propuestos, seleccionadas</w:t>
      </w:r>
      <w:r w:rsidR="00483852">
        <w:rPr>
          <w:rFonts w:ascii="Times New Roman" w:hAnsi="Times New Roman" w:cs="Times New Roman"/>
          <w:bCs/>
          <w:color w:val="000000" w:themeColor="text1"/>
          <w:sz w:val="24"/>
          <w:szCs w:val="24"/>
        </w:rPr>
        <w:t xml:space="preserve"> y </w:t>
      </w:r>
      <w:r w:rsidR="008A2E47">
        <w:rPr>
          <w:rFonts w:ascii="Times New Roman" w:hAnsi="Times New Roman" w:cs="Times New Roman"/>
          <w:bCs/>
          <w:color w:val="000000" w:themeColor="text1"/>
          <w:sz w:val="24"/>
          <w:szCs w:val="24"/>
        </w:rPr>
        <w:t>priorizadas</w:t>
      </w:r>
      <w:r w:rsidR="00927B75">
        <w:rPr>
          <w:rFonts w:ascii="Times New Roman" w:hAnsi="Times New Roman" w:cs="Times New Roman"/>
          <w:bCs/>
          <w:color w:val="000000" w:themeColor="text1"/>
          <w:sz w:val="24"/>
          <w:szCs w:val="24"/>
        </w:rPr>
        <w:t xml:space="preserve"> mediante</w:t>
      </w:r>
      <w:r w:rsidR="00C40F14">
        <w:rPr>
          <w:rFonts w:ascii="Times New Roman" w:hAnsi="Times New Roman" w:cs="Times New Roman"/>
          <w:bCs/>
          <w:color w:val="000000" w:themeColor="text1"/>
          <w:sz w:val="24"/>
          <w:szCs w:val="24"/>
        </w:rPr>
        <w:t xml:space="preserve"> </w:t>
      </w:r>
      <w:r w:rsidR="00927B75">
        <w:rPr>
          <w:rFonts w:ascii="Times New Roman" w:hAnsi="Times New Roman" w:cs="Times New Roman"/>
          <w:bCs/>
          <w:color w:val="000000" w:themeColor="text1"/>
          <w:sz w:val="24"/>
          <w:szCs w:val="24"/>
        </w:rPr>
        <w:t xml:space="preserve">un </w:t>
      </w:r>
      <w:r w:rsidR="00483852">
        <w:rPr>
          <w:rFonts w:ascii="Times New Roman" w:hAnsi="Times New Roman" w:cs="Times New Roman"/>
          <w:bCs/>
          <w:color w:val="000000" w:themeColor="text1"/>
          <w:sz w:val="24"/>
          <w:szCs w:val="24"/>
        </w:rPr>
        <w:t xml:space="preserve"> programa</w:t>
      </w:r>
      <w:r w:rsidR="00927B75">
        <w:rPr>
          <w:rFonts w:ascii="Times New Roman" w:hAnsi="Times New Roman" w:cs="Times New Roman"/>
          <w:bCs/>
          <w:color w:val="000000" w:themeColor="text1"/>
          <w:sz w:val="24"/>
          <w:szCs w:val="24"/>
        </w:rPr>
        <w:t xml:space="preserve"> experimental</w:t>
      </w:r>
      <w:r w:rsidR="00483852">
        <w:rPr>
          <w:rFonts w:ascii="Times New Roman" w:hAnsi="Times New Roman" w:cs="Times New Roman"/>
          <w:bCs/>
          <w:color w:val="000000" w:themeColor="text1"/>
          <w:sz w:val="24"/>
          <w:szCs w:val="24"/>
        </w:rPr>
        <w:t>, que logren la</w:t>
      </w:r>
      <w:r w:rsidR="00927B75">
        <w:rPr>
          <w:rFonts w:ascii="Times New Roman" w:hAnsi="Times New Roman" w:cs="Times New Roman"/>
          <w:bCs/>
          <w:color w:val="000000" w:themeColor="text1"/>
          <w:sz w:val="24"/>
          <w:szCs w:val="24"/>
        </w:rPr>
        <w:t xml:space="preserve"> </w:t>
      </w:r>
      <w:r w:rsidR="00483852">
        <w:rPr>
          <w:rFonts w:ascii="Times New Roman" w:hAnsi="Times New Roman" w:cs="Times New Roman"/>
          <w:bCs/>
          <w:color w:val="000000" w:themeColor="text1"/>
          <w:sz w:val="24"/>
          <w:szCs w:val="24"/>
        </w:rPr>
        <w:t>escritura al</w:t>
      </w:r>
      <w:r w:rsidR="00927B75">
        <w:rPr>
          <w:rFonts w:ascii="Times New Roman" w:hAnsi="Times New Roman" w:cs="Times New Roman"/>
          <w:bCs/>
          <w:color w:val="000000" w:themeColor="text1"/>
          <w:sz w:val="24"/>
          <w:szCs w:val="24"/>
        </w:rPr>
        <w:t xml:space="preserve"> dictado</w:t>
      </w:r>
      <w:r w:rsidR="00C40F14">
        <w:rPr>
          <w:rFonts w:ascii="Times New Roman" w:hAnsi="Times New Roman" w:cs="Times New Roman"/>
          <w:bCs/>
          <w:color w:val="000000" w:themeColor="text1"/>
          <w:sz w:val="24"/>
          <w:szCs w:val="24"/>
        </w:rPr>
        <w:t xml:space="preserve"> </w:t>
      </w:r>
      <w:r w:rsidR="00483852">
        <w:rPr>
          <w:rFonts w:ascii="Times New Roman" w:hAnsi="Times New Roman" w:cs="Times New Roman"/>
          <w:bCs/>
          <w:color w:val="000000" w:themeColor="text1"/>
          <w:sz w:val="24"/>
          <w:szCs w:val="24"/>
        </w:rPr>
        <w:t xml:space="preserve">a </w:t>
      </w:r>
      <w:r w:rsidR="00927B75">
        <w:rPr>
          <w:rFonts w:ascii="Times New Roman" w:hAnsi="Times New Roman" w:cs="Times New Roman"/>
          <w:bCs/>
          <w:color w:val="000000" w:themeColor="text1"/>
          <w:sz w:val="24"/>
          <w:szCs w:val="24"/>
        </w:rPr>
        <w:t xml:space="preserve">partir </w:t>
      </w:r>
      <w:r w:rsidR="00483852">
        <w:rPr>
          <w:rFonts w:ascii="Times New Roman" w:hAnsi="Times New Roman" w:cs="Times New Roman"/>
          <w:bCs/>
          <w:color w:val="000000" w:themeColor="text1"/>
          <w:sz w:val="24"/>
          <w:szCs w:val="24"/>
        </w:rPr>
        <w:t>de un</w:t>
      </w:r>
      <w:r w:rsidR="00927B75">
        <w:rPr>
          <w:rFonts w:ascii="Times New Roman" w:hAnsi="Times New Roman" w:cs="Times New Roman"/>
          <w:bCs/>
          <w:color w:val="000000" w:themeColor="text1"/>
          <w:sz w:val="24"/>
          <w:szCs w:val="24"/>
        </w:rPr>
        <w:t xml:space="preserve"> </w:t>
      </w:r>
      <w:r w:rsidR="00483852">
        <w:rPr>
          <w:rFonts w:ascii="Times New Roman" w:hAnsi="Times New Roman" w:cs="Times New Roman"/>
          <w:bCs/>
          <w:color w:val="000000" w:themeColor="text1"/>
          <w:sz w:val="24"/>
          <w:szCs w:val="24"/>
        </w:rPr>
        <w:t xml:space="preserve">conjunto de actividades </w:t>
      </w:r>
      <w:r w:rsidR="00927B75">
        <w:rPr>
          <w:rFonts w:ascii="Times New Roman" w:hAnsi="Times New Roman" w:cs="Times New Roman"/>
          <w:bCs/>
          <w:color w:val="000000" w:themeColor="text1"/>
          <w:sz w:val="24"/>
          <w:szCs w:val="24"/>
        </w:rPr>
        <w:t>intencionalmente</w:t>
      </w:r>
      <w:r w:rsidR="00483852">
        <w:rPr>
          <w:rFonts w:ascii="Times New Roman" w:hAnsi="Times New Roman" w:cs="Times New Roman"/>
          <w:bCs/>
          <w:color w:val="000000" w:themeColor="text1"/>
          <w:sz w:val="24"/>
          <w:szCs w:val="24"/>
        </w:rPr>
        <w:t xml:space="preserve"> </w:t>
      </w:r>
      <w:r w:rsidR="00927B75">
        <w:rPr>
          <w:rFonts w:ascii="Times New Roman" w:hAnsi="Times New Roman" w:cs="Times New Roman"/>
          <w:bCs/>
          <w:color w:val="000000" w:themeColor="text1"/>
          <w:sz w:val="24"/>
          <w:szCs w:val="24"/>
        </w:rPr>
        <w:t>previstos,</w:t>
      </w:r>
      <w:r w:rsidR="00483852">
        <w:rPr>
          <w:rFonts w:ascii="Times New Roman" w:hAnsi="Times New Roman" w:cs="Times New Roman"/>
          <w:bCs/>
          <w:color w:val="000000" w:themeColor="text1"/>
          <w:sz w:val="24"/>
          <w:szCs w:val="24"/>
        </w:rPr>
        <w:t xml:space="preserve"> como </w:t>
      </w:r>
      <w:r w:rsidR="00927B75">
        <w:rPr>
          <w:rFonts w:ascii="Times New Roman" w:hAnsi="Times New Roman" w:cs="Times New Roman"/>
          <w:bCs/>
          <w:color w:val="000000" w:themeColor="text1"/>
          <w:sz w:val="24"/>
          <w:szCs w:val="24"/>
        </w:rPr>
        <w:t>recurso pedagógico</w:t>
      </w:r>
      <w:r w:rsidR="00483852">
        <w:rPr>
          <w:rFonts w:ascii="Times New Roman" w:hAnsi="Times New Roman" w:cs="Times New Roman"/>
          <w:bCs/>
          <w:color w:val="000000" w:themeColor="text1"/>
          <w:sz w:val="24"/>
          <w:szCs w:val="24"/>
        </w:rPr>
        <w:t xml:space="preserve"> valido pa</w:t>
      </w:r>
      <w:r w:rsidR="00927B75">
        <w:rPr>
          <w:rFonts w:ascii="Times New Roman" w:hAnsi="Times New Roman" w:cs="Times New Roman"/>
          <w:bCs/>
          <w:color w:val="000000" w:themeColor="text1"/>
          <w:sz w:val="24"/>
          <w:szCs w:val="24"/>
        </w:rPr>
        <w:t>ra</w:t>
      </w:r>
      <w:r w:rsidR="00483852">
        <w:rPr>
          <w:rFonts w:ascii="Times New Roman" w:hAnsi="Times New Roman" w:cs="Times New Roman"/>
          <w:bCs/>
          <w:color w:val="000000" w:themeColor="text1"/>
          <w:sz w:val="24"/>
          <w:szCs w:val="24"/>
        </w:rPr>
        <w:t xml:space="preserve"> el</w:t>
      </w:r>
      <w:r w:rsidR="00927B75">
        <w:rPr>
          <w:rFonts w:ascii="Times New Roman" w:hAnsi="Times New Roman" w:cs="Times New Roman"/>
          <w:bCs/>
          <w:color w:val="000000" w:themeColor="text1"/>
          <w:sz w:val="24"/>
          <w:szCs w:val="24"/>
        </w:rPr>
        <w:t xml:space="preserve"> l</w:t>
      </w:r>
      <w:r w:rsidR="00483852">
        <w:rPr>
          <w:rFonts w:ascii="Times New Roman" w:hAnsi="Times New Roman" w:cs="Times New Roman"/>
          <w:bCs/>
          <w:color w:val="000000" w:themeColor="text1"/>
          <w:sz w:val="24"/>
          <w:szCs w:val="24"/>
        </w:rPr>
        <w:t xml:space="preserve">ogro de </w:t>
      </w:r>
      <w:r w:rsidR="00927B75">
        <w:rPr>
          <w:rFonts w:ascii="Times New Roman" w:hAnsi="Times New Roman" w:cs="Times New Roman"/>
          <w:bCs/>
          <w:color w:val="000000" w:themeColor="text1"/>
          <w:sz w:val="24"/>
          <w:szCs w:val="24"/>
        </w:rPr>
        <w:t>aprendizajes</w:t>
      </w:r>
      <w:r w:rsidR="00483852">
        <w:rPr>
          <w:rFonts w:ascii="Times New Roman" w:hAnsi="Times New Roman" w:cs="Times New Roman"/>
          <w:bCs/>
          <w:color w:val="000000" w:themeColor="text1"/>
          <w:sz w:val="24"/>
          <w:szCs w:val="24"/>
        </w:rPr>
        <w:t xml:space="preserve"> con </w:t>
      </w:r>
      <w:r w:rsidR="00927B75">
        <w:rPr>
          <w:rFonts w:ascii="Times New Roman" w:hAnsi="Times New Roman" w:cs="Times New Roman"/>
          <w:bCs/>
          <w:color w:val="000000" w:themeColor="text1"/>
          <w:sz w:val="24"/>
          <w:szCs w:val="24"/>
        </w:rPr>
        <w:t>significados</w:t>
      </w:r>
      <w:r w:rsidR="00483852">
        <w:rPr>
          <w:rFonts w:ascii="Times New Roman" w:hAnsi="Times New Roman" w:cs="Times New Roman"/>
          <w:bCs/>
          <w:color w:val="000000" w:themeColor="text1"/>
          <w:sz w:val="24"/>
          <w:szCs w:val="24"/>
        </w:rPr>
        <w:t xml:space="preserve"> en </w:t>
      </w:r>
      <w:r w:rsidR="00927B75">
        <w:rPr>
          <w:rFonts w:ascii="Times New Roman" w:hAnsi="Times New Roman" w:cs="Times New Roman"/>
          <w:bCs/>
          <w:color w:val="000000" w:themeColor="text1"/>
          <w:sz w:val="24"/>
          <w:szCs w:val="24"/>
        </w:rPr>
        <w:t>los referidos</w:t>
      </w:r>
      <w:r w:rsidR="00483852">
        <w:rPr>
          <w:rFonts w:ascii="Times New Roman" w:hAnsi="Times New Roman" w:cs="Times New Roman"/>
          <w:bCs/>
          <w:color w:val="000000" w:themeColor="text1"/>
          <w:sz w:val="24"/>
          <w:szCs w:val="24"/>
        </w:rPr>
        <w:t xml:space="preserve"> </w:t>
      </w:r>
      <w:r w:rsidR="00927B75">
        <w:rPr>
          <w:rFonts w:ascii="Times New Roman" w:hAnsi="Times New Roman" w:cs="Times New Roman"/>
          <w:bCs/>
          <w:color w:val="000000" w:themeColor="text1"/>
          <w:sz w:val="24"/>
          <w:szCs w:val="24"/>
        </w:rPr>
        <w:t>niños</w:t>
      </w:r>
      <w:r w:rsidR="00483852">
        <w:rPr>
          <w:rFonts w:ascii="Times New Roman" w:hAnsi="Times New Roman" w:cs="Times New Roman"/>
          <w:bCs/>
          <w:color w:val="000000" w:themeColor="text1"/>
          <w:sz w:val="24"/>
          <w:szCs w:val="24"/>
        </w:rPr>
        <w:t xml:space="preserve"> y niños,</w:t>
      </w:r>
      <w:r w:rsidR="00927B75">
        <w:rPr>
          <w:rFonts w:ascii="Times New Roman" w:hAnsi="Times New Roman" w:cs="Times New Roman"/>
          <w:bCs/>
          <w:color w:val="000000" w:themeColor="text1"/>
          <w:sz w:val="24"/>
          <w:szCs w:val="24"/>
        </w:rPr>
        <w:t xml:space="preserve"> </w:t>
      </w:r>
      <w:r w:rsidR="00C40F14">
        <w:rPr>
          <w:rFonts w:ascii="Times New Roman" w:hAnsi="Times New Roman" w:cs="Times New Roman"/>
          <w:bCs/>
          <w:color w:val="000000" w:themeColor="text1"/>
          <w:sz w:val="24"/>
          <w:szCs w:val="24"/>
        </w:rPr>
        <w:t>para</w:t>
      </w:r>
      <w:r w:rsidR="00483852">
        <w:rPr>
          <w:rFonts w:ascii="Times New Roman" w:hAnsi="Times New Roman" w:cs="Times New Roman"/>
          <w:bCs/>
          <w:color w:val="000000" w:themeColor="text1"/>
          <w:sz w:val="24"/>
          <w:szCs w:val="24"/>
        </w:rPr>
        <w:t xml:space="preserve"> </w:t>
      </w:r>
      <w:r w:rsidR="00927B75">
        <w:rPr>
          <w:rFonts w:ascii="Times New Roman" w:hAnsi="Times New Roman" w:cs="Times New Roman"/>
          <w:bCs/>
          <w:color w:val="000000" w:themeColor="text1"/>
          <w:sz w:val="24"/>
          <w:szCs w:val="24"/>
        </w:rPr>
        <w:t>e</w:t>
      </w:r>
      <w:r w:rsidR="00483852">
        <w:rPr>
          <w:rFonts w:ascii="Times New Roman" w:hAnsi="Times New Roman" w:cs="Times New Roman"/>
          <w:bCs/>
          <w:color w:val="000000" w:themeColor="text1"/>
          <w:sz w:val="24"/>
          <w:szCs w:val="24"/>
        </w:rPr>
        <w:t>llo en</w:t>
      </w:r>
      <w:r w:rsidR="00927B75">
        <w:rPr>
          <w:rFonts w:ascii="Times New Roman" w:hAnsi="Times New Roman" w:cs="Times New Roman"/>
          <w:bCs/>
          <w:color w:val="000000" w:themeColor="text1"/>
          <w:sz w:val="24"/>
          <w:szCs w:val="24"/>
        </w:rPr>
        <w:t xml:space="preserve"> </w:t>
      </w:r>
      <w:r w:rsidR="00483852">
        <w:rPr>
          <w:rFonts w:ascii="Times New Roman" w:hAnsi="Times New Roman" w:cs="Times New Roman"/>
          <w:bCs/>
          <w:color w:val="000000" w:themeColor="text1"/>
          <w:sz w:val="24"/>
          <w:szCs w:val="24"/>
        </w:rPr>
        <w:t>el</w:t>
      </w:r>
      <w:r w:rsidR="00927B75">
        <w:rPr>
          <w:rFonts w:ascii="Times New Roman" w:hAnsi="Times New Roman" w:cs="Times New Roman"/>
          <w:bCs/>
          <w:color w:val="000000" w:themeColor="text1"/>
          <w:sz w:val="24"/>
          <w:szCs w:val="24"/>
        </w:rPr>
        <w:t xml:space="preserve"> presente</w:t>
      </w:r>
      <w:r w:rsidR="00483852">
        <w:rPr>
          <w:rFonts w:ascii="Times New Roman" w:hAnsi="Times New Roman" w:cs="Times New Roman"/>
          <w:bCs/>
          <w:color w:val="000000" w:themeColor="text1"/>
          <w:sz w:val="24"/>
          <w:szCs w:val="24"/>
        </w:rPr>
        <w:t xml:space="preserve"> informe de t</w:t>
      </w:r>
      <w:r w:rsidR="00927B75">
        <w:rPr>
          <w:rFonts w:ascii="Times New Roman" w:hAnsi="Times New Roman" w:cs="Times New Roman"/>
          <w:bCs/>
          <w:color w:val="000000" w:themeColor="text1"/>
          <w:sz w:val="24"/>
          <w:szCs w:val="24"/>
        </w:rPr>
        <w:t>e</w:t>
      </w:r>
      <w:r w:rsidR="00483852">
        <w:rPr>
          <w:rFonts w:ascii="Times New Roman" w:hAnsi="Times New Roman" w:cs="Times New Roman"/>
          <w:bCs/>
          <w:color w:val="000000" w:themeColor="text1"/>
          <w:sz w:val="24"/>
          <w:szCs w:val="24"/>
        </w:rPr>
        <w:t xml:space="preserve">sis lo que </w:t>
      </w:r>
      <w:r w:rsidR="00927B75">
        <w:rPr>
          <w:rFonts w:ascii="Times New Roman" w:hAnsi="Times New Roman" w:cs="Times New Roman"/>
          <w:bCs/>
          <w:color w:val="000000" w:themeColor="text1"/>
          <w:sz w:val="24"/>
          <w:szCs w:val="24"/>
        </w:rPr>
        <w:t>hemos puesto</w:t>
      </w:r>
      <w:r w:rsidR="00483852">
        <w:rPr>
          <w:rFonts w:ascii="Times New Roman" w:hAnsi="Times New Roman" w:cs="Times New Roman"/>
          <w:bCs/>
          <w:color w:val="000000" w:themeColor="text1"/>
          <w:sz w:val="24"/>
          <w:szCs w:val="24"/>
        </w:rPr>
        <w:t xml:space="preserve"> en</w:t>
      </w:r>
      <w:r w:rsidR="00927B75">
        <w:rPr>
          <w:rFonts w:ascii="Times New Roman" w:hAnsi="Times New Roman" w:cs="Times New Roman"/>
          <w:bCs/>
          <w:color w:val="000000" w:themeColor="text1"/>
          <w:sz w:val="24"/>
          <w:szCs w:val="24"/>
        </w:rPr>
        <w:t xml:space="preserve"> práctica no es otra</w:t>
      </w:r>
      <w:r w:rsidR="00483852">
        <w:rPr>
          <w:rFonts w:ascii="Times New Roman" w:hAnsi="Times New Roman" w:cs="Times New Roman"/>
          <w:bCs/>
          <w:color w:val="000000" w:themeColor="text1"/>
          <w:sz w:val="24"/>
          <w:szCs w:val="24"/>
        </w:rPr>
        <w:t xml:space="preserve"> </w:t>
      </w:r>
      <w:r w:rsidR="00927B75">
        <w:rPr>
          <w:rFonts w:ascii="Times New Roman" w:hAnsi="Times New Roman" w:cs="Times New Roman"/>
          <w:bCs/>
          <w:color w:val="000000" w:themeColor="text1"/>
          <w:sz w:val="24"/>
          <w:szCs w:val="24"/>
        </w:rPr>
        <w:t xml:space="preserve">cosas, sino </w:t>
      </w:r>
      <w:r w:rsidR="00483852">
        <w:rPr>
          <w:rFonts w:ascii="Times New Roman" w:hAnsi="Times New Roman" w:cs="Times New Roman"/>
          <w:bCs/>
          <w:color w:val="000000" w:themeColor="text1"/>
          <w:sz w:val="24"/>
          <w:szCs w:val="24"/>
        </w:rPr>
        <w:t>como estrategia</w:t>
      </w:r>
      <w:r w:rsidR="00927B75">
        <w:rPr>
          <w:rFonts w:ascii="Times New Roman" w:hAnsi="Times New Roman" w:cs="Times New Roman"/>
          <w:bCs/>
          <w:color w:val="000000" w:themeColor="text1"/>
          <w:sz w:val="24"/>
          <w:szCs w:val="24"/>
        </w:rPr>
        <w:t xml:space="preserve"> pedagógica</w:t>
      </w:r>
      <w:r w:rsidR="00483852">
        <w:rPr>
          <w:rFonts w:ascii="Times New Roman" w:hAnsi="Times New Roman" w:cs="Times New Roman"/>
          <w:bCs/>
          <w:color w:val="000000" w:themeColor="text1"/>
          <w:sz w:val="24"/>
          <w:szCs w:val="24"/>
        </w:rPr>
        <w:t xml:space="preserve"> un</w:t>
      </w:r>
      <w:r w:rsidR="00927B75">
        <w:rPr>
          <w:rFonts w:ascii="Times New Roman" w:hAnsi="Times New Roman" w:cs="Times New Roman"/>
          <w:bCs/>
          <w:color w:val="000000" w:themeColor="text1"/>
          <w:sz w:val="24"/>
          <w:szCs w:val="24"/>
        </w:rPr>
        <w:t xml:space="preserve"> </w:t>
      </w:r>
      <w:r w:rsidR="00483852">
        <w:rPr>
          <w:rFonts w:ascii="Times New Roman" w:hAnsi="Times New Roman" w:cs="Times New Roman"/>
          <w:bCs/>
          <w:color w:val="000000" w:themeColor="text1"/>
          <w:sz w:val="24"/>
          <w:szCs w:val="24"/>
        </w:rPr>
        <w:t xml:space="preserve">conjunto de actividades de </w:t>
      </w:r>
      <w:r w:rsidR="00927B75">
        <w:rPr>
          <w:rFonts w:ascii="Times New Roman" w:hAnsi="Times New Roman" w:cs="Times New Roman"/>
          <w:bCs/>
          <w:color w:val="000000" w:themeColor="text1"/>
          <w:sz w:val="24"/>
          <w:szCs w:val="24"/>
        </w:rPr>
        <w:t xml:space="preserve">aprendizajes </w:t>
      </w:r>
      <w:r w:rsidR="00483852">
        <w:rPr>
          <w:rFonts w:ascii="Times New Roman" w:hAnsi="Times New Roman" w:cs="Times New Roman"/>
          <w:bCs/>
          <w:color w:val="000000" w:themeColor="text1"/>
          <w:sz w:val="24"/>
          <w:szCs w:val="24"/>
        </w:rPr>
        <w:t>que encierra</w:t>
      </w:r>
      <w:r w:rsidR="00927B75">
        <w:rPr>
          <w:rFonts w:ascii="Times New Roman" w:hAnsi="Times New Roman" w:cs="Times New Roman"/>
          <w:bCs/>
          <w:color w:val="000000" w:themeColor="text1"/>
          <w:sz w:val="24"/>
          <w:szCs w:val="24"/>
        </w:rPr>
        <w:t>n</w:t>
      </w:r>
      <w:r w:rsidR="00483852">
        <w:rPr>
          <w:rFonts w:ascii="Times New Roman" w:hAnsi="Times New Roman" w:cs="Times New Roman"/>
          <w:bCs/>
          <w:color w:val="000000" w:themeColor="text1"/>
          <w:sz w:val="24"/>
          <w:szCs w:val="24"/>
        </w:rPr>
        <w:t xml:space="preserve"> un</w:t>
      </w:r>
      <w:r w:rsidR="00927B75">
        <w:rPr>
          <w:rFonts w:ascii="Times New Roman" w:hAnsi="Times New Roman" w:cs="Times New Roman"/>
          <w:bCs/>
          <w:color w:val="000000" w:themeColor="text1"/>
          <w:sz w:val="24"/>
          <w:szCs w:val="24"/>
        </w:rPr>
        <w:t xml:space="preserve"> conjunto</w:t>
      </w:r>
      <w:r w:rsidR="00483852">
        <w:rPr>
          <w:rFonts w:ascii="Times New Roman" w:hAnsi="Times New Roman" w:cs="Times New Roman"/>
          <w:bCs/>
          <w:color w:val="000000" w:themeColor="text1"/>
          <w:sz w:val="24"/>
          <w:szCs w:val="24"/>
        </w:rPr>
        <w:t xml:space="preserve"> de</w:t>
      </w:r>
      <w:r w:rsidR="00927B75">
        <w:rPr>
          <w:rFonts w:ascii="Times New Roman" w:hAnsi="Times New Roman" w:cs="Times New Roman"/>
          <w:bCs/>
          <w:color w:val="000000" w:themeColor="text1"/>
          <w:sz w:val="24"/>
          <w:szCs w:val="24"/>
        </w:rPr>
        <w:t xml:space="preserve"> </w:t>
      </w:r>
      <w:r w:rsidR="00C40F14">
        <w:rPr>
          <w:rFonts w:ascii="Times New Roman" w:hAnsi="Times New Roman" w:cs="Times New Roman"/>
          <w:bCs/>
          <w:color w:val="000000" w:themeColor="text1"/>
          <w:sz w:val="24"/>
          <w:szCs w:val="24"/>
        </w:rPr>
        <w:t>accione</w:t>
      </w:r>
      <w:r w:rsidR="00226CAC">
        <w:rPr>
          <w:rFonts w:ascii="Times New Roman" w:hAnsi="Times New Roman" w:cs="Times New Roman"/>
          <w:bCs/>
          <w:color w:val="000000" w:themeColor="text1"/>
          <w:sz w:val="24"/>
          <w:szCs w:val="24"/>
        </w:rPr>
        <w:t>s</w:t>
      </w:r>
      <w:r w:rsidR="00C40F14">
        <w:rPr>
          <w:rFonts w:ascii="Times New Roman" w:hAnsi="Times New Roman" w:cs="Times New Roman"/>
          <w:bCs/>
          <w:color w:val="000000" w:themeColor="text1"/>
          <w:sz w:val="24"/>
          <w:szCs w:val="24"/>
        </w:rPr>
        <w:t xml:space="preserve"> dinámicas</w:t>
      </w:r>
      <w:r w:rsidR="00927B75">
        <w:rPr>
          <w:rFonts w:ascii="Times New Roman" w:hAnsi="Times New Roman" w:cs="Times New Roman"/>
          <w:bCs/>
          <w:color w:val="000000" w:themeColor="text1"/>
          <w:sz w:val="24"/>
          <w:szCs w:val="24"/>
        </w:rPr>
        <w:t>,</w:t>
      </w:r>
      <w:r w:rsidR="00483852">
        <w:rPr>
          <w:rFonts w:ascii="Times New Roman" w:hAnsi="Times New Roman" w:cs="Times New Roman"/>
          <w:bCs/>
          <w:color w:val="000000" w:themeColor="text1"/>
          <w:sz w:val="24"/>
          <w:szCs w:val="24"/>
        </w:rPr>
        <w:t xml:space="preserve"> </w:t>
      </w:r>
      <w:r w:rsidR="00226CAC">
        <w:rPr>
          <w:rFonts w:ascii="Times New Roman" w:hAnsi="Times New Roman" w:cs="Times New Roman"/>
          <w:bCs/>
          <w:color w:val="000000" w:themeColor="text1"/>
          <w:sz w:val="24"/>
          <w:szCs w:val="24"/>
        </w:rPr>
        <w:t>que actúan</w:t>
      </w:r>
      <w:r w:rsidR="00927B75">
        <w:rPr>
          <w:rFonts w:ascii="Times New Roman" w:hAnsi="Times New Roman" w:cs="Times New Roman"/>
          <w:bCs/>
          <w:color w:val="000000" w:themeColor="text1"/>
          <w:sz w:val="24"/>
          <w:szCs w:val="24"/>
        </w:rPr>
        <w:t xml:space="preserve"> como estrategia de</w:t>
      </w:r>
      <w:r w:rsidR="00483852">
        <w:rPr>
          <w:rFonts w:ascii="Times New Roman" w:hAnsi="Times New Roman" w:cs="Times New Roman"/>
          <w:bCs/>
          <w:color w:val="000000" w:themeColor="text1"/>
          <w:sz w:val="24"/>
          <w:szCs w:val="24"/>
        </w:rPr>
        <w:t xml:space="preserve"> </w:t>
      </w:r>
      <w:r w:rsidR="00927B75">
        <w:rPr>
          <w:rFonts w:ascii="Times New Roman" w:hAnsi="Times New Roman" w:cs="Times New Roman"/>
          <w:bCs/>
          <w:color w:val="000000" w:themeColor="text1"/>
          <w:sz w:val="24"/>
          <w:szCs w:val="24"/>
        </w:rPr>
        <w:t>enseñanza</w:t>
      </w:r>
      <w:r w:rsidR="00483852">
        <w:rPr>
          <w:rFonts w:ascii="Times New Roman" w:hAnsi="Times New Roman" w:cs="Times New Roman"/>
          <w:bCs/>
          <w:color w:val="000000" w:themeColor="text1"/>
          <w:sz w:val="24"/>
          <w:szCs w:val="24"/>
        </w:rPr>
        <w:t xml:space="preserve"> </w:t>
      </w:r>
      <w:r w:rsidR="00927B75">
        <w:rPr>
          <w:rFonts w:ascii="Times New Roman" w:hAnsi="Times New Roman" w:cs="Times New Roman"/>
          <w:bCs/>
          <w:color w:val="000000" w:themeColor="text1"/>
          <w:sz w:val="24"/>
          <w:szCs w:val="24"/>
        </w:rPr>
        <w:t>aprendizaje</w:t>
      </w:r>
      <w:r w:rsidR="00483852">
        <w:rPr>
          <w:rFonts w:ascii="Times New Roman" w:hAnsi="Times New Roman" w:cs="Times New Roman"/>
          <w:bCs/>
          <w:color w:val="000000" w:themeColor="text1"/>
          <w:sz w:val="24"/>
          <w:szCs w:val="24"/>
        </w:rPr>
        <w:t>, un conjunto d</w:t>
      </w:r>
      <w:r w:rsidR="00927B75">
        <w:rPr>
          <w:rFonts w:ascii="Times New Roman" w:hAnsi="Times New Roman" w:cs="Times New Roman"/>
          <w:bCs/>
          <w:color w:val="000000" w:themeColor="text1"/>
          <w:sz w:val="24"/>
          <w:szCs w:val="24"/>
        </w:rPr>
        <w:t xml:space="preserve">e actividades como los cuentos, los </w:t>
      </w:r>
      <w:r w:rsidR="00483852">
        <w:rPr>
          <w:rFonts w:ascii="Times New Roman" w:hAnsi="Times New Roman" w:cs="Times New Roman"/>
          <w:bCs/>
          <w:color w:val="000000" w:themeColor="text1"/>
          <w:sz w:val="24"/>
          <w:szCs w:val="24"/>
        </w:rPr>
        <w:t>textos</w:t>
      </w:r>
      <w:r w:rsidR="00927B75">
        <w:rPr>
          <w:rFonts w:ascii="Times New Roman" w:hAnsi="Times New Roman" w:cs="Times New Roman"/>
          <w:bCs/>
          <w:color w:val="000000" w:themeColor="text1"/>
          <w:sz w:val="24"/>
          <w:szCs w:val="24"/>
        </w:rPr>
        <w:t xml:space="preserve">, </w:t>
      </w:r>
      <w:r w:rsidR="00483852">
        <w:rPr>
          <w:rFonts w:ascii="Times New Roman" w:hAnsi="Times New Roman" w:cs="Times New Roman"/>
          <w:bCs/>
          <w:color w:val="000000" w:themeColor="text1"/>
          <w:sz w:val="24"/>
          <w:szCs w:val="24"/>
        </w:rPr>
        <w:t>lectu</w:t>
      </w:r>
      <w:r w:rsidR="00927B75">
        <w:rPr>
          <w:rFonts w:ascii="Times New Roman" w:hAnsi="Times New Roman" w:cs="Times New Roman"/>
          <w:bCs/>
          <w:color w:val="000000" w:themeColor="text1"/>
          <w:sz w:val="24"/>
          <w:szCs w:val="24"/>
        </w:rPr>
        <w:t>r</w:t>
      </w:r>
      <w:r w:rsidR="00483852">
        <w:rPr>
          <w:rFonts w:ascii="Times New Roman" w:hAnsi="Times New Roman" w:cs="Times New Roman"/>
          <w:bCs/>
          <w:color w:val="000000" w:themeColor="text1"/>
          <w:sz w:val="24"/>
          <w:szCs w:val="24"/>
        </w:rPr>
        <w:t xml:space="preserve">as </w:t>
      </w:r>
      <w:r w:rsidR="00927B75">
        <w:rPr>
          <w:rFonts w:ascii="Times New Roman" w:hAnsi="Times New Roman" w:cs="Times New Roman"/>
          <w:bCs/>
          <w:color w:val="000000" w:themeColor="text1"/>
          <w:sz w:val="24"/>
          <w:szCs w:val="24"/>
        </w:rPr>
        <w:t>seleccionadas,</w:t>
      </w:r>
      <w:r w:rsidR="00483852">
        <w:rPr>
          <w:rFonts w:ascii="Times New Roman" w:hAnsi="Times New Roman" w:cs="Times New Roman"/>
          <w:bCs/>
          <w:color w:val="000000" w:themeColor="text1"/>
          <w:sz w:val="24"/>
          <w:szCs w:val="24"/>
        </w:rPr>
        <w:t xml:space="preserve"> como la </w:t>
      </w:r>
      <w:r w:rsidR="00927B75">
        <w:rPr>
          <w:rFonts w:ascii="Times New Roman" w:hAnsi="Times New Roman" w:cs="Times New Roman"/>
          <w:bCs/>
          <w:color w:val="000000" w:themeColor="text1"/>
          <w:sz w:val="24"/>
          <w:szCs w:val="24"/>
        </w:rPr>
        <w:t>facilitación de</w:t>
      </w:r>
      <w:r w:rsidR="00483852">
        <w:rPr>
          <w:rFonts w:ascii="Times New Roman" w:hAnsi="Times New Roman" w:cs="Times New Roman"/>
          <w:bCs/>
          <w:color w:val="000000" w:themeColor="text1"/>
          <w:sz w:val="24"/>
          <w:szCs w:val="24"/>
        </w:rPr>
        <w:t xml:space="preserve"> </w:t>
      </w:r>
      <w:r w:rsidR="00927B75">
        <w:rPr>
          <w:rFonts w:ascii="Times New Roman" w:hAnsi="Times New Roman" w:cs="Times New Roman"/>
          <w:bCs/>
          <w:color w:val="000000" w:themeColor="text1"/>
          <w:sz w:val="24"/>
          <w:szCs w:val="24"/>
        </w:rPr>
        <w:t>estrategias para la construcción de sus aprendizajes</w:t>
      </w:r>
      <w:r w:rsidR="00483852">
        <w:rPr>
          <w:rFonts w:ascii="Times New Roman" w:hAnsi="Times New Roman" w:cs="Times New Roman"/>
          <w:bCs/>
          <w:color w:val="000000" w:themeColor="text1"/>
          <w:sz w:val="24"/>
          <w:szCs w:val="24"/>
        </w:rPr>
        <w:t xml:space="preserve"> de igual forma un</w:t>
      </w:r>
      <w:r w:rsidR="00927B75">
        <w:rPr>
          <w:rFonts w:ascii="Times New Roman" w:hAnsi="Times New Roman" w:cs="Times New Roman"/>
          <w:bCs/>
          <w:color w:val="000000" w:themeColor="text1"/>
          <w:sz w:val="24"/>
          <w:szCs w:val="24"/>
        </w:rPr>
        <w:t xml:space="preserve"> conjunto de ejercitaciones </w:t>
      </w:r>
      <w:r w:rsidR="00483852">
        <w:rPr>
          <w:rFonts w:ascii="Times New Roman" w:hAnsi="Times New Roman" w:cs="Times New Roman"/>
          <w:bCs/>
          <w:color w:val="000000" w:themeColor="text1"/>
          <w:sz w:val="24"/>
          <w:szCs w:val="24"/>
        </w:rPr>
        <w:t>de t</w:t>
      </w:r>
      <w:r w:rsidR="00927B75">
        <w:rPr>
          <w:rFonts w:ascii="Times New Roman" w:hAnsi="Times New Roman" w:cs="Times New Roman"/>
          <w:bCs/>
          <w:color w:val="000000" w:themeColor="text1"/>
          <w:sz w:val="24"/>
          <w:szCs w:val="24"/>
        </w:rPr>
        <w:t>r</w:t>
      </w:r>
      <w:r w:rsidR="00483852">
        <w:rPr>
          <w:rFonts w:ascii="Times New Roman" w:hAnsi="Times New Roman" w:cs="Times New Roman"/>
          <w:bCs/>
          <w:color w:val="000000" w:themeColor="text1"/>
          <w:sz w:val="24"/>
          <w:szCs w:val="24"/>
        </w:rPr>
        <w:t xml:space="preserve">abajo como </w:t>
      </w:r>
      <w:r w:rsidR="00927B75">
        <w:rPr>
          <w:rFonts w:ascii="Times New Roman" w:hAnsi="Times New Roman" w:cs="Times New Roman"/>
          <w:bCs/>
          <w:color w:val="000000" w:themeColor="text1"/>
          <w:sz w:val="24"/>
          <w:szCs w:val="24"/>
        </w:rPr>
        <w:t>estrategia de lecto</w:t>
      </w:r>
      <w:r w:rsidR="00483852">
        <w:rPr>
          <w:rFonts w:ascii="Times New Roman" w:hAnsi="Times New Roman" w:cs="Times New Roman"/>
          <w:bCs/>
          <w:color w:val="000000" w:themeColor="text1"/>
          <w:sz w:val="24"/>
          <w:szCs w:val="24"/>
        </w:rPr>
        <w:t xml:space="preserve">escritura para </w:t>
      </w:r>
      <w:r w:rsidR="00927B75">
        <w:rPr>
          <w:rFonts w:ascii="Times New Roman" w:hAnsi="Times New Roman" w:cs="Times New Roman"/>
          <w:bCs/>
          <w:color w:val="000000" w:themeColor="text1"/>
          <w:sz w:val="24"/>
          <w:szCs w:val="24"/>
        </w:rPr>
        <w:t xml:space="preserve">afianzar la lectura y escritura </w:t>
      </w:r>
      <w:r w:rsidR="00483852">
        <w:rPr>
          <w:rFonts w:ascii="Times New Roman" w:hAnsi="Times New Roman" w:cs="Times New Roman"/>
          <w:bCs/>
          <w:color w:val="000000" w:themeColor="text1"/>
          <w:sz w:val="24"/>
          <w:szCs w:val="24"/>
        </w:rPr>
        <w:t xml:space="preserve">en los </w:t>
      </w:r>
      <w:r w:rsidR="00927B75">
        <w:rPr>
          <w:rFonts w:ascii="Times New Roman" w:hAnsi="Times New Roman" w:cs="Times New Roman"/>
          <w:bCs/>
          <w:color w:val="000000" w:themeColor="text1"/>
          <w:sz w:val="24"/>
          <w:szCs w:val="24"/>
        </w:rPr>
        <w:t>referidos</w:t>
      </w:r>
      <w:r w:rsidR="00483852">
        <w:rPr>
          <w:rFonts w:ascii="Times New Roman" w:hAnsi="Times New Roman" w:cs="Times New Roman"/>
          <w:bCs/>
          <w:color w:val="000000" w:themeColor="text1"/>
          <w:sz w:val="24"/>
          <w:szCs w:val="24"/>
        </w:rPr>
        <w:t xml:space="preserve"> y niños y </w:t>
      </w:r>
      <w:r w:rsidR="00927B75">
        <w:rPr>
          <w:rFonts w:ascii="Times New Roman" w:hAnsi="Times New Roman" w:cs="Times New Roman"/>
          <w:bCs/>
          <w:color w:val="000000" w:themeColor="text1"/>
          <w:sz w:val="24"/>
          <w:szCs w:val="24"/>
        </w:rPr>
        <w:t>niñas</w:t>
      </w:r>
      <w:r w:rsidR="00483852">
        <w:rPr>
          <w:rFonts w:ascii="Times New Roman" w:hAnsi="Times New Roman" w:cs="Times New Roman"/>
          <w:bCs/>
          <w:color w:val="000000" w:themeColor="text1"/>
          <w:sz w:val="24"/>
          <w:szCs w:val="24"/>
        </w:rPr>
        <w:t>, que</w:t>
      </w:r>
      <w:r w:rsidR="00226CAC">
        <w:rPr>
          <w:rFonts w:ascii="Times New Roman" w:hAnsi="Times New Roman" w:cs="Times New Roman"/>
          <w:bCs/>
          <w:color w:val="000000" w:themeColor="text1"/>
          <w:sz w:val="24"/>
          <w:szCs w:val="24"/>
        </w:rPr>
        <w:t>,</w:t>
      </w:r>
      <w:r w:rsidR="00483852">
        <w:rPr>
          <w:rFonts w:ascii="Times New Roman" w:hAnsi="Times New Roman" w:cs="Times New Roman"/>
          <w:bCs/>
          <w:color w:val="000000" w:themeColor="text1"/>
          <w:sz w:val="24"/>
          <w:szCs w:val="24"/>
        </w:rPr>
        <w:t xml:space="preserve"> es su </w:t>
      </w:r>
      <w:r w:rsidR="00927B75">
        <w:rPr>
          <w:rFonts w:ascii="Times New Roman" w:hAnsi="Times New Roman" w:cs="Times New Roman"/>
          <w:bCs/>
          <w:color w:val="000000" w:themeColor="text1"/>
          <w:sz w:val="24"/>
          <w:szCs w:val="24"/>
        </w:rPr>
        <w:t>capítulo correspondiente</w:t>
      </w:r>
      <w:r w:rsidR="00483852">
        <w:rPr>
          <w:rFonts w:ascii="Times New Roman" w:hAnsi="Times New Roman" w:cs="Times New Roman"/>
          <w:bCs/>
          <w:color w:val="000000" w:themeColor="text1"/>
          <w:sz w:val="24"/>
          <w:szCs w:val="24"/>
        </w:rPr>
        <w:t xml:space="preserve"> </w:t>
      </w:r>
      <w:r w:rsidR="00927B75">
        <w:rPr>
          <w:rFonts w:ascii="Times New Roman" w:hAnsi="Times New Roman" w:cs="Times New Roman"/>
          <w:bCs/>
          <w:color w:val="000000" w:themeColor="text1"/>
          <w:sz w:val="24"/>
          <w:szCs w:val="24"/>
        </w:rPr>
        <w:t xml:space="preserve">daremos </w:t>
      </w:r>
      <w:r w:rsidR="00483852">
        <w:rPr>
          <w:rFonts w:ascii="Times New Roman" w:hAnsi="Times New Roman" w:cs="Times New Roman"/>
          <w:bCs/>
          <w:color w:val="000000" w:themeColor="text1"/>
          <w:sz w:val="24"/>
          <w:szCs w:val="24"/>
        </w:rPr>
        <w:t xml:space="preserve">a </w:t>
      </w:r>
      <w:r w:rsidR="00927B75">
        <w:rPr>
          <w:rFonts w:ascii="Times New Roman" w:hAnsi="Times New Roman" w:cs="Times New Roman"/>
          <w:bCs/>
          <w:color w:val="000000" w:themeColor="text1"/>
          <w:sz w:val="24"/>
          <w:szCs w:val="24"/>
        </w:rPr>
        <w:t>conocer los</w:t>
      </w:r>
      <w:r w:rsidR="00483852">
        <w:rPr>
          <w:rFonts w:ascii="Times New Roman" w:hAnsi="Times New Roman" w:cs="Times New Roman"/>
          <w:bCs/>
          <w:color w:val="000000" w:themeColor="text1"/>
          <w:sz w:val="24"/>
          <w:szCs w:val="24"/>
        </w:rPr>
        <w:t xml:space="preserve"> </w:t>
      </w:r>
      <w:r w:rsidR="00927B75">
        <w:rPr>
          <w:rFonts w:ascii="Times New Roman" w:hAnsi="Times New Roman" w:cs="Times New Roman"/>
          <w:bCs/>
          <w:color w:val="000000" w:themeColor="text1"/>
          <w:sz w:val="24"/>
          <w:szCs w:val="24"/>
        </w:rPr>
        <w:t>resultados</w:t>
      </w:r>
      <w:r w:rsidR="00483852">
        <w:rPr>
          <w:rFonts w:ascii="Times New Roman" w:hAnsi="Times New Roman" w:cs="Times New Roman"/>
          <w:bCs/>
          <w:color w:val="000000" w:themeColor="text1"/>
          <w:sz w:val="24"/>
          <w:szCs w:val="24"/>
        </w:rPr>
        <w:t xml:space="preserve"> obtenidos y </w:t>
      </w:r>
      <w:r w:rsidR="00927B75">
        <w:rPr>
          <w:rFonts w:ascii="Times New Roman" w:hAnsi="Times New Roman" w:cs="Times New Roman"/>
          <w:bCs/>
          <w:color w:val="000000" w:themeColor="text1"/>
          <w:sz w:val="24"/>
          <w:szCs w:val="24"/>
        </w:rPr>
        <w:t>para ello, inicial</w:t>
      </w:r>
      <w:r w:rsidR="00483852">
        <w:rPr>
          <w:rFonts w:ascii="Times New Roman" w:hAnsi="Times New Roman" w:cs="Times New Roman"/>
          <w:bCs/>
          <w:color w:val="000000" w:themeColor="text1"/>
          <w:sz w:val="24"/>
          <w:szCs w:val="24"/>
        </w:rPr>
        <w:t xml:space="preserve">mente nos hemos </w:t>
      </w:r>
      <w:r w:rsidR="00927B75">
        <w:rPr>
          <w:rFonts w:ascii="Times New Roman" w:hAnsi="Times New Roman" w:cs="Times New Roman"/>
          <w:bCs/>
          <w:color w:val="000000" w:themeColor="text1"/>
          <w:sz w:val="24"/>
          <w:szCs w:val="24"/>
        </w:rPr>
        <w:t>propuesto</w:t>
      </w:r>
      <w:r w:rsidR="00483852">
        <w:rPr>
          <w:rFonts w:ascii="Times New Roman" w:hAnsi="Times New Roman" w:cs="Times New Roman"/>
          <w:bCs/>
          <w:color w:val="000000" w:themeColor="text1"/>
          <w:sz w:val="24"/>
          <w:szCs w:val="24"/>
        </w:rPr>
        <w:t xml:space="preserve"> </w:t>
      </w:r>
      <w:r w:rsidR="00927B75">
        <w:rPr>
          <w:rFonts w:ascii="Times New Roman" w:hAnsi="Times New Roman" w:cs="Times New Roman"/>
          <w:bCs/>
          <w:color w:val="000000" w:themeColor="text1"/>
          <w:sz w:val="24"/>
          <w:szCs w:val="24"/>
        </w:rPr>
        <w:t>formular</w:t>
      </w:r>
      <w:r w:rsidR="00483852">
        <w:rPr>
          <w:rFonts w:ascii="Times New Roman" w:hAnsi="Times New Roman" w:cs="Times New Roman"/>
          <w:bCs/>
          <w:color w:val="000000" w:themeColor="text1"/>
          <w:sz w:val="24"/>
          <w:szCs w:val="24"/>
        </w:rPr>
        <w:t xml:space="preserve"> las interrogante siguientes:</w:t>
      </w:r>
    </w:p>
    <w:p w:rsidR="00A430BC" w:rsidRPr="00620F37" w:rsidRDefault="00A430BC" w:rsidP="00A93163">
      <w:pPr>
        <w:pStyle w:val="Prrafodelista"/>
        <w:numPr>
          <w:ilvl w:val="1"/>
          <w:numId w:val="1"/>
        </w:numPr>
        <w:spacing w:line="480" w:lineRule="auto"/>
        <w:ind w:left="426" w:hanging="426"/>
        <w:jc w:val="both"/>
        <w:rPr>
          <w:rFonts w:ascii="Times New Roman" w:hAnsi="Times New Roman" w:cs="Times New Roman"/>
          <w:b/>
          <w:sz w:val="24"/>
          <w:szCs w:val="24"/>
        </w:rPr>
      </w:pPr>
      <w:r w:rsidRPr="00620F37">
        <w:rPr>
          <w:rFonts w:ascii="Times New Roman" w:hAnsi="Times New Roman" w:cs="Times New Roman"/>
          <w:b/>
          <w:sz w:val="24"/>
          <w:szCs w:val="24"/>
        </w:rPr>
        <w:t>F</w:t>
      </w:r>
      <w:r w:rsidR="00A50803">
        <w:rPr>
          <w:rFonts w:ascii="Times New Roman" w:hAnsi="Times New Roman" w:cs="Times New Roman"/>
          <w:b/>
          <w:sz w:val="24"/>
          <w:szCs w:val="24"/>
        </w:rPr>
        <w:t>ormulación del problema</w:t>
      </w:r>
    </w:p>
    <w:p w:rsidR="00E57C6F" w:rsidRPr="00620F37" w:rsidRDefault="000E6A87" w:rsidP="00A93163">
      <w:pPr>
        <w:pStyle w:val="Prrafodelista"/>
        <w:numPr>
          <w:ilvl w:val="2"/>
          <w:numId w:val="1"/>
        </w:numPr>
        <w:spacing w:line="480" w:lineRule="auto"/>
        <w:ind w:hanging="654"/>
        <w:jc w:val="both"/>
        <w:rPr>
          <w:rFonts w:ascii="Times New Roman" w:hAnsi="Times New Roman" w:cs="Times New Roman"/>
          <w:b/>
          <w:sz w:val="24"/>
          <w:szCs w:val="24"/>
        </w:rPr>
      </w:pPr>
      <w:r>
        <w:rPr>
          <w:rFonts w:ascii="Times New Roman" w:hAnsi="Times New Roman" w:cs="Times New Roman"/>
          <w:b/>
          <w:sz w:val="24"/>
          <w:szCs w:val="24"/>
        </w:rPr>
        <w:t>Problema g</w:t>
      </w:r>
      <w:r w:rsidR="00BF4B44" w:rsidRPr="00620F37">
        <w:rPr>
          <w:rFonts w:ascii="Times New Roman" w:hAnsi="Times New Roman" w:cs="Times New Roman"/>
          <w:b/>
          <w:sz w:val="24"/>
          <w:szCs w:val="24"/>
        </w:rPr>
        <w:t>eneral</w:t>
      </w:r>
    </w:p>
    <w:p w:rsidR="00B131B2" w:rsidRPr="00103B49" w:rsidRDefault="0061792C" w:rsidP="00103B49">
      <w:pPr>
        <w:pStyle w:val="Prrafodelista"/>
        <w:spacing w:line="480" w:lineRule="auto"/>
        <w:ind w:left="426"/>
        <w:jc w:val="both"/>
        <w:rPr>
          <w:rFonts w:ascii="Times New Roman" w:hAnsi="Times New Roman" w:cs="Times New Roman"/>
          <w:bCs/>
          <w:color w:val="000000" w:themeColor="text1"/>
          <w:sz w:val="24"/>
          <w:szCs w:val="24"/>
        </w:rPr>
      </w:pPr>
      <w:r w:rsidRPr="00620F37">
        <w:rPr>
          <w:rFonts w:ascii="Times New Roman" w:hAnsi="Times New Roman" w:cs="Times New Roman"/>
          <w:sz w:val="24"/>
          <w:szCs w:val="24"/>
        </w:rPr>
        <w:t xml:space="preserve">         </w:t>
      </w:r>
      <w:r w:rsidR="002231BC" w:rsidRPr="00620F37">
        <w:rPr>
          <w:rFonts w:ascii="Times New Roman" w:hAnsi="Times New Roman" w:cs="Times New Roman"/>
          <w:sz w:val="24"/>
          <w:szCs w:val="24"/>
        </w:rPr>
        <w:t xml:space="preserve"> </w:t>
      </w:r>
      <w:r w:rsidR="00204245">
        <w:rPr>
          <w:rFonts w:ascii="Times New Roman" w:hAnsi="Times New Roman" w:cs="Times New Roman"/>
          <w:bCs/>
          <w:color w:val="000000" w:themeColor="text1"/>
          <w:sz w:val="24"/>
          <w:szCs w:val="24"/>
        </w:rPr>
        <w:t xml:space="preserve">¿En qué medida las </w:t>
      </w:r>
      <w:r w:rsidR="00204245" w:rsidRPr="001F5A7D">
        <w:rPr>
          <w:rFonts w:ascii="Times New Roman" w:hAnsi="Times New Roman" w:cs="Times New Roman"/>
          <w:bCs/>
          <w:color w:val="000000" w:themeColor="text1"/>
          <w:sz w:val="24"/>
          <w:szCs w:val="24"/>
        </w:rPr>
        <w:t xml:space="preserve">estrategias pedagógicas </w:t>
      </w:r>
      <w:r w:rsidR="008C4A3F">
        <w:rPr>
          <w:rFonts w:ascii="Times New Roman" w:hAnsi="Times New Roman" w:cs="Times New Roman"/>
          <w:bCs/>
          <w:color w:val="000000" w:themeColor="text1"/>
          <w:sz w:val="24"/>
          <w:szCs w:val="24"/>
        </w:rPr>
        <w:t>mejoran</w:t>
      </w:r>
      <w:r w:rsidR="00204245" w:rsidRPr="001F5A7D">
        <w:rPr>
          <w:rFonts w:ascii="Times New Roman" w:hAnsi="Times New Roman" w:cs="Times New Roman"/>
          <w:bCs/>
          <w:color w:val="000000" w:themeColor="text1"/>
          <w:sz w:val="24"/>
          <w:szCs w:val="24"/>
        </w:rPr>
        <w:t xml:space="preserve"> la lectoescritura en los estudiantes del 1° grado de la IE N° 31516 “Mariscal Castilla”– Tarma – 2022</w:t>
      </w:r>
      <w:r w:rsidR="00204245">
        <w:rPr>
          <w:rFonts w:ascii="Times New Roman" w:hAnsi="Times New Roman" w:cs="Times New Roman"/>
          <w:bCs/>
          <w:color w:val="000000" w:themeColor="text1"/>
          <w:sz w:val="24"/>
          <w:szCs w:val="24"/>
        </w:rPr>
        <w:t xml:space="preserve">? </w:t>
      </w:r>
    </w:p>
    <w:p w:rsidR="00BA5738" w:rsidRDefault="000E6A87" w:rsidP="00BA5738">
      <w:pPr>
        <w:pStyle w:val="Prrafodelista"/>
        <w:numPr>
          <w:ilvl w:val="2"/>
          <w:numId w:val="1"/>
        </w:numPr>
        <w:spacing w:line="480" w:lineRule="auto"/>
        <w:ind w:hanging="654"/>
        <w:jc w:val="both"/>
        <w:rPr>
          <w:rFonts w:ascii="Times New Roman" w:hAnsi="Times New Roman" w:cs="Times New Roman"/>
          <w:b/>
          <w:sz w:val="24"/>
          <w:szCs w:val="24"/>
        </w:rPr>
      </w:pPr>
      <w:r>
        <w:rPr>
          <w:rFonts w:ascii="Times New Roman" w:hAnsi="Times New Roman" w:cs="Times New Roman"/>
          <w:b/>
          <w:sz w:val="24"/>
          <w:szCs w:val="24"/>
        </w:rPr>
        <w:t>Problemas e</w:t>
      </w:r>
      <w:r w:rsidR="00BF4B44" w:rsidRPr="00620F37">
        <w:rPr>
          <w:rFonts w:ascii="Times New Roman" w:hAnsi="Times New Roman" w:cs="Times New Roman"/>
          <w:b/>
          <w:sz w:val="24"/>
          <w:szCs w:val="24"/>
        </w:rPr>
        <w:t>specíficos</w:t>
      </w:r>
    </w:p>
    <w:p w:rsidR="00BA5738" w:rsidRDefault="00BA5738" w:rsidP="008C4A3F">
      <w:pPr>
        <w:pStyle w:val="Prrafodelista"/>
        <w:spacing w:line="480" w:lineRule="auto"/>
        <w:ind w:left="1080" w:hanging="654"/>
        <w:jc w:val="both"/>
        <w:rPr>
          <w:rFonts w:ascii="Times New Roman" w:hAnsi="Times New Roman" w:cs="Times New Roman"/>
          <w:sz w:val="24"/>
          <w:szCs w:val="24"/>
        </w:rPr>
      </w:pPr>
      <w:r w:rsidRPr="00BA5738">
        <w:rPr>
          <w:rFonts w:ascii="Times New Roman" w:hAnsi="Times New Roman" w:cs="Times New Roman"/>
          <w:sz w:val="24"/>
          <w:szCs w:val="24"/>
        </w:rPr>
        <w:t xml:space="preserve">PE1: </w:t>
      </w:r>
      <w:r w:rsidR="008C4A3F">
        <w:rPr>
          <w:rFonts w:ascii="Times New Roman" w:hAnsi="Times New Roman" w:cs="Times New Roman"/>
          <w:bCs/>
          <w:color w:val="000000" w:themeColor="text1"/>
          <w:sz w:val="24"/>
          <w:szCs w:val="24"/>
        </w:rPr>
        <w:t xml:space="preserve">¿En qué medida las </w:t>
      </w:r>
      <w:r w:rsidR="008C4A3F" w:rsidRPr="001F5A7D">
        <w:rPr>
          <w:rFonts w:ascii="Times New Roman" w:hAnsi="Times New Roman" w:cs="Times New Roman"/>
          <w:bCs/>
          <w:color w:val="000000" w:themeColor="text1"/>
          <w:sz w:val="24"/>
          <w:szCs w:val="24"/>
        </w:rPr>
        <w:t>est</w:t>
      </w:r>
      <w:r w:rsidR="008C4A3F">
        <w:rPr>
          <w:rFonts w:ascii="Times New Roman" w:hAnsi="Times New Roman" w:cs="Times New Roman"/>
          <w:bCs/>
          <w:color w:val="000000" w:themeColor="text1"/>
          <w:sz w:val="24"/>
          <w:szCs w:val="24"/>
        </w:rPr>
        <w:t>rategias de enseñanza mejoran</w:t>
      </w:r>
      <w:r w:rsidR="00AA1743">
        <w:rPr>
          <w:rFonts w:ascii="Times New Roman" w:hAnsi="Times New Roman" w:cs="Times New Roman"/>
          <w:bCs/>
          <w:color w:val="000000" w:themeColor="text1"/>
          <w:sz w:val="24"/>
          <w:szCs w:val="24"/>
        </w:rPr>
        <w:t xml:space="preserve"> la expresión textual </w:t>
      </w:r>
      <w:r w:rsidR="008C4A3F" w:rsidRPr="001F5A7D">
        <w:rPr>
          <w:rFonts w:ascii="Times New Roman" w:hAnsi="Times New Roman" w:cs="Times New Roman"/>
          <w:bCs/>
          <w:color w:val="000000" w:themeColor="text1"/>
          <w:sz w:val="24"/>
          <w:szCs w:val="24"/>
        </w:rPr>
        <w:t xml:space="preserve">en los estudiantes del 1° grado de la IE N° 31516 </w:t>
      </w:r>
      <w:r w:rsidR="008C4A3F">
        <w:rPr>
          <w:rFonts w:ascii="Times New Roman" w:hAnsi="Times New Roman" w:cs="Times New Roman"/>
          <w:bCs/>
          <w:color w:val="000000" w:themeColor="text1"/>
          <w:sz w:val="24"/>
          <w:szCs w:val="24"/>
        </w:rPr>
        <w:t>“Mariscal Castilla”?</w:t>
      </w:r>
    </w:p>
    <w:p w:rsidR="00BA5738" w:rsidRPr="00BA5738" w:rsidRDefault="00C80C0C" w:rsidP="00BA5738">
      <w:pPr>
        <w:pStyle w:val="Prrafodelista"/>
        <w:spacing w:line="480" w:lineRule="auto"/>
        <w:ind w:left="1080" w:hanging="654"/>
        <w:jc w:val="both"/>
        <w:rPr>
          <w:rFonts w:ascii="Times New Roman" w:hAnsi="Times New Roman" w:cs="Times New Roman"/>
          <w:b/>
          <w:sz w:val="24"/>
          <w:szCs w:val="24"/>
        </w:rPr>
      </w:pPr>
      <w:r>
        <w:rPr>
          <w:rFonts w:ascii="Times New Roman" w:hAnsi="Times New Roman" w:cs="Times New Roman"/>
          <w:sz w:val="24"/>
          <w:szCs w:val="24"/>
        </w:rPr>
        <w:lastRenderedPageBreak/>
        <w:t>PE2</w:t>
      </w:r>
      <w:r w:rsidR="00BA5738" w:rsidRPr="00BA5738">
        <w:rPr>
          <w:rFonts w:ascii="Times New Roman" w:hAnsi="Times New Roman" w:cs="Times New Roman"/>
          <w:sz w:val="24"/>
          <w:szCs w:val="24"/>
        </w:rPr>
        <w:t xml:space="preserve">: </w:t>
      </w:r>
      <w:r w:rsidR="008C4A3F">
        <w:rPr>
          <w:rFonts w:ascii="Times New Roman" w:hAnsi="Times New Roman" w:cs="Times New Roman"/>
          <w:bCs/>
          <w:color w:val="000000" w:themeColor="text1"/>
          <w:sz w:val="24"/>
          <w:szCs w:val="24"/>
        </w:rPr>
        <w:t xml:space="preserve">¿En qué medida las </w:t>
      </w:r>
      <w:r w:rsidR="008C4A3F" w:rsidRPr="001F5A7D">
        <w:rPr>
          <w:rFonts w:ascii="Times New Roman" w:hAnsi="Times New Roman" w:cs="Times New Roman"/>
          <w:bCs/>
          <w:color w:val="000000" w:themeColor="text1"/>
          <w:sz w:val="24"/>
          <w:szCs w:val="24"/>
        </w:rPr>
        <w:t>est</w:t>
      </w:r>
      <w:r w:rsidR="008C4A3F">
        <w:rPr>
          <w:rFonts w:ascii="Times New Roman" w:hAnsi="Times New Roman" w:cs="Times New Roman"/>
          <w:bCs/>
          <w:color w:val="000000" w:themeColor="text1"/>
          <w:sz w:val="24"/>
          <w:szCs w:val="24"/>
        </w:rPr>
        <w:t xml:space="preserve">rategias de </w:t>
      </w:r>
      <w:r w:rsidR="00AA1743">
        <w:rPr>
          <w:rFonts w:ascii="Times New Roman" w:hAnsi="Times New Roman" w:cs="Times New Roman"/>
          <w:bCs/>
          <w:color w:val="000000" w:themeColor="text1"/>
          <w:sz w:val="24"/>
          <w:szCs w:val="24"/>
        </w:rPr>
        <w:t>aprendizaje</w:t>
      </w:r>
      <w:r w:rsidR="008C4A3F">
        <w:rPr>
          <w:rFonts w:ascii="Times New Roman" w:hAnsi="Times New Roman" w:cs="Times New Roman"/>
          <w:bCs/>
          <w:color w:val="000000" w:themeColor="text1"/>
          <w:sz w:val="24"/>
          <w:szCs w:val="24"/>
        </w:rPr>
        <w:t xml:space="preserve"> mejoran</w:t>
      </w:r>
      <w:r w:rsidR="00AA1743">
        <w:rPr>
          <w:rFonts w:ascii="Times New Roman" w:hAnsi="Times New Roman" w:cs="Times New Roman"/>
          <w:bCs/>
          <w:color w:val="000000" w:themeColor="text1"/>
          <w:sz w:val="24"/>
          <w:szCs w:val="24"/>
        </w:rPr>
        <w:t xml:space="preserve"> la redacción de textos</w:t>
      </w:r>
      <w:r w:rsidR="008C4A3F" w:rsidRPr="001F5A7D">
        <w:rPr>
          <w:rFonts w:ascii="Times New Roman" w:hAnsi="Times New Roman" w:cs="Times New Roman"/>
          <w:bCs/>
          <w:color w:val="000000" w:themeColor="text1"/>
          <w:sz w:val="24"/>
          <w:szCs w:val="24"/>
        </w:rPr>
        <w:t xml:space="preserve"> en los estudiantes del 1° grado de la IE N° 31516 </w:t>
      </w:r>
      <w:r w:rsidR="008C4A3F">
        <w:rPr>
          <w:rFonts w:ascii="Times New Roman" w:hAnsi="Times New Roman" w:cs="Times New Roman"/>
          <w:bCs/>
          <w:color w:val="000000" w:themeColor="text1"/>
          <w:sz w:val="24"/>
          <w:szCs w:val="24"/>
        </w:rPr>
        <w:t>“Mariscal Castilla”?</w:t>
      </w:r>
    </w:p>
    <w:p w:rsidR="00BA5738" w:rsidRPr="00BA5738" w:rsidRDefault="00C80C0C" w:rsidP="00BA5738">
      <w:pPr>
        <w:pStyle w:val="Prrafodelista"/>
        <w:spacing w:line="480" w:lineRule="auto"/>
        <w:ind w:left="1080" w:hanging="654"/>
        <w:jc w:val="both"/>
        <w:rPr>
          <w:rFonts w:ascii="Times New Roman" w:hAnsi="Times New Roman" w:cs="Times New Roman"/>
          <w:b/>
          <w:sz w:val="24"/>
          <w:szCs w:val="24"/>
        </w:rPr>
      </w:pPr>
      <w:r>
        <w:rPr>
          <w:rFonts w:ascii="Times New Roman" w:hAnsi="Times New Roman" w:cs="Times New Roman"/>
          <w:sz w:val="24"/>
          <w:szCs w:val="24"/>
        </w:rPr>
        <w:t>PE3</w:t>
      </w:r>
      <w:r w:rsidR="00BA5738" w:rsidRPr="00BA5738">
        <w:rPr>
          <w:rFonts w:ascii="Times New Roman" w:hAnsi="Times New Roman" w:cs="Times New Roman"/>
          <w:sz w:val="24"/>
          <w:szCs w:val="24"/>
        </w:rPr>
        <w:t xml:space="preserve">: </w:t>
      </w:r>
      <w:r w:rsidR="008C4A3F">
        <w:rPr>
          <w:rFonts w:ascii="Times New Roman" w:hAnsi="Times New Roman" w:cs="Times New Roman"/>
          <w:bCs/>
          <w:color w:val="000000" w:themeColor="text1"/>
          <w:sz w:val="24"/>
          <w:szCs w:val="24"/>
        </w:rPr>
        <w:t xml:space="preserve">¿En qué medida las </w:t>
      </w:r>
      <w:r w:rsidR="008C4A3F" w:rsidRPr="001F5A7D">
        <w:rPr>
          <w:rFonts w:ascii="Times New Roman" w:hAnsi="Times New Roman" w:cs="Times New Roman"/>
          <w:bCs/>
          <w:color w:val="000000" w:themeColor="text1"/>
          <w:sz w:val="24"/>
          <w:szCs w:val="24"/>
        </w:rPr>
        <w:t>est</w:t>
      </w:r>
      <w:r w:rsidR="008C4A3F">
        <w:rPr>
          <w:rFonts w:ascii="Times New Roman" w:hAnsi="Times New Roman" w:cs="Times New Roman"/>
          <w:bCs/>
          <w:color w:val="000000" w:themeColor="text1"/>
          <w:sz w:val="24"/>
          <w:szCs w:val="24"/>
        </w:rPr>
        <w:t xml:space="preserve">rategias de </w:t>
      </w:r>
      <w:r w:rsidR="00AA1743">
        <w:rPr>
          <w:rFonts w:ascii="Times New Roman" w:hAnsi="Times New Roman" w:cs="Times New Roman"/>
          <w:bCs/>
          <w:color w:val="000000" w:themeColor="text1"/>
          <w:sz w:val="24"/>
          <w:szCs w:val="24"/>
        </w:rPr>
        <w:t>lectoescritura</w:t>
      </w:r>
      <w:r w:rsidR="008C4A3F">
        <w:rPr>
          <w:rFonts w:ascii="Times New Roman" w:hAnsi="Times New Roman" w:cs="Times New Roman"/>
          <w:bCs/>
          <w:color w:val="000000" w:themeColor="text1"/>
          <w:sz w:val="24"/>
          <w:szCs w:val="24"/>
        </w:rPr>
        <w:t xml:space="preserve"> mejoran</w:t>
      </w:r>
      <w:r w:rsidR="00AA1743">
        <w:rPr>
          <w:rFonts w:ascii="Times New Roman" w:hAnsi="Times New Roman" w:cs="Times New Roman"/>
          <w:bCs/>
          <w:color w:val="000000" w:themeColor="text1"/>
          <w:sz w:val="24"/>
          <w:szCs w:val="24"/>
        </w:rPr>
        <w:t xml:space="preserve"> la escritura al dictado</w:t>
      </w:r>
      <w:r w:rsidR="008C4A3F" w:rsidRPr="001F5A7D">
        <w:rPr>
          <w:rFonts w:ascii="Times New Roman" w:hAnsi="Times New Roman" w:cs="Times New Roman"/>
          <w:bCs/>
          <w:color w:val="000000" w:themeColor="text1"/>
          <w:sz w:val="24"/>
          <w:szCs w:val="24"/>
        </w:rPr>
        <w:t xml:space="preserve"> en los estudiantes del 1° grado de la IE N° 31516 </w:t>
      </w:r>
      <w:r w:rsidR="008C4A3F">
        <w:rPr>
          <w:rFonts w:ascii="Times New Roman" w:hAnsi="Times New Roman" w:cs="Times New Roman"/>
          <w:bCs/>
          <w:color w:val="000000" w:themeColor="text1"/>
          <w:sz w:val="24"/>
          <w:szCs w:val="24"/>
        </w:rPr>
        <w:t>“Mariscal Castilla”?</w:t>
      </w:r>
    </w:p>
    <w:p w:rsidR="00566C0B" w:rsidRPr="00620F37" w:rsidRDefault="00BF4B44" w:rsidP="00A93163">
      <w:pPr>
        <w:pStyle w:val="Prrafodelista"/>
        <w:numPr>
          <w:ilvl w:val="1"/>
          <w:numId w:val="1"/>
        </w:numPr>
        <w:spacing w:line="480" w:lineRule="auto"/>
        <w:ind w:left="426" w:hanging="426"/>
        <w:jc w:val="both"/>
        <w:rPr>
          <w:rFonts w:ascii="Times New Roman" w:hAnsi="Times New Roman" w:cs="Times New Roman"/>
          <w:b/>
          <w:sz w:val="24"/>
          <w:szCs w:val="24"/>
        </w:rPr>
      </w:pPr>
      <w:r w:rsidRPr="00620F37">
        <w:rPr>
          <w:rFonts w:ascii="Times New Roman" w:hAnsi="Times New Roman" w:cs="Times New Roman"/>
          <w:b/>
          <w:sz w:val="24"/>
          <w:szCs w:val="24"/>
        </w:rPr>
        <w:t>Formulación de hipótesis</w:t>
      </w:r>
    </w:p>
    <w:p w:rsidR="006B5798" w:rsidRPr="00620F37" w:rsidRDefault="000E6A87" w:rsidP="00A93163">
      <w:pPr>
        <w:pStyle w:val="Prrafodelista"/>
        <w:numPr>
          <w:ilvl w:val="2"/>
          <w:numId w:val="1"/>
        </w:numPr>
        <w:spacing w:line="480" w:lineRule="auto"/>
        <w:ind w:left="1134" w:hanging="708"/>
        <w:jc w:val="both"/>
        <w:rPr>
          <w:rFonts w:ascii="Times New Roman" w:hAnsi="Times New Roman" w:cs="Times New Roman"/>
          <w:b/>
          <w:sz w:val="24"/>
          <w:szCs w:val="24"/>
        </w:rPr>
      </w:pPr>
      <w:r>
        <w:rPr>
          <w:rFonts w:ascii="Times New Roman" w:hAnsi="Times New Roman" w:cs="Times New Roman"/>
          <w:b/>
          <w:sz w:val="24"/>
          <w:szCs w:val="24"/>
        </w:rPr>
        <w:t>Hipótesis g</w:t>
      </w:r>
      <w:r w:rsidR="006B5798" w:rsidRPr="00620F37">
        <w:rPr>
          <w:rFonts w:ascii="Times New Roman" w:hAnsi="Times New Roman" w:cs="Times New Roman"/>
          <w:b/>
          <w:sz w:val="24"/>
          <w:szCs w:val="24"/>
        </w:rPr>
        <w:t>eneral</w:t>
      </w:r>
    </w:p>
    <w:p w:rsidR="00F4586E" w:rsidRPr="00620F37" w:rsidRDefault="00A50803" w:rsidP="00080848">
      <w:pPr>
        <w:spacing w:line="480" w:lineRule="auto"/>
        <w:ind w:left="426" w:firstLine="708"/>
        <w:jc w:val="both"/>
        <w:rPr>
          <w:rFonts w:ascii="Times New Roman" w:hAnsi="Times New Roman" w:cs="Times New Roman"/>
          <w:b/>
          <w:sz w:val="24"/>
          <w:szCs w:val="24"/>
        </w:rPr>
      </w:pPr>
      <w:r>
        <w:rPr>
          <w:rFonts w:ascii="Times New Roman" w:hAnsi="Times New Roman" w:cs="Times New Roman"/>
          <w:sz w:val="24"/>
          <w:szCs w:val="24"/>
        </w:rPr>
        <w:t xml:space="preserve"> </w:t>
      </w:r>
      <w:r w:rsidR="00CE17AA">
        <w:rPr>
          <w:rFonts w:ascii="Times New Roman" w:hAnsi="Times New Roman" w:cs="Times New Roman"/>
          <w:bCs/>
          <w:color w:val="000000" w:themeColor="text1"/>
          <w:sz w:val="24"/>
          <w:szCs w:val="24"/>
        </w:rPr>
        <w:t>L</w:t>
      </w:r>
      <w:r w:rsidR="00080848">
        <w:rPr>
          <w:rFonts w:ascii="Times New Roman" w:hAnsi="Times New Roman" w:cs="Times New Roman"/>
          <w:bCs/>
          <w:color w:val="000000" w:themeColor="text1"/>
          <w:sz w:val="24"/>
          <w:szCs w:val="24"/>
        </w:rPr>
        <w:t xml:space="preserve">as </w:t>
      </w:r>
      <w:r w:rsidR="00080848" w:rsidRPr="001F5A7D">
        <w:rPr>
          <w:rFonts w:ascii="Times New Roman" w:hAnsi="Times New Roman" w:cs="Times New Roman"/>
          <w:bCs/>
          <w:color w:val="000000" w:themeColor="text1"/>
          <w:sz w:val="24"/>
          <w:szCs w:val="24"/>
        </w:rPr>
        <w:t xml:space="preserve">estrategias pedagógicas </w:t>
      </w:r>
      <w:r w:rsidR="00080848">
        <w:rPr>
          <w:rFonts w:ascii="Times New Roman" w:hAnsi="Times New Roman" w:cs="Times New Roman"/>
          <w:bCs/>
          <w:color w:val="000000" w:themeColor="text1"/>
          <w:sz w:val="24"/>
          <w:szCs w:val="24"/>
        </w:rPr>
        <w:t>mejoran</w:t>
      </w:r>
      <w:r w:rsidR="00080848" w:rsidRPr="001F5A7D">
        <w:rPr>
          <w:rFonts w:ascii="Times New Roman" w:hAnsi="Times New Roman" w:cs="Times New Roman"/>
          <w:bCs/>
          <w:color w:val="000000" w:themeColor="text1"/>
          <w:sz w:val="24"/>
          <w:szCs w:val="24"/>
        </w:rPr>
        <w:t xml:space="preserve"> </w:t>
      </w:r>
      <w:r w:rsidR="00CE17AA">
        <w:rPr>
          <w:rFonts w:ascii="Times New Roman" w:hAnsi="Times New Roman" w:cs="Times New Roman"/>
          <w:bCs/>
          <w:color w:val="000000" w:themeColor="text1"/>
          <w:sz w:val="24"/>
          <w:szCs w:val="24"/>
        </w:rPr>
        <w:t xml:space="preserve">significativamente </w:t>
      </w:r>
      <w:r w:rsidR="00080848" w:rsidRPr="001F5A7D">
        <w:rPr>
          <w:rFonts w:ascii="Times New Roman" w:hAnsi="Times New Roman" w:cs="Times New Roman"/>
          <w:bCs/>
          <w:color w:val="000000" w:themeColor="text1"/>
          <w:sz w:val="24"/>
          <w:szCs w:val="24"/>
        </w:rPr>
        <w:t>la lectoescritura en los estudiantes del 1° grado de la IE N° 31516 “Mariscal Castilla”– Tarma – 2022</w:t>
      </w:r>
    </w:p>
    <w:p w:rsidR="00A430BC" w:rsidRPr="00620F37" w:rsidRDefault="000E6A87" w:rsidP="00A93163">
      <w:pPr>
        <w:pStyle w:val="Prrafodelista"/>
        <w:numPr>
          <w:ilvl w:val="2"/>
          <w:numId w:val="1"/>
        </w:numPr>
        <w:spacing w:line="480" w:lineRule="auto"/>
        <w:ind w:left="1134" w:hanging="708"/>
        <w:jc w:val="both"/>
        <w:rPr>
          <w:rFonts w:ascii="Times New Roman" w:hAnsi="Times New Roman" w:cs="Times New Roman"/>
          <w:b/>
          <w:sz w:val="24"/>
          <w:szCs w:val="24"/>
        </w:rPr>
      </w:pPr>
      <w:r>
        <w:rPr>
          <w:rFonts w:ascii="Times New Roman" w:hAnsi="Times New Roman" w:cs="Times New Roman"/>
          <w:b/>
          <w:sz w:val="24"/>
          <w:szCs w:val="24"/>
        </w:rPr>
        <w:t>Hipótesis específicos</w:t>
      </w:r>
    </w:p>
    <w:p w:rsidR="00C80C0C" w:rsidRDefault="00C80C0C" w:rsidP="00C80C0C">
      <w:pPr>
        <w:spacing w:line="480" w:lineRule="auto"/>
        <w:ind w:left="993" w:hanging="567"/>
        <w:jc w:val="both"/>
        <w:rPr>
          <w:rFonts w:ascii="Times New Roman" w:hAnsi="Times New Roman" w:cs="Times New Roman"/>
          <w:sz w:val="24"/>
          <w:szCs w:val="24"/>
        </w:rPr>
      </w:pPr>
      <w:r>
        <w:rPr>
          <w:rFonts w:ascii="Times New Roman" w:hAnsi="Times New Roman" w:cs="Times New Roman"/>
          <w:sz w:val="24"/>
          <w:szCs w:val="24"/>
        </w:rPr>
        <w:t>H</w:t>
      </w:r>
      <w:r w:rsidR="00CE17AA">
        <w:rPr>
          <w:rFonts w:ascii="Times New Roman" w:hAnsi="Times New Roman" w:cs="Times New Roman"/>
          <w:sz w:val="24"/>
          <w:szCs w:val="24"/>
        </w:rPr>
        <w:t>E1: L</w:t>
      </w:r>
      <w:r w:rsidR="00080848">
        <w:rPr>
          <w:rFonts w:ascii="Times New Roman" w:hAnsi="Times New Roman" w:cs="Times New Roman"/>
          <w:bCs/>
          <w:color w:val="000000" w:themeColor="text1"/>
          <w:sz w:val="24"/>
          <w:szCs w:val="24"/>
        </w:rPr>
        <w:t xml:space="preserve">as </w:t>
      </w:r>
      <w:r w:rsidR="00080848" w:rsidRPr="001F5A7D">
        <w:rPr>
          <w:rFonts w:ascii="Times New Roman" w:hAnsi="Times New Roman" w:cs="Times New Roman"/>
          <w:bCs/>
          <w:color w:val="000000" w:themeColor="text1"/>
          <w:sz w:val="24"/>
          <w:szCs w:val="24"/>
        </w:rPr>
        <w:t>est</w:t>
      </w:r>
      <w:r w:rsidR="00080848">
        <w:rPr>
          <w:rFonts w:ascii="Times New Roman" w:hAnsi="Times New Roman" w:cs="Times New Roman"/>
          <w:bCs/>
          <w:color w:val="000000" w:themeColor="text1"/>
          <w:sz w:val="24"/>
          <w:szCs w:val="24"/>
        </w:rPr>
        <w:t xml:space="preserve">rategias de enseñanza mejoran </w:t>
      </w:r>
      <w:r w:rsidR="00CE17AA">
        <w:rPr>
          <w:rFonts w:ascii="Times New Roman" w:hAnsi="Times New Roman" w:cs="Times New Roman"/>
          <w:bCs/>
          <w:color w:val="000000" w:themeColor="text1"/>
          <w:sz w:val="24"/>
          <w:szCs w:val="24"/>
        </w:rPr>
        <w:t>significativamente la</w:t>
      </w:r>
      <w:r w:rsidR="00080848">
        <w:rPr>
          <w:rFonts w:ascii="Times New Roman" w:hAnsi="Times New Roman" w:cs="Times New Roman"/>
          <w:bCs/>
          <w:color w:val="000000" w:themeColor="text1"/>
          <w:sz w:val="24"/>
          <w:szCs w:val="24"/>
        </w:rPr>
        <w:t xml:space="preserve"> expresión textual </w:t>
      </w:r>
      <w:r w:rsidR="00080848" w:rsidRPr="001F5A7D">
        <w:rPr>
          <w:rFonts w:ascii="Times New Roman" w:hAnsi="Times New Roman" w:cs="Times New Roman"/>
          <w:bCs/>
          <w:color w:val="000000" w:themeColor="text1"/>
          <w:sz w:val="24"/>
          <w:szCs w:val="24"/>
        </w:rPr>
        <w:t xml:space="preserve">en los estudiantes del 1° grado de la IE N° 31516 </w:t>
      </w:r>
      <w:r w:rsidR="00080848">
        <w:rPr>
          <w:rFonts w:ascii="Times New Roman" w:hAnsi="Times New Roman" w:cs="Times New Roman"/>
          <w:bCs/>
          <w:color w:val="000000" w:themeColor="text1"/>
          <w:sz w:val="24"/>
          <w:szCs w:val="24"/>
        </w:rPr>
        <w:t>“Mariscal Castilla”</w:t>
      </w:r>
    </w:p>
    <w:p w:rsidR="00C80C0C" w:rsidRDefault="00C80C0C" w:rsidP="00C80C0C">
      <w:pPr>
        <w:spacing w:line="480" w:lineRule="auto"/>
        <w:ind w:left="993" w:hanging="567"/>
        <w:jc w:val="both"/>
        <w:rPr>
          <w:rFonts w:ascii="Times New Roman" w:hAnsi="Times New Roman" w:cs="Times New Roman"/>
          <w:sz w:val="24"/>
          <w:szCs w:val="24"/>
        </w:rPr>
      </w:pPr>
      <w:r w:rsidRPr="00C80C0C">
        <w:rPr>
          <w:rFonts w:ascii="Times New Roman" w:hAnsi="Times New Roman" w:cs="Times New Roman"/>
          <w:sz w:val="24"/>
          <w:szCs w:val="24"/>
        </w:rPr>
        <w:t>H</w:t>
      </w:r>
      <w:r>
        <w:rPr>
          <w:rFonts w:ascii="Times New Roman" w:hAnsi="Times New Roman" w:cs="Times New Roman"/>
          <w:sz w:val="24"/>
          <w:szCs w:val="24"/>
        </w:rPr>
        <w:t>E2</w:t>
      </w:r>
      <w:r w:rsidRPr="00C80C0C">
        <w:rPr>
          <w:rFonts w:ascii="Times New Roman" w:hAnsi="Times New Roman" w:cs="Times New Roman"/>
          <w:sz w:val="24"/>
          <w:szCs w:val="24"/>
        </w:rPr>
        <w:t xml:space="preserve">: </w:t>
      </w:r>
      <w:r w:rsidR="00CE17AA">
        <w:rPr>
          <w:rFonts w:ascii="Times New Roman" w:hAnsi="Times New Roman" w:cs="Times New Roman"/>
          <w:bCs/>
          <w:color w:val="000000" w:themeColor="text1"/>
          <w:sz w:val="24"/>
          <w:szCs w:val="24"/>
        </w:rPr>
        <w:t>L</w:t>
      </w:r>
      <w:r w:rsidR="00080848">
        <w:rPr>
          <w:rFonts w:ascii="Times New Roman" w:hAnsi="Times New Roman" w:cs="Times New Roman"/>
          <w:bCs/>
          <w:color w:val="000000" w:themeColor="text1"/>
          <w:sz w:val="24"/>
          <w:szCs w:val="24"/>
        </w:rPr>
        <w:t xml:space="preserve">as </w:t>
      </w:r>
      <w:r w:rsidR="00080848" w:rsidRPr="001F5A7D">
        <w:rPr>
          <w:rFonts w:ascii="Times New Roman" w:hAnsi="Times New Roman" w:cs="Times New Roman"/>
          <w:bCs/>
          <w:color w:val="000000" w:themeColor="text1"/>
          <w:sz w:val="24"/>
          <w:szCs w:val="24"/>
        </w:rPr>
        <w:t>est</w:t>
      </w:r>
      <w:r w:rsidR="00080848">
        <w:rPr>
          <w:rFonts w:ascii="Times New Roman" w:hAnsi="Times New Roman" w:cs="Times New Roman"/>
          <w:bCs/>
          <w:color w:val="000000" w:themeColor="text1"/>
          <w:sz w:val="24"/>
          <w:szCs w:val="24"/>
        </w:rPr>
        <w:t xml:space="preserve">rategias de aprendizaje mejoran </w:t>
      </w:r>
      <w:r w:rsidR="00CE17AA">
        <w:rPr>
          <w:rFonts w:ascii="Times New Roman" w:hAnsi="Times New Roman" w:cs="Times New Roman"/>
          <w:bCs/>
          <w:color w:val="000000" w:themeColor="text1"/>
          <w:sz w:val="24"/>
          <w:szCs w:val="24"/>
        </w:rPr>
        <w:t xml:space="preserve">significativamente </w:t>
      </w:r>
      <w:r w:rsidR="00080848">
        <w:rPr>
          <w:rFonts w:ascii="Times New Roman" w:hAnsi="Times New Roman" w:cs="Times New Roman"/>
          <w:bCs/>
          <w:color w:val="000000" w:themeColor="text1"/>
          <w:sz w:val="24"/>
          <w:szCs w:val="24"/>
        </w:rPr>
        <w:t>la redacción de textos</w:t>
      </w:r>
      <w:r w:rsidR="00080848" w:rsidRPr="001F5A7D">
        <w:rPr>
          <w:rFonts w:ascii="Times New Roman" w:hAnsi="Times New Roman" w:cs="Times New Roman"/>
          <w:bCs/>
          <w:color w:val="000000" w:themeColor="text1"/>
          <w:sz w:val="24"/>
          <w:szCs w:val="24"/>
        </w:rPr>
        <w:t xml:space="preserve"> en los estudiantes del 1° grado de la IE N° 31516 </w:t>
      </w:r>
      <w:r w:rsidR="00080848">
        <w:rPr>
          <w:rFonts w:ascii="Times New Roman" w:hAnsi="Times New Roman" w:cs="Times New Roman"/>
          <w:bCs/>
          <w:color w:val="000000" w:themeColor="text1"/>
          <w:sz w:val="24"/>
          <w:szCs w:val="24"/>
        </w:rPr>
        <w:t>“Mariscal Castilla”</w:t>
      </w:r>
    </w:p>
    <w:p w:rsidR="00637EF2" w:rsidRPr="00103B49" w:rsidRDefault="00C80C0C" w:rsidP="00103B49">
      <w:pPr>
        <w:spacing w:line="480" w:lineRule="auto"/>
        <w:ind w:left="993" w:hanging="567"/>
        <w:jc w:val="both"/>
        <w:rPr>
          <w:rFonts w:ascii="Times New Roman" w:hAnsi="Times New Roman" w:cs="Times New Roman"/>
          <w:bCs/>
          <w:color w:val="000000" w:themeColor="text1"/>
          <w:sz w:val="24"/>
          <w:szCs w:val="24"/>
        </w:rPr>
      </w:pPr>
      <w:r>
        <w:rPr>
          <w:rFonts w:ascii="Times New Roman" w:hAnsi="Times New Roman" w:cs="Times New Roman"/>
          <w:sz w:val="24"/>
          <w:szCs w:val="24"/>
        </w:rPr>
        <w:t>HE3</w:t>
      </w:r>
      <w:r w:rsidRPr="00C80C0C">
        <w:rPr>
          <w:rFonts w:ascii="Times New Roman" w:hAnsi="Times New Roman" w:cs="Times New Roman"/>
          <w:sz w:val="24"/>
          <w:szCs w:val="24"/>
        </w:rPr>
        <w:t xml:space="preserve">: </w:t>
      </w:r>
      <w:r w:rsidR="00CE17AA">
        <w:rPr>
          <w:rFonts w:ascii="Times New Roman" w:hAnsi="Times New Roman" w:cs="Times New Roman"/>
          <w:bCs/>
          <w:color w:val="000000" w:themeColor="text1"/>
          <w:sz w:val="24"/>
          <w:szCs w:val="24"/>
        </w:rPr>
        <w:t>L</w:t>
      </w:r>
      <w:r w:rsidR="00080848">
        <w:rPr>
          <w:rFonts w:ascii="Times New Roman" w:hAnsi="Times New Roman" w:cs="Times New Roman"/>
          <w:bCs/>
          <w:color w:val="000000" w:themeColor="text1"/>
          <w:sz w:val="24"/>
          <w:szCs w:val="24"/>
        </w:rPr>
        <w:t xml:space="preserve">as </w:t>
      </w:r>
      <w:r w:rsidR="00080848" w:rsidRPr="001F5A7D">
        <w:rPr>
          <w:rFonts w:ascii="Times New Roman" w:hAnsi="Times New Roman" w:cs="Times New Roman"/>
          <w:bCs/>
          <w:color w:val="000000" w:themeColor="text1"/>
          <w:sz w:val="24"/>
          <w:szCs w:val="24"/>
        </w:rPr>
        <w:t>est</w:t>
      </w:r>
      <w:r w:rsidR="00080848">
        <w:rPr>
          <w:rFonts w:ascii="Times New Roman" w:hAnsi="Times New Roman" w:cs="Times New Roman"/>
          <w:bCs/>
          <w:color w:val="000000" w:themeColor="text1"/>
          <w:sz w:val="24"/>
          <w:szCs w:val="24"/>
        </w:rPr>
        <w:t xml:space="preserve">rategias de lectoescritura mejoran </w:t>
      </w:r>
      <w:r w:rsidR="00CE17AA">
        <w:rPr>
          <w:rFonts w:ascii="Times New Roman" w:hAnsi="Times New Roman" w:cs="Times New Roman"/>
          <w:bCs/>
          <w:color w:val="000000" w:themeColor="text1"/>
          <w:sz w:val="24"/>
          <w:szCs w:val="24"/>
        </w:rPr>
        <w:t xml:space="preserve">significativamente </w:t>
      </w:r>
      <w:r w:rsidR="00080848">
        <w:rPr>
          <w:rFonts w:ascii="Times New Roman" w:hAnsi="Times New Roman" w:cs="Times New Roman"/>
          <w:bCs/>
          <w:color w:val="000000" w:themeColor="text1"/>
          <w:sz w:val="24"/>
          <w:szCs w:val="24"/>
        </w:rPr>
        <w:t>la escritura al dictado</w:t>
      </w:r>
      <w:r w:rsidR="00080848" w:rsidRPr="001F5A7D">
        <w:rPr>
          <w:rFonts w:ascii="Times New Roman" w:hAnsi="Times New Roman" w:cs="Times New Roman"/>
          <w:bCs/>
          <w:color w:val="000000" w:themeColor="text1"/>
          <w:sz w:val="24"/>
          <w:szCs w:val="24"/>
        </w:rPr>
        <w:t xml:space="preserve"> en los estudiantes del 1° grado de la IE N° 31516 </w:t>
      </w:r>
      <w:r w:rsidR="00080848">
        <w:rPr>
          <w:rFonts w:ascii="Times New Roman" w:hAnsi="Times New Roman" w:cs="Times New Roman"/>
          <w:bCs/>
          <w:color w:val="000000" w:themeColor="text1"/>
          <w:sz w:val="24"/>
          <w:szCs w:val="24"/>
        </w:rPr>
        <w:t>“Mariscal Castilla”</w:t>
      </w:r>
      <w:r w:rsidR="00CE17AA">
        <w:rPr>
          <w:rFonts w:ascii="Times New Roman" w:hAnsi="Times New Roman" w:cs="Times New Roman"/>
          <w:bCs/>
          <w:color w:val="000000" w:themeColor="text1"/>
          <w:sz w:val="24"/>
          <w:szCs w:val="24"/>
        </w:rPr>
        <w:t xml:space="preserve"> </w:t>
      </w:r>
    </w:p>
    <w:p w:rsidR="00A430BC" w:rsidRPr="00620F37" w:rsidRDefault="00A50803" w:rsidP="00A93163">
      <w:pPr>
        <w:pStyle w:val="Prrafodelista"/>
        <w:numPr>
          <w:ilvl w:val="1"/>
          <w:numId w:val="1"/>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Formulación de objetivos</w:t>
      </w:r>
    </w:p>
    <w:p w:rsidR="00C80C0C" w:rsidRDefault="000E6A87" w:rsidP="00C80C0C">
      <w:pPr>
        <w:pStyle w:val="Prrafodelista"/>
        <w:numPr>
          <w:ilvl w:val="2"/>
          <w:numId w:val="1"/>
        </w:numPr>
        <w:spacing w:line="480" w:lineRule="auto"/>
        <w:ind w:left="1134" w:hanging="708"/>
        <w:jc w:val="both"/>
        <w:rPr>
          <w:rFonts w:ascii="Times New Roman" w:hAnsi="Times New Roman" w:cs="Times New Roman"/>
          <w:b/>
          <w:sz w:val="24"/>
          <w:szCs w:val="24"/>
        </w:rPr>
      </w:pPr>
      <w:r>
        <w:rPr>
          <w:rFonts w:ascii="Times New Roman" w:hAnsi="Times New Roman" w:cs="Times New Roman"/>
          <w:b/>
          <w:sz w:val="24"/>
          <w:szCs w:val="24"/>
        </w:rPr>
        <w:t>Objetivo g</w:t>
      </w:r>
      <w:r w:rsidR="00A50803">
        <w:rPr>
          <w:rFonts w:ascii="Times New Roman" w:hAnsi="Times New Roman" w:cs="Times New Roman"/>
          <w:b/>
          <w:sz w:val="24"/>
          <w:szCs w:val="24"/>
        </w:rPr>
        <w:t>eneral</w:t>
      </w:r>
    </w:p>
    <w:p w:rsidR="00FB3699" w:rsidRPr="00C80C0C" w:rsidRDefault="00CE17AA" w:rsidP="00C80C0C">
      <w:pPr>
        <w:pStyle w:val="Prrafodelista"/>
        <w:spacing w:line="480" w:lineRule="auto"/>
        <w:ind w:left="426" w:firstLine="708"/>
        <w:jc w:val="both"/>
        <w:rPr>
          <w:rFonts w:ascii="Times New Roman" w:hAnsi="Times New Roman" w:cs="Times New Roman"/>
          <w:b/>
          <w:sz w:val="24"/>
          <w:szCs w:val="24"/>
        </w:rPr>
      </w:pPr>
      <w:r>
        <w:rPr>
          <w:rFonts w:ascii="Times New Roman" w:hAnsi="Times New Roman" w:cs="Times New Roman"/>
          <w:bCs/>
          <w:color w:val="000000" w:themeColor="text1"/>
          <w:sz w:val="24"/>
          <w:szCs w:val="24"/>
        </w:rPr>
        <w:t xml:space="preserve">Demostrar que </w:t>
      </w:r>
      <w:r w:rsidR="00080848">
        <w:rPr>
          <w:rFonts w:ascii="Times New Roman" w:hAnsi="Times New Roman" w:cs="Times New Roman"/>
          <w:bCs/>
          <w:color w:val="000000" w:themeColor="text1"/>
          <w:sz w:val="24"/>
          <w:szCs w:val="24"/>
        </w:rPr>
        <w:t xml:space="preserve">las </w:t>
      </w:r>
      <w:r w:rsidR="00080848" w:rsidRPr="001F5A7D">
        <w:rPr>
          <w:rFonts w:ascii="Times New Roman" w:hAnsi="Times New Roman" w:cs="Times New Roman"/>
          <w:bCs/>
          <w:color w:val="000000" w:themeColor="text1"/>
          <w:sz w:val="24"/>
          <w:szCs w:val="24"/>
        </w:rPr>
        <w:t xml:space="preserve">estrategias pedagógicas </w:t>
      </w:r>
      <w:r w:rsidR="00080848">
        <w:rPr>
          <w:rFonts w:ascii="Times New Roman" w:hAnsi="Times New Roman" w:cs="Times New Roman"/>
          <w:bCs/>
          <w:color w:val="000000" w:themeColor="text1"/>
          <w:sz w:val="24"/>
          <w:szCs w:val="24"/>
        </w:rPr>
        <w:t>mejoran</w:t>
      </w:r>
      <w:r w:rsidR="00080848" w:rsidRPr="001F5A7D">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significativamente </w:t>
      </w:r>
      <w:r w:rsidR="00080848" w:rsidRPr="001F5A7D">
        <w:rPr>
          <w:rFonts w:ascii="Times New Roman" w:hAnsi="Times New Roman" w:cs="Times New Roman"/>
          <w:bCs/>
          <w:color w:val="000000" w:themeColor="text1"/>
          <w:sz w:val="24"/>
          <w:szCs w:val="24"/>
        </w:rPr>
        <w:t>la lectoescritura en los estudiantes del 1° grado de la IE N° 31516 “Mariscal Castilla”– Tarma – 2022</w:t>
      </w:r>
      <w:r>
        <w:rPr>
          <w:rFonts w:ascii="Times New Roman" w:hAnsi="Times New Roman" w:cs="Times New Roman"/>
          <w:bCs/>
          <w:color w:val="000000" w:themeColor="text1"/>
          <w:sz w:val="24"/>
          <w:szCs w:val="24"/>
        </w:rPr>
        <w:t xml:space="preserve"> </w:t>
      </w:r>
      <w:r w:rsidR="00C80C0C" w:rsidRPr="00C80C0C">
        <w:rPr>
          <w:rFonts w:ascii="Times New Roman" w:hAnsi="Times New Roman" w:cs="Times New Roman"/>
          <w:sz w:val="24"/>
          <w:szCs w:val="24"/>
        </w:rPr>
        <w:t xml:space="preserve"> </w:t>
      </w:r>
    </w:p>
    <w:p w:rsidR="00A430BC" w:rsidRPr="00620F37" w:rsidRDefault="000E6A87" w:rsidP="00A93163">
      <w:pPr>
        <w:pStyle w:val="Prrafodelista"/>
        <w:numPr>
          <w:ilvl w:val="2"/>
          <w:numId w:val="1"/>
        </w:numPr>
        <w:spacing w:line="480" w:lineRule="auto"/>
        <w:ind w:left="1134" w:hanging="708"/>
        <w:jc w:val="both"/>
        <w:rPr>
          <w:rFonts w:ascii="Times New Roman" w:hAnsi="Times New Roman" w:cs="Times New Roman"/>
          <w:b/>
          <w:sz w:val="24"/>
          <w:szCs w:val="24"/>
        </w:rPr>
      </w:pPr>
      <w:r>
        <w:rPr>
          <w:rFonts w:ascii="Times New Roman" w:hAnsi="Times New Roman" w:cs="Times New Roman"/>
          <w:b/>
          <w:sz w:val="24"/>
          <w:szCs w:val="24"/>
        </w:rPr>
        <w:t>Objetivos e</w:t>
      </w:r>
      <w:r w:rsidR="00A430BC" w:rsidRPr="00620F37">
        <w:rPr>
          <w:rFonts w:ascii="Times New Roman" w:hAnsi="Times New Roman" w:cs="Times New Roman"/>
          <w:b/>
          <w:sz w:val="24"/>
          <w:szCs w:val="24"/>
        </w:rPr>
        <w:t>s</w:t>
      </w:r>
      <w:r w:rsidR="00A50803">
        <w:rPr>
          <w:rFonts w:ascii="Times New Roman" w:hAnsi="Times New Roman" w:cs="Times New Roman"/>
          <w:b/>
          <w:sz w:val="24"/>
          <w:szCs w:val="24"/>
        </w:rPr>
        <w:t>pecíficos</w:t>
      </w:r>
    </w:p>
    <w:p w:rsidR="00C80C0C" w:rsidRDefault="00C80C0C" w:rsidP="00C80C0C">
      <w:pPr>
        <w:pStyle w:val="Prrafodelista"/>
        <w:spacing w:line="480" w:lineRule="auto"/>
        <w:ind w:left="1080" w:hanging="654"/>
        <w:jc w:val="both"/>
        <w:rPr>
          <w:rFonts w:ascii="Times New Roman" w:hAnsi="Times New Roman" w:cs="Times New Roman"/>
          <w:sz w:val="24"/>
          <w:szCs w:val="24"/>
        </w:rPr>
      </w:pPr>
      <w:r>
        <w:rPr>
          <w:rFonts w:ascii="Times New Roman" w:hAnsi="Times New Roman" w:cs="Times New Roman"/>
          <w:sz w:val="24"/>
          <w:szCs w:val="24"/>
        </w:rPr>
        <w:t>O</w:t>
      </w:r>
      <w:r w:rsidRPr="00C80C0C">
        <w:rPr>
          <w:rFonts w:ascii="Times New Roman" w:hAnsi="Times New Roman" w:cs="Times New Roman"/>
          <w:sz w:val="24"/>
          <w:szCs w:val="24"/>
        </w:rPr>
        <w:t xml:space="preserve">E1: </w:t>
      </w:r>
      <w:r w:rsidR="00CE17AA">
        <w:rPr>
          <w:rFonts w:ascii="Times New Roman" w:hAnsi="Times New Roman" w:cs="Times New Roman"/>
          <w:bCs/>
          <w:color w:val="000000" w:themeColor="text1"/>
          <w:sz w:val="24"/>
          <w:szCs w:val="24"/>
        </w:rPr>
        <w:t xml:space="preserve">Experimentar </w:t>
      </w:r>
      <w:r w:rsidR="00080848" w:rsidRPr="001F5A7D">
        <w:rPr>
          <w:rFonts w:ascii="Times New Roman" w:hAnsi="Times New Roman" w:cs="Times New Roman"/>
          <w:bCs/>
          <w:color w:val="000000" w:themeColor="text1"/>
          <w:sz w:val="24"/>
          <w:szCs w:val="24"/>
        </w:rPr>
        <w:t>est</w:t>
      </w:r>
      <w:r w:rsidR="00080848">
        <w:rPr>
          <w:rFonts w:ascii="Times New Roman" w:hAnsi="Times New Roman" w:cs="Times New Roman"/>
          <w:bCs/>
          <w:color w:val="000000" w:themeColor="text1"/>
          <w:sz w:val="24"/>
          <w:szCs w:val="24"/>
        </w:rPr>
        <w:t xml:space="preserve">rategias de enseñanza </w:t>
      </w:r>
      <w:r w:rsidR="00CE17AA">
        <w:rPr>
          <w:rFonts w:ascii="Times New Roman" w:hAnsi="Times New Roman" w:cs="Times New Roman"/>
          <w:bCs/>
          <w:color w:val="000000" w:themeColor="text1"/>
          <w:sz w:val="24"/>
          <w:szCs w:val="24"/>
        </w:rPr>
        <w:t>para mejorar</w:t>
      </w:r>
      <w:r w:rsidR="00080848">
        <w:rPr>
          <w:rFonts w:ascii="Times New Roman" w:hAnsi="Times New Roman" w:cs="Times New Roman"/>
          <w:bCs/>
          <w:color w:val="000000" w:themeColor="text1"/>
          <w:sz w:val="24"/>
          <w:szCs w:val="24"/>
        </w:rPr>
        <w:t xml:space="preserve"> la expresión textual </w:t>
      </w:r>
      <w:r w:rsidR="00080848" w:rsidRPr="001F5A7D">
        <w:rPr>
          <w:rFonts w:ascii="Times New Roman" w:hAnsi="Times New Roman" w:cs="Times New Roman"/>
          <w:bCs/>
          <w:color w:val="000000" w:themeColor="text1"/>
          <w:sz w:val="24"/>
          <w:szCs w:val="24"/>
        </w:rPr>
        <w:t xml:space="preserve">en los estudiantes del 1° grado de la IE N° 31516 </w:t>
      </w:r>
      <w:r w:rsidR="00080848">
        <w:rPr>
          <w:rFonts w:ascii="Times New Roman" w:hAnsi="Times New Roman" w:cs="Times New Roman"/>
          <w:bCs/>
          <w:color w:val="000000" w:themeColor="text1"/>
          <w:sz w:val="24"/>
          <w:szCs w:val="24"/>
        </w:rPr>
        <w:t>“Mariscal Castilla”</w:t>
      </w:r>
    </w:p>
    <w:p w:rsidR="00C80C0C" w:rsidRDefault="00C80C0C" w:rsidP="00C80C0C">
      <w:pPr>
        <w:pStyle w:val="Prrafodelista"/>
        <w:spacing w:line="480" w:lineRule="auto"/>
        <w:ind w:left="1080" w:hanging="654"/>
        <w:jc w:val="both"/>
        <w:rPr>
          <w:rFonts w:ascii="Times New Roman" w:hAnsi="Times New Roman" w:cs="Times New Roman"/>
          <w:sz w:val="24"/>
          <w:szCs w:val="24"/>
        </w:rPr>
      </w:pPr>
      <w:r>
        <w:rPr>
          <w:rFonts w:ascii="Times New Roman" w:hAnsi="Times New Roman" w:cs="Times New Roman"/>
          <w:sz w:val="24"/>
          <w:szCs w:val="24"/>
        </w:rPr>
        <w:lastRenderedPageBreak/>
        <w:t>O</w:t>
      </w:r>
      <w:r w:rsidRPr="00C80C0C">
        <w:rPr>
          <w:rFonts w:ascii="Times New Roman" w:hAnsi="Times New Roman" w:cs="Times New Roman"/>
          <w:sz w:val="24"/>
          <w:szCs w:val="24"/>
        </w:rPr>
        <w:t xml:space="preserve">E2: </w:t>
      </w:r>
      <w:r w:rsidR="00CE17AA">
        <w:rPr>
          <w:rFonts w:ascii="Times New Roman" w:hAnsi="Times New Roman" w:cs="Times New Roman"/>
          <w:bCs/>
          <w:color w:val="000000" w:themeColor="text1"/>
          <w:sz w:val="24"/>
          <w:szCs w:val="24"/>
        </w:rPr>
        <w:t>Experimentar</w:t>
      </w:r>
      <w:r w:rsidR="00080848">
        <w:rPr>
          <w:rFonts w:ascii="Times New Roman" w:hAnsi="Times New Roman" w:cs="Times New Roman"/>
          <w:bCs/>
          <w:color w:val="000000" w:themeColor="text1"/>
          <w:sz w:val="24"/>
          <w:szCs w:val="24"/>
        </w:rPr>
        <w:t xml:space="preserve"> </w:t>
      </w:r>
      <w:r w:rsidR="00080848" w:rsidRPr="001F5A7D">
        <w:rPr>
          <w:rFonts w:ascii="Times New Roman" w:hAnsi="Times New Roman" w:cs="Times New Roman"/>
          <w:bCs/>
          <w:color w:val="000000" w:themeColor="text1"/>
          <w:sz w:val="24"/>
          <w:szCs w:val="24"/>
        </w:rPr>
        <w:t>est</w:t>
      </w:r>
      <w:r w:rsidR="00080848">
        <w:rPr>
          <w:rFonts w:ascii="Times New Roman" w:hAnsi="Times New Roman" w:cs="Times New Roman"/>
          <w:bCs/>
          <w:color w:val="000000" w:themeColor="text1"/>
          <w:sz w:val="24"/>
          <w:szCs w:val="24"/>
        </w:rPr>
        <w:t xml:space="preserve">rategias de aprendizaje </w:t>
      </w:r>
      <w:r w:rsidR="00CE17AA">
        <w:rPr>
          <w:rFonts w:ascii="Times New Roman" w:hAnsi="Times New Roman" w:cs="Times New Roman"/>
          <w:bCs/>
          <w:color w:val="000000" w:themeColor="text1"/>
          <w:sz w:val="24"/>
          <w:szCs w:val="24"/>
        </w:rPr>
        <w:t>para mejorar</w:t>
      </w:r>
      <w:r w:rsidR="00080848">
        <w:rPr>
          <w:rFonts w:ascii="Times New Roman" w:hAnsi="Times New Roman" w:cs="Times New Roman"/>
          <w:bCs/>
          <w:color w:val="000000" w:themeColor="text1"/>
          <w:sz w:val="24"/>
          <w:szCs w:val="24"/>
        </w:rPr>
        <w:t xml:space="preserve"> la redacción de textos</w:t>
      </w:r>
      <w:r w:rsidR="00080848" w:rsidRPr="001F5A7D">
        <w:rPr>
          <w:rFonts w:ascii="Times New Roman" w:hAnsi="Times New Roman" w:cs="Times New Roman"/>
          <w:bCs/>
          <w:color w:val="000000" w:themeColor="text1"/>
          <w:sz w:val="24"/>
          <w:szCs w:val="24"/>
        </w:rPr>
        <w:t xml:space="preserve"> en los estudiantes del 1° grado de la IE N° 31516 </w:t>
      </w:r>
      <w:r w:rsidR="00080848">
        <w:rPr>
          <w:rFonts w:ascii="Times New Roman" w:hAnsi="Times New Roman" w:cs="Times New Roman"/>
          <w:bCs/>
          <w:color w:val="000000" w:themeColor="text1"/>
          <w:sz w:val="24"/>
          <w:szCs w:val="24"/>
        </w:rPr>
        <w:t>“Mariscal Castilla”</w:t>
      </w:r>
    </w:p>
    <w:p w:rsidR="00C80C0C" w:rsidRPr="00C80C0C" w:rsidRDefault="00C80C0C" w:rsidP="00C80C0C">
      <w:pPr>
        <w:pStyle w:val="Prrafodelista"/>
        <w:spacing w:line="480" w:lineRule="auto"/>
        <w:ind w:left="1080" w:hanging="654"/>
        <w:jc w:val="both"/>
        <w:rPr>
          <w:rFonts w:ascii="Times New Roman" w:hAnsi="Times New Roman" w:cs="Times New Roman"/>
          <w:sz w:val="24"/>
          <w:szCs w:val="24"/>
        </w:rPr>
      </w:pPr>
      <w:r>
        <w:rPr>
          <w:rFonts w:ascii="Times New Roman" w:hAnsi="Times New Roman" w:cs="Times New Roman"/>
          <w:sz w:val="24"/>
          <w:szCs w:val="24"/>
        </w:rPr>
        <w:t>O</w:t>
      </w:r>
      <w:r w:rsidRPr="00C80C0C">
        <w:rPr>
          <w:rFonts w:ascii="Times New Roman" w:hAnsi="Times New Roman" w:cs="Times New Roman"/>
          <w:sz w:val="24"/>
          <w:szCs w:val="24"/>
        </w:rPr>
        <w:t xml:space="preserve">E3: </w:t>
      </w:r>
      <w:r w:rsidR="00CE17AA">
        <w:rPr>
          <w:rFonts w:ascii="Times New Roman" w:hAnsi="Times New Roman" w:cs="Times New Roman"/>
          <w:bCs/>
          <w:color w:val="000000" w:themeColor="text1"/>
          <w:sz w:val="24"/>
          <w:szCs w:val="24"/>
        </w:rPr>
        <w:t xml:space="preserve">Experimentar </w:t>
      </w:r>
      <w:r w:rsidR="00080848" w:rsidRPr="001F5A7D">
        <w:rPr>
          <w:rFonts w:ascii="Times New Roman" w:hAnsi="Times New Roman" w:cs="Times New Roman"/>
          <w:bCs/>
          <w:color w:val="000000" w:themeColor="text1"/>
          <w:sz w:val="24"/>
          <w:szCs w:val="24"/>
        </w:rPr>
        <w:t>est</w:t>
      </w:r>
      <w:r w:rsidR="00080848">
        <w:rPr>
          <w:rFonts w:ascii="Times New Roman" w:hAnsi="Times New Roman" w:cs="Times New Roman"/>
          <w:bCs/>
          <w:color w:val="000000" w:themeColor="text1"/>
          <w:sz w:val="24"/>
          <w:szCs w:val="24"/>
        </w:rPr>
        <w:t xml:space="preserve">rategias de lectoescritura </w:t>
      </w:r>
      <w:r w:rsidR="00CE17AA">
        <w:rPr>
          <w:rFonts w:ascii="Times New Roman" w:hAnsi="Times New Roman" w:cs="Times New Roman"/>
          <w:bCs/>
          <w:color w:val="000000" w:themeColor="text1"/>
          <w:sz w:val="24"/>
          <w:szCs w:val="24"/>
        </w:rPr>
        <w:t>para mejorar</w:t>
      </w:r>
      <w:r w:rsidR="00080848">
        <w:rPr>
          <w:rFonts w:ascii="Times New Roman" w:hAnsi="Times New Roman" w:cs="Times New Roman"/>
          <w:bCs/>
          <w:color w:val="000000" w:themeColor="text1"/>
          <w:sz w:val="24"/>
          <w:szCs w:val="24"/>
        </w:rPr>
        <w:t xml:space="preserve"> la escritura al dictado</w:t>
      </w:r>
      <w:r w:rsidR="00080848" w:rsidRPr="001F5A7D">
        <w:rPr>
          <w:rFonts w:ascii="Times New Roman" w:hAnsi="Times New Roman" w:cs="Times New Roman"/>
          <w:bCs/>
          <w:color w:val="000000" w:themeColor="text1"/>
          <w:sz w:val="24"/>
          <w:szCs w:val="24"/>
        </w:rPr>
        <w:t xml:space="preserve"> en los estudiantes del 1° grado de la IE N° 31516 </w:t>
      </w:r>
      <w:r w:rsidR="00080848">
        <w:rPr>
          <w:rFonts w:ascii="Times New Roman" w:hAnsi="Times New Roman" w:cs="Times New Roman"/>
          <w:bCs/>
          <w:color w:val="000000" w:themeColor="text1"/>
          <w:sz w:val="24"/>
          <w:szCs w:val="24"/>
        </w:rPr>
        <w:t>“Mariscal Castilla”</w:t>
      </w:r>
    </w:p>
    <w:p w:rsidR="00A430BC" w:rsidRPr="00620F37" w:rsidRDefault="00A430BC" w:rsidP="004A0A0F">
      <w:pPr>
        <w:pStyle w:val="Prrafodelista"/>
        <w:numPr>
          <w:ilvl w:val="1"/>
          <w:numId w:val="1"/>
        </w:numPr>
        <w:spacing w:line="480" w:lineRule="auto"/>
        <w:ind w:left="426" w:hanging="426"/>
        <w:jc w:val="both"/>
        <w:rPr>
          <w:rFonts w:ascii="Times New Roman" w:hAnsi="Times New Roman" w:cs="Times New Roman"/>
          <w:b/>
          <w:sz w:val="24"/>
          <w:szCs w:val="24"/>
        </w:rPr>
      </w:pPr>
      <w:r w:rsidRPr="00620F37">
        <w:rPr>
          <w:rFonts w:ascii="Times New Roman" w:hAnsi="Times New Roman" w:cs="Times New Roman"/>
          <w:b/>
          <w:sz w:val="24"/>
          <w:szCs w:val="24"/>
        </w:rPr>
        <w:t>Justifica</w:t>
      </w:r>
      <w:r w:rsidR="0024713B" w:rsidRPr="00620F37">
        <w:rPr>
          <w:rFonts w:ascii="Times New Roman" w:hAnsi="Times New Roman" w:cs="Times New Roman"/>
          <w:b/>
          <w:sz w:val="24"/>
          <w:szCs w:val="24"/>
        </w:rPr>
        <w:t>ción e importancia del problema</w:t>
      </w:r>
    </w:p>
    <w:p w:rsidR="00667212" w:rsidRPr="00620F37" w:rsidRDefault="007F1F74" w:rsidP="00667212">
      <w:pPr>
        <w:pStyle w:val="Prrafodelista"/>
        <w:numPr>
          <w:ilvl w:val="2"/>
          <w:numId w:val="1"/>
        </w:numPr>
        <w:spacing w:before="240" w:after="0" w:line="480" w:lineRule="auto"/>
        <w:ind w:hanging="654"/>
        <w:jc w:val="both"/>
        <w:rPr>
          <w:rFonts w:ascii="Times New Roman" w:hAnsi="Times New Roman" w:cs="Times New Roman"/>
          <w:b/>
          <w:sz w:val="24"/>
          <w:szCs w:val="24"/>
        </w:rPr>
      </w:pPr>
      <w:r w:rsidRPr="00620F37">
        <w:rPr>
          <w:rFonts w:ascii="Times New Roman" w:hAnsi="Times New Roman" w:cs="Times New Roman"/>
          <w:b/>
          <w:sz w:val="24"/>
          <w:szCs w:val="24"/>
        </w:rPr>
        <w:t>Legal</w:t>
      </w:r>
    </w:p>
    <w:p w:rsidR="00637EF2" w:rsidRPr="00103B49" w:rsidRDefault="00667212" w:rsidP="00103B49">
      <w:pPr>
        <w:pStyle w:val="Prrafodelista"/>
        <w:spacing w:before="240" w:after="0" w:line="480" w:lineRule="auto"/>
        <w:ind w:left="426"/>
        <w:jc w:val="both"/>
        <w:rPr>
          <w:rFonts w:ascii="Times New Roman" w:hAnsi="Times New Roman" w:cs="Times New Roman"/>
          <w:sz w:val="24"/>
          <w:szCs w:val="24"/>
        </w:rPr>
      </w:pPr>
      <w:r w:rsidRPr="00620F37">
        <w:rPr>
          <w:rFonts w:ascii="Times New Roman" w:hAnsi="Times New Roman" w:cs="Times New Roman"/>
          <w:sz w:val="24"/>
          <w:szCs w:val="24"/>
        </w:rPr>
        <w:t xml:space="preserve">         </w:t>
      </w:r>
      <w:r w:rsidR="0004290F">
        <w:rPr>
          <w:rFonts w:ascii="Times New Roman" w:hAnsi="Times New Roman" w:cs="Times New Roman"/>
          <w:sz w:val="24"/>
          <w:szCs w:val="24"/>
        </w:rPr>
        <w:t xml:space="preserve"> </w:t>
      </w:r>
      <w:r w:rsidRPr="00620F37">
        <w:rPr>
          <w:rFonts w:ascii="Times New Roman" w:hAnsi="Times New Roman" w:cs="Times New Roman"/>
          <w:sz w:val="24"/>
          <w:szCs w:val="24"/>
        </w:rPr>
        <w:t xml:space="preserve"> La realización del presente informe de investigación aplicada</w:t>
      </w:r>
      <w:r w:rsidR="00D62D21" w:rsidRPr="00620F37">
        <w:rPr>
          <w:rFonts w:ascii="Times New Roman" w:hAnsi="Times New Roman" w:cs="Times New Roman"/>
          <w:sz w:val="24"/>
          <w:szCs w:val="24"/>
        </w:rPr>
        <w:t xml:space="preserve">: </w:t>
      </w:r>
      <w:r w:rsidR="0081138F" w:rsidRPr="001F5A7D">
        <w:rPr>
          <w:rFonts w:ascii="Times New Roman" w:hAnsi="Times New Roman" w:cs="Times New Roman"/>
          <w:bCs/>
          <w:color w:val="000000" w:themeColor="text1"/>
          <w:sz w:val="24"/>
          <w:szCs w:val="24"/>
        </w:rPr>
        <w:t>Estrategias pedagógicas para mejorar la lectoescritura en los estudiantes del 1° grado de la IE N° 31516 “</w:t>
      </w:r>
      <w:r w:rsidR="0081138F">
        <w:rPr>
          <w:rFonts w:ascii="Times New Roman" w:hAnsi="Times New Roman" w:cs="Times New Roman"/>
          <w:bCs/>
          <w:color w:val="000000" w:themeColor="text1"/>
          <w:sz w:val="24"/>
          <w:szCs w:val="24"/>
        </w:rPr>
        <w:t>Mariscal Castilla” de</w:t>
      </w:r>
      <w:r w:rsidR="0081138F" w:rsidRPr="001F5A7D">
        <w:rPr>
          <w:rFonts w:ascii="Times New Roman" w:hAnsi="Times New Roman" w:cs="Times New Roman"/>
          <w:bCs/>
          <w:color w:val="000000" w:themeColor="text1"/>
          <w:sz w:val="24"/>
          <w:szCs w:val="24"/>
        </w:rPr>
        <w:t xml:space="preserve"> Tarma</w:t>
      </w:r>
      <w:r w:rsidR="0081138F">
        <w:rPr>
          <w:rFonts w:ascii="Times New Roman" w:hAnsi="Times New Roman" w:cs="Times New Roman"/>
          <w:bCs/>
          <w:color w:val="000000" w:themeColor="text1"/>
          <w:sz w:val="24"/>
          <w:szCs w:val="24"/>
        </w:rPr>
        <w:t>,</w:t>
      </w:r>
      <w:r w:rsidR="00D62D21" w:rsidRPr="00620F37">
        <w:rPr>
          <w:rFonts w:ascii="Times New Roman" w:hAnsi="Times New Roman" w:cs="Times New Roman"/>
          <w:sz w:val="24"/>
          <w:szCs w:val="24"/>
        </w:rPr>
        <w:t xml:space="preserve"> </w:t>
      </w:r>
      <w:r w:rsidR="00CB2D5D" w:rsidRPr="00620F37">
        <w:rPr>
          <w:rFonts w:ascii="Times New Roman" w:hAnsi="Times New Roman" w:cs="Times New Roman"/>
          <w:sz w:val="24"/>
          <w:szCs w:val="24"/>
        </w:rPr>
        <w:t>tiene su</w:t>
      </w:r>
      <w:r w:rsidRPr="00620F37">
        <w:rPr>
          <w:rFonts w:ascii="Times New Roman" w:hAnsi="Times New Roman" w:cs="Times New Roman"/>
          <w:sz w:val="24"/>
          <w:szCs w:val="24"/>
        </w:rPr>
        <w:t xml:space="preserve"> justificación</w:t>
      </w:r>
      <w:r w:rsidR="00CB2D5D" w:rsidRPr="00620F37">
        <w:rPr>
          <w:rFonts w:ascii="Times New Roman" w:hAnsi="Times New Roman" w:cs="Times New Roman"/>
          <w:sz w:val="24"/>
          <w:szCs w:val="24"/>
        </w:rPr>
        <w:t xml:space="preserve"> en la siguiente importancia legal, responde a las exigencias de la política educativa en temas específicas de investigación e innovación </w:t>
      </w:r>
      <w:r w:rsidR="00BA22C8" w:rsidRPr="00620F37">
        <w:rPr>
          <w:rFonts w:ascii="Times New Roman" w:hAnsi="Times New Roman" w:cs="Times New Roman"/>
          <w:sz w:val="24"/>
          <w:szCs w:val="24"/>
        </w:rPr>
        <w:t xml:space="preserve">emanadas por </w:t>
      </w:r>
      <w:r w:rsidR="00D922D3">
        <w:rPr>
          <w:rFonts w:ascii="Times New Roman" w:hAnsi="Times New Roman" w:cs="Times New Roman"/>
          <w:sz w:val="24"/>
          <w:szCs w:val="24"/>
        </w:rPr>
        <w:t>la</w:t>
      </w:r>
      <w:r w:rsidRPr="00620F37">
        <w:rPr>
          <w:rFonts w:ascii="Times New Roman" w:hAnsi="Times New Roman" w:cs="Times New Roman"/>
          <w:sz w:val="24"/>
          <w:szCs w:val="24"/>
        </w:rPr>
        <w:t xml:space="preserve"> institución de Educación Superior Pedagógica Pública “Gustavo Allende Llavería” </w:t>
      </w:r>
      <w:r w:rsidR="00B625DB" w:rsidRPr="00620F37">
        <w:rPr>
          <w:rFonts w:ascii="Times New Roman" w:hAnsi="Times New Roman" w:cs="Times New Roman"/>
          <w:sz w:val="24"/>
          <w:szCs w:val="24"/>
        </w:rPr>
        <w:t xml:space="preserve">que en su artículo de la titulación </w:t>
      </w:r>
      <w:r w:rsidRPr="00620F37">
        <w:rPr>
          <w:rFonts w:ascii="Times New Roman" w:hAnsi="Times New Roman" w:cs="Times New Roman"/>
          <w:sz w:val="24"/>
          <w:szCs w:val="24"/>
        </w:rPr>
        <w:t xml:space="preserve">autoriza y da facultad para que sus estudiantes </w:t>
      </w:r>
      <w:r w:rsidR="00B625DB" w:rsidRPr="00620F37">
        <w:rPr>
          <w:rFonts w:ascii="Times New Roman" w:hAnsi="Times New Roman" w:cs="Times New Roman"/>
          <w:sz w:val="24"/>
          <w:szCs w:val="24"/>
        </w:rPr>
        <w:t xml:space="preserve">egresados </w:t>
      </w:r>
      <w:r w:rsidRPr="00620F37">
        <w:rPr>
          <w:rFonts w:ascii="Times New Roman" w:hAnsi="Times New Roman" w:cs="Times New Roman"/>
          <w:sz w:val="24"/>
          <w:szCs w:val="24"/>
        </w:rPr>
        <w:t xml:space="preserve">realicen trabajos de investigación con fines de </w:t>
      </w:r>
      <w:r w:rsidR="00D922D3">
        <w:rPr>
          <w:rFonts w:ascii="Times New Roman" w:hAnsi="Times New Roman" w:cs="Times New Roman"/>
          <w:sz w:val="24"/>
          <w:szCs w:val="24"/>
        </w:rPr>
        <w:t>ciencia y tecnología y titulación</w:t>
      </w:r>
      <w:r w:rsidRPr="00620F37">
        <w:rPr>
          <w:rFonts w:ascii="Times New Roman" w:hAnsi="Times New Roman" w:cs="Times New Roman"/>
          <w:sz w:val="24"/>
          <w:szCs w:val="24"/>
        </w:rPr>
        <w:t xml:space="preserve"> </w:t>
      </w:r>
      <w:r w:rsidR="00B625DB" w:rsidRPr="00620F37">
        <w:rPr>
          <w:rFonts w:ascii="Times New Roman" w:hAnsi="Times New Roman" w:cs="Times New Roman"/>
          <w:sz w:val="24"/>
          <w:szCs w:val="24"/>
        </w:rPr>
        <w:t xml:space="preserve">refrendados por los dispositivos como la </w:t>
      </w:r>
      <w:r w:rsidRPr="00620F37">
        <w:rPr>
          <w:rFonts w:ascii="Times New Roman" w:hAnsi="Times New Roman" w:cs="Times New Roman"/>
          <w:sz w:val="24"/>
          <w:szCs w:val="24"/>
        </w:rPr>
        <w:t>RD</w:t>
      </w:r>
      <w:r w:rsidR="00B625DB" w:rsidRPr="00620F37">
        <w:rPr>
          <w:rFonts w:ascii="Times New Roman" w:hAnsi="Times New Roman" w:cs="Times New Roman"/>
          <w:sz w:val="24"/>
          <w:szCs w:val="24"/>
        </w:rPr>
        <w:t>I Nº 113 -2017</w:t>
      </w:r>
      <w:r w:rsidRPr="00620F37">
        <w:rPr>
          <w:rFonts w:ascii="Times New Roman" w:hAnsi="Times New Roman" w:cs="Times New Roman"/>
          <w:sz w:val="24"/>
          <w:szCs w:val="24"/>
        </w:rPr>
        <w:t xml:space="preserve"> –</w:t>
      </w:r>
      <w:r w:rsidR="00B625DB" w:rsidRPr="00620F37">
        <w:rPr>
          <w:rFonts w:ascii="Times New Roman" w:hAnsi="Times New Roman" w:cs="Times New Roman"/>
          <w:sz w:val="24"/>
          <w:szCs w:val="24"/>
        </w:rPr>
        <w:t xml:space="preserve"> DE-IESPP “GALL”-T- 16 del 08 de setiembre del 2017, de su reglamento de investigación e innovación  institucional. </w:t>
      </w:r>
      <w:r w:rsidRPr="00620F37">
        <w:rPr>
          <w:rFonts w:ascii="Times New Roman" w:hAnsi="Times New Roman" w:cs="Times New Roman"/>
          <w:sz w:val="24"/>
          <w:szCs w:val="24"/>
        </w:rPr>
        <w:t xml:space="preserve"> </w:t>
      </w:r>
    </w:p>
    <w:p w:rsidR="0041396D" w:rsidRPr="00620F37" w:rsidRDefault="007F1F74" w:rsidP="00667212">
      <w:pPr>
        <w:pStyle w:val="Prrafodelista"/>
        <w:numPr>
          <w:ilvl w:val="2"/>
          <w:numId w:val="1"/>
        </w:numPr>
        <w:spacing w:before="240" w:after="0" w:line="480" w:lineRule="auto"/>
        <w:jc w:val="both"/>
        <w:rPr>
          <w:rFonts w:ascii="Times New Roman" w:hAnsi="Times New Roman" w:cs="Times New Roman"/>
          <w:b/>
          <w:sz w:val="24"/>
          <w:szCs w:val="24"/>
        </w:rPr>
      </w:pPr>
      <w:r w:rsidRPr="00620F37">
        <w:rPr>
          <w:rFonts w:ascii="Times New Roman" w:hAnsi="Times New Roman" w:cs="Times New Roman"/>
          <w:b/>
          <w:sz w:val="24"/>
          <w:szCs w:val="24"/>
        </w:rPr>
        <w:t>Pedagógico:</w:t>
      </w:r>
    </w:p>
    <w:p w:rsidR="007F1F74" w:rsidRPr="00620F37" w:rsidRDefault="0041396D" w:rsidP="0041396D">
      <w:pPr>
        <w:pStyle w:val="Prrafodelista"/>
        <w:spacing w:before="240" w:after="0" w:line="480" w:lineRule="auto"/>
        <w:ind w:left="426"/>
        <w:jc w:val="both"/>
        <w:rPr>
          <w:rFonts w:ascii="Times New Roman" w:hAnsi="Times New Roman" w:cs="Times New Roman"/>
          <w:b/>
          <w:sz w:val="24"/>
          <w:szCs w:val="24"/>
        </w:rPr>
      </w:pPr>
      <w:r w:rsidRPr="00620F37">
        <w:rPr>
          <w:rFonts w:ascii="Times New Roman" w:hAnsi="Times New Roman" w:cs="Times New Roman"/>
          <w:sz w:val="24"/>
          <w:szCs w:val="24"/>
        </w:rPr>
        <w:t xml:space="preserve">          El presente informe de tesis denominado: </w:t>
      </w:r>
      <w:r w:rsidR="0004290F" w:rsidRPr="001F5A7D">
        <w:rPr>
          <w:rFonts w:ascii="Times New Roman" w:hAnsi="Times New Roman" w:cs="Times New Roman"/>
          <w:bCs/>
          <w:color w:val="000000" w:themeColor="text1"/>
          <w:sz w:val="24"/>
          <w:szCs w:val="24"/>
        </w:rPr>
        <w:t>Estrategias pedagógicas para mejorar la lectoescritura en los estudiantes del 1° grado de la IE N° 31516 “</w:t>
      </w:r>
      <w:r w:rsidR="0004290F">
        <w:rPr>
          <w:rFonts w:ascii="Times New Roman" w:hAnsi="Times New Roman" w:cs="Times New Roman"/>
          <w:bCs/>
          <w:color w:val="000000" w:themeColor="text1"/>
          <w:sz w:val="24"/>
          <w:szCs w:val="24"/>
        </w:rPr>
        <w:t>Mariscal Castilla” de</w:t>
      </w:r>
      <w:r w:rsidR="0004290F" w:rsidRPr="001F5A7D">
        <w:rPr>
          <w:rFonts w:ascii="Times New Roman" w:hAnsi="Times New Roman" w:cs="Times New Roman"/>
          <w:bCs/>
          <w:color w:val="000000" w:themeColor="text1"/>
          <w:sz w:val="24"/>
          <w:szCs w:val="24"/>
        </w:rPr>
        <w:t xml:space="preserve"> Tarma</w:t>
      </w:r>
      <w:r w:rsidR="00A97B79" w:rsidRPr="00620F37">
        <w:rPr>
          <w:rFonts w:ascii="Times New Roman" w:hAnsi="Times New Roman" w:cs="Times New Roman"/>
          <w:sz w:val="24"/>
          <w:szCs w:val="24"/>
        </w:rPr>
        <w:t>,</w:t>
      </w:r>
      <w:r w:rsidR="00A97B79">
        <w:rPr>
          <w:rFonts w:ascii="Times New Roman" w:hAnsi="Times New Roman" w:cs="Times New Roman"/>
          <w:sz w:val="24"/>
          <w:szCs w:val="24"/>
        </w:rPr>
        <w:t xml:space="preserve"> </w:t>
      </w:r>
      <w:r w:rsidR="006A1BAF">
        <w:rPr>
          <w:rFonts w:ascii="Times New Roman" w:hAnsi="Times New Roman" w:cs="Times New Roman"/>
          <w:sz w:val="24"/>
          <w:szCs w:val="24"/>
        </w:rPr>
        <w:t>que los</w:t>
      </w:r>
      <w:r w:rsidR="00DF0811">
        <w:rPr>
          <w:rFonts w:ascii="Times New Roman" w:hAnsi="Times New Roman" w:cs="Times New Roman"/>
          <w:sz w:val="24"/>
          <w:szCs w:val="24"/>
        </w:rPr>
        <w:t xml:space="preserve"> facilitadores del aprendizaje </w:t>
      </w:r>
      <w:r w:rsidR="006A1BAF">
        <w:rPr>
          <w:rFonts w:ascii="Times New Roman" w:hAnsi="Times New Roman" w:cs="Times New Roman"/>
          <w:sz w:val="24"/>
          <w:szCs w:val="24"/>
        </w:rPr>
        <w:t>deben considerar de importancia la</w:t>
      </w:r>
      <w:r w:rsidR="00DF0811">
        <w:rPr>
          <w:rFonts w:ascii="Times New Roman" w:hAnsi="Times New Roman" w:cs="Times New Roman"/>
          <w:sz w:val="24"/>
          <w:szCs w:val="24"/>
        </w:rPr>
        <w:t xml:space="preserve"> utilización</w:t>
      </w:r>
      <w:r w:rsidR="006A1BAF">
        <w:rPr>
          <w:rFonts w:ascii="Times New Roman" w:hAnsi="Times New Roman" w:cs="Times New Roman"/>
          <w:sz w:val="24"/>
          <w:szCs w:val="24"/>
        </w:rPr>
        <w:t xml:space="preserve"> </w:t>
      </w:r>
      <w:r w:rsidR="00DF0811">
        <w:rPr>
          <w:rFonts w:ascii="Times New Roman" w:hAnsi="Times New Roman" w:cs="Times New Roman"/>
          <w:sz w:val="24"/>
          <w:szCs w:val="24"/>
        </w:rPr>
        <w:t>d</w:t>
      </w:r>
      <w:r w:rsidR="006A1BAF">
        <w:rPr>
          <w:rFonts w:ascii="Times New Roman" w:hAnsi="Times New Roman" w:cs="Times New Roman"/>
          <w:sz w:val="24"/>
          <w:szCs w:val="24"/>
        </w:rPr>
        <w:t xml:space="preserve">e estrategias pedagógicas como recurso valido y </w:t>
      </w:r>
      <w:r w:rsidR="00DF0811">
        <w:rPr>
          <w:rFonts w:ascii="Times New Roman" w:hAnsi="Times New Roman" w:cs="Times New Roman"/>
          <w:sz w:val="24"/>
          <w:szCs w:val="24"/>
        </w:rPr>
        <w:t>significativos</w:t>
      </w:r>
      <w:r w:rsidR="006A1BAF">
        <w:rPr>
          <w:rFonts w:ascii="Times New Roman" w:hAnsi="Times New Roman" w:cs="Times New Roman"/>
          <w:sz w:val="24"/>
          <w:szCs w:val="24"/>
        </w:rPr>
        <w:t xml:space="preserve"> en </w:t>
      </w:r>
      <w:r w:rsidR="00DF0811">
        <w:rPr>
          <w:rFonts w:ascii="Times New Roman" w:hAnsi="Times New Roman" w:cs="Times New Roman"/>
          <w:sz w:val="24"/>
          <w:szCs w:val="24"/>
        </w:rPr>
        <w:t>el proceso de</w:t>
      </w:r>
      <w:r w:rsidR="006A1BAF">
        <w:rPr>
          <w:rFonts w:ascii="Times New Roman" w:hAnsi="Times New Roman" w:cs="Times New Roman"/>
          <w:sz w:val="24"/>
          <w:szCs w:val="24"/>
        </w:rPr>
        <w:t xml:space="preserve"> </w:t>
      </w:r>
      <w:r w:rsidR="00DF0811">
        <w:rPr>
          <w:rFonts w:ascii="Times New Roman" w:hAnsi="Times New Roman" w:cs="Times New Roman"/>
          <w:sz w:val="24"/>
          <w:szCs w:val="24"/>
        </w:rPr>
        <w:t>enseñanza</w:t>
      </w:r>
      <w:r w:rsidR="006A1BAF">
        <w:rPr>
          <w:rFonts w:ascii="Times New Roman" w:hAnsi="Times New Roman" w:cs="Times New Roman"/>
          <w:sz w:val="24"/>
          <w:szCs w:val="24"/>
        </w:rPr>
        <w:t xml:space="preserve"> </w:t>
      </w:r>
      <w:r w:rsidR="00DF0811">
        <w:rPr>
          <w:rFonts w:ascii="Times New Roman" w:hAnsi="Times New Roman" w:cs="Times New Roman"/>
          <w:sz w:val="24"/>
          <w:szCs w:val="24"/>
        </w:rPr>
        <w:t>aprendizaje</w:t>
      </w:r>
      <w:r w:rsidR="006A1BAF">
        <w:rPr>
          <w:rFonts w:ascii="Times New Roman" w:hAnsi="Times New Roman" w:cs="Times New Roman"/>
          <w:sz w:val="24"/>
          <w:szCs w:val="24"/>
        </w:rPr>
        <w:t xml:space="preserve">, las </w:t>
      </w:r>
      <w:r w:rsidR="00DF0811">
        <w:rPr>
          <w:rFonts w:ascii="Times New Roman" w:hAnsi="Times New Roman" w:cs="Times New Roman"/>
          <w:sz w:val="24"/>
          <w:szCs w:val="24"/>
        </w:rPr>
        <w:t>estrategias</w:t>
      </w:r>
      <w:r w:rsidR="006A1BAF">
        <w:rPr>
          <w:rFonts w:ascii="Times New Roman" w:hAnsi="Times New Roman" w:cs="Times New Roman"/>
          <w:sz w:val="24"/>
          <w:szCs w:val="24"/>
        </w:rPr>
        <w:t xml:space="preserve"> de enseñanza, las </w:t>
      </w:r>
      <w:r w:rsidR="00DF0811">
        <w:rPr>
          <w:rFonts w:ascii="Times New Roman" w:hAnsi="Times New Roman" w:cs="Times New Roman"/>
          <w:sz w:val="24"/>
          <w:szCs w:val="24"/>
        </w:rPr>
        <w:t>estrategias</w:t>
      </w:r>
      <w:r w:rsidR="006A1BAF">
        <w:rPr>
          <w:rFonts w:ascii="Times New Roman" w:hAnsi="Times New Roman" w:cs="Times New Roman"/>
          <w:sz w:val="24"/>
          <w:szCs w:val="24"/>
        </w:rPr>
        <w:t xml:space="preserve"> de</w:t>
      </w:r>
      <w:r w:rsidR="00DF0811">
        <w:rPr>
          <w:rFonts w:ascii="Times New Roman" w:hAnsi="Times New Roman" w:cs="Times New Roman"/>
          <w:sz w:val="24"/>
          <w:szCs w:val="24"/>
        </w:rPr>
        <w:t xml:space="preserve"> aprendizajes, así</w:t>
      </w:r>
      <w:r w:rsidR="006A1BAF">
        <w:rPr>
          <w:rFonts w:ascii="Times New Roman" w:hAnsi="Times New Roman" w:cs="Times New Roman"/>
          <w:sz w:val="24"/>
          <w:szCs w:val="24"/>
        </w:rPr>
        <w:t xml:space="preserve"> como</w:t>
      </w:r>
      <w:r w:rsidR="00DF0811">
        <w:rPr>
          <w:rFonts w:ascii="Times New Roman" w:hAnsi="Times New Roman" w:cs="Times New Roman"/>
          <w:sz w:val="24"/>
          <w:szCs w:val="24"/>
        </w:rPr>
        <w:t xml:space="preserve"> </w:t>
      </w:r>
      <w:r w:rsidR="006A1BAF">
        <w:rPr>
          <w:rFonts w:ascii="Times New Roman" w:hAnsi="Times New Roman" w:cs="Times New Roman"/>
          <w:sz w:val="24"/>
          <w:szCs w:val="24"/>
        </w:rPr>
        <w:t>la</w:t>
      </w:r>
      <w:r w:rsidR="00DF0811">
        <w:rPr>
          <w:rFonts w:ascii="Times New Roman" w:hAnsi="Times New Roman" w:cs="Times New Roman"/>
          <w:sz w:val="24"/>
          <w:szCs w:val="24"/>
        </w:rPr>
        <w:t>s estrategias</w:t>
      </w:r>
      <w:r w:rsidR="006A1BAF">
        <w:rPr>
          <w:rFonts w:ascii="Times New Roman" w:hAnsi="Times New Roman" w:cs="Times New Roman"/>
          <w:sz w:val="24"/>
          <w:szCs w:val="24"/>
        </w:rPr>
        <w:t xml:space="preserve"> de </w:t>
      </w:r>
      <w:r w:rsidR="00DF0811">
        <w:rPr>
          <w:rFonts w:ascii="Times New Roman" w:hAnsi="Times New Roman" w:cs="Times New Roman"/>
          <w:sz w:val="24"/>
          <w:szCs w:val="24"/>
        </w:rPr>
        <w:t>lectoescritura</w:t>
      </w:r>
      <w:r w:rsidR="006A1BAF">
        <w:rPr>
          <w:rFonts w:ascii="Times New Roman" w:hAnsi="Times New Roman" w:cs="Times New Roman"/>
          <w:sz w:val="24"/>
          <w:szCs w:val="24"/>
        </w:rPr>
        <w:t xml:space="preserve"> son recurso</w:t>
      </w:r>
      <w:r w:rsidR="00DF0811">
        <w:rPr>
          <w:rFonts w:ascii="Times New Roman" w:hAnsi="Times New Roman" w:cs="Times New Roman"/>
          <w:sz w:val="24"/>
          <w:szCs w:val="24"/>
        </w:rPr>
        <w:t>s</w:t>
      </w:r>
      <w:r w:rsidR="006A1BAF">
        <w:rPr>
          <w:rFonts w:ascii="Times New Roman" w:hAnsi="Times New Roman" w:cs="Times New Roman"/>
          <w:sz w:val="24"/>
          <w:szCs w:val="24"/>
        </w:rPr>
        <w:t xml:space="preserve"> </w:t>
      </w:r>
      <w:r w:rsidR="00DF0811">
        <w:rPr>
          <w:rFonts w:ascii="Times New Roman" w:hAnsi="Times New Roman" w:cs="Times New Roman"/>
          <w:sz w:val="24"/>
          <w:szCs w:val="24"/>
        </w:rPr>
        <w:t>validos</w:t>
      </w:r>
      <w:r w:rsidR="006A1BAF">
        <w:rPr>
          <w:rFonts w:ascii="Times New Roman" w:hAnsi="Times New Roman" w:cs="Times New Roman"/>
          <w:sz w:val="24"/>
          <w:szCs w:val="24"/>
        </w:rPr>
        <w:t xml:space="preserve">  muy </w:t>
      </w:r>
      <w:r w:rsidR="00DF0811">
        <w:rPr>
          <w:rFonts w:ascii="Times New Roman" w:hAnsi="Times New Roman" w:cs="Times New Roman"/>
          <w:sz w:val="24"/>
          <w:szCs w:val="24"/>
        </w:rPr>
        <w:t xml:space="preserve">dinámicos, activos, </w:t>
      </w:r>
      <w:r w:rsidR="006A1BAF">
        <w:rPr>
          <w:rFonts w:ascii="Times New Roman" w:hAnsi="Times New Roman" w:cs="Times New Roman"/>
          <w:sz w:val="24"/>
          <w:szCs w:val="24"/>
        </w:rPr>
        <w:t>diversificados</w:t>
      </w:r>
      <w:r w:rsidR="00DF0811">
        <w:rPr>
          <w:rFonts w:ascii="Times New Roman" w:hAnsi="Times New Roman" w:cs="Times New Roman"/>
          <w:sz w:val="24"/>
          <w:szCs w:val="24"/>
        </w:rPr>
        <w:t xml:space="preserve"> </w:t>
      </w:r>
      <w:r w:rsidR="006A1BAF">
        <w:rPr>
          <w:rFonts w:ascii="Times New Roman" w:hAnsi="Times New Roman" w:cs="Times New Roman"/>
          <w:sz w:val="24"/>
          <w:szCs w:val="24"/>
        </w:rPr>
        <w:t xml:space="preserve">y </w:t>
      </w:r>
      <w:r w:rsidR="00DF0811">
        <w:rPr>
          <w:rFonts w:ascii="Times New Roman" w:hAnsi="Times New Roman" w:cs="Times New Roman"/>
          <w:sz w:val="24"/>
          <w:szCs w:val="24"/>
        </w:rPr>
        <w:t>socializadoras</w:t>
      </w:r>
      <w:r w:rsidR="006A1BAF">
        <w:rPr>
          <w:rFonts w:ascii="Times New Roman" w:hAnsi="Times New Roman" w:cs="Times New Roman"/>
          <w:sz w:val="24"/>
          <w:szCs w:val="24"/>
        </w:rPr>
        <w:t xml:space="preserve">  que</w:t>
      </w:r>
      <w:r w:rsidR="00DF0811">
        <w:rPr>
          <w:rFonts w:ascii="Times New Roman" w:hAnsi="Times New Roman" w:cs="Times New Roman"/>
          <w:sz w:val="24"/>
          <w:szCs w:val="24"/>
        </w:rPr>
        <w:t xml:space="preserve"> permiten</w:t>
      </w:r>
      <w:r w:rsidR="006A1BAF">
        <w:rPr>
          <w:rFonts w:ascii="Times New Roman" w:hAnsi="Times New Roman" w:cs="Times New Roman"/>
          <w:sz w:val="24"/>
          <w:szCs w:val="24"/>
        </w:rPr>
        <w:t xml:space="preserve"> lograr </w:t>
      </w:r>
      <w:r w:rsidR="00DF0811">
        <w:rPr>
          <w:rFonts w:ascii="Times New Roman" w:hAnsi="Times New Roman" w:cs="Times New Roman"/>
          <w:sz w:val="24"/>
          <w:szCs w:val="24"/>
        </w:rPr>
        <w:t xml:space="preserve">competencias </w:t>
      </w:r>
      <w:r w:rsidR="009D6A35">
        <w:rPr>
          <w:rFonts w:ascii="Times New Roman" w:hAnsi="Times New Roman" w:cs="Times New Roman"/>
          <w:sz w:val="24"/>
          <w:szCs w:val="24"/>
        </w:rPr>
        <w:t>de</w:t>
      </w:r>
      <w:r w:rsidR="006A1BAF">
        <w:rPr>
          <w:rFonts w:ascii="Times New Roman" w:hAnsi="Times New Roman" w:cs="Times New Roman"/>
          <w:sz w:val="24"/>
          <w:szCs w:val="24"/>
        </w:rPr>
        <w:t xml:space="preserve"> </w:t>
      </w:r>
      <w:r w:rsidR="00DF0811">
        <w:rPr>
          <w:rFonts w:ascii="Times New Roman" w:hAnsi="Times New Roman" w:cs="Times New Roman"/>
          <w:sz w:val="24"/>
          <w:szCs w:val="24"/>
        </w:rPr>
        <w:t>aprendizajes</w:t>
      </w:r>
      <w:r w:rsidR="006A1BAF">
        <w:rPr>
          <w:rFonts w:ascii="Times New Roman" w:hAnsi="Times New Roman" w:cs="Times New Roman"/>
          <w:sz w:val="24"/>
          <w:szCs w:val="24"/>
        </w:rPr>
        <w:t xml:space="preserve"> en</w:t>
      </w:r>
      <w:r w:rsidR="00DF0811">
        <w:rPr>
          <w:rFonts w:ascii="Times New Roman" w:hAnsi="Times New Roman" w:cs="Times New Roman"/>
          <w:sz w:val="24"/>
          <w:szCs w:val="24"/>
        </w:rPr>
        <w:t xml:space="preserve"> </w:t>
      </w:r>
      <w:r w:rsidR="006A1BAF">
        <w:rPr>
          <w:rFonts w:ascii="Times New Roman" w:hAnsi="Times New Roman" w:cs="Times New Roman"/>
          <w:sz w:val="24"/>
          <w:szCs w:val="24"/>
        </w:rPr>
        <w:t xml:space="preserve">el </w:t>
      </w:r>
      <w:r w:rsidR="00DF0811">
        <w:rPr>
          <w:rFonts w:ascii="Times New Roman" w:hAnsi="Times New Roman" w:cs="Times New Roman"/>
          <w:sz w:val="24"/>
          <w:szCs w:val="24"/>
        </w:rPr>
        <w:t>área</w:t>
      </w:r>
      <w:r w:rsidR="009D6A35">
        <w:rPr>
          <w:rFonts w:ascii="Times New Roman" w:hAnsi="Times New Roman" w:cs="Times New Roman"/>
          <w:sz w:val="24"/>
          <w:szCs w:val="24"/>
        </w:rPr>
        <w:t xml:space="preserve"> de comunicación integral </w:t>
      </w:r>
      <w:r w:rsidR="006A1BAF">
        <w:rPr>
          <w:rFonts w:ascii="Times New Roman" w:hAnsi="Times New Roman" w:cs="Times New Roman"/>
          <w:sz w:val="24"/>
          <w:szCs w:val="24"/>
        </w:rPr>
        <w:t xml:space="preserve">en el </w:t>
      </w:r>
      <w:r w:rsidR="009D6A35">
        <w:rPr>
          <w:rFonts w:ascii="Times New Roman" w:hAnsi="Times New Roman" w:cs="Times New Roman"/>
          <w:sz w:val="24"/>
          <w:szCs w:val="24"/>
        </w:rPr>
        <w:lastRenderedPageBreak/>
        <w:t>afianzamiento</w:t>
      </w:r>
      <w:r w:rsidR="006A1BAF">
        <w:rPr>
          <w:rFonts w:ascii="Times New Roman" w:hAnsi="Times New Roman" w:cs="Times New Roman"/>
          <w:sz w:val="24"/>
          <w:szCs w:val="24"/>
        </w:rPr>
        <w:t xml:space="preserve"> de la</w:t>
      </w:r>
      <w:r w:rsidR="009D6A35">
        <w:rPr>
          <w:rFonts w:ascii="Times New Roman" w:hAnsi="Times New Roman" w:cs="Times New Roman"/>
          <w:sz w:val="24"/>
          <w:szCs w:val="24"/>
        </w:rPr>
        <w:t xml:space="preserve"> lectoescritura</w:t>
      </w:r>
      <w:r w:rsidR="006A1BAF">
        <w:rPr>
          <w:rFonts w:ascii="Times New Roman" w:hAnsi="Times New Roman" w:cs="Times New Roman"/>
          <w:sz w:val="24"/>
          <w:szCs w:val="24"/>
        </w:rPr>
        <w:t xml:space="preserve"> en</w:t>
      </w:r>
      <w:r w:rsidR="009D6A35">
        <w:rPr>
          <w:rFonts w:ascii="Times New Roman" w:hAnsi="Times New Roman" w:cs="Times New Roman"/>
          <w:sz w:val="24"/>
          <w:szCs w:val="24"/>
        </w:rPr>
        <w:t xml:space="preserve"> los</w:t>
      </w:r>
      <w:r w:rsidR="006A1BAF">
        <w:rPr>
          <w:rFonts w:ascii="Times New Roman" w:hAnsi="Times New Roman" w:cs="Times New Roman"/>
          <w:sz w:val="24"/>
          <w:szCs w:val="24"/>
        </w:rPr>
        <w:t xml:space="preserve"> niños y niñas </w:t>
      </w:r>
      <w:r w:rsidR="009D6A35">
        <w:rPr>
          <w:rFonts w:ascii="Times New Roman" w:hAnsi="Times New Roman" w:cs="Times New Roman"/>
          <w:sz w:val="24"/>
          <w:szCs w:val="24"/>
        </w:rPr>
        <w:t xml:space="preserve">del nivel </w:t>
      </w:r>
      <w:r w:rsidR="00C16077">
        <w:rPr>
          <w:rFonts w:ascii="Times New Roman" w:hAnsi="Times New Roman" w:cs="Times New Roman"/>
          <w:sz w:val="24"/>
          <w:szCs w:val="24"/>
        </w:rPr>
        <w:t>primario</w:t>
      </w:r>
      <w:r w:rsidR="006A1BAF">
        <w:rPr>
          <w:rFonts w:ascii="Times New Roman" w:hAnsi="Times New Roman" w:cs="Times New Roman"/>
          <w:sz w:val="24"/>
          <w:szCs w:val="24"/>
        </w:rPr>
        <w:t xml:space="preserve"> de</w:t>
      </w:r>
      <w:r w:rsidR="009D6A35">
        <w:rPr>
          <w:rFonts w:ascii="Times New Roman" w:hAnsi="Times New Roman" w:cs="Times New Roman"/>
          <w:sz w:val="24"/>
          <w:szCs w:val="24"/>
        </w:rPr>
        <w:t xml:space="preserve"> manera</w:t>
      </w:r>
      <w:r w:rsidR="006A1BAF">
        <w:rPr>
          <w:rFonts w:ascii="Times New Roman" w:hAnsi="Times New Roman" w:cs="Times New Roman"/>
          <w:sz w:val="24"/>
          <w:szCs w:val="24"/>
        </w:rPr>
        <w:t xml:space="preserve"> </w:t>
      </w:r>
      <w:r w:rsidR="009D6A35">
        <w:rPr>
          <w:rFonts w:ascii="Times New Roman" w:hAnsi="Times New Roman" w:cs="Times New Roman"/>
          <w:sz w:val="24"/>
          <w:szCs w:val="24"/>
        </w:rPr>
        <w:t>q</w:t>
      </w:r>
      <w:r w:rsidR="006A1BAF">
        <w:rPr>
          <w:rFonts w:ascii="Times New Roman" w:hAnsi="Times New Roman" w:cs="Times New Roman"/>
          <w:sz w:val="24"/>
          <w:szCs w:val="24"/>
        </w:rPr>
        <w:t xml:space="preserve">ue </w:t>
      </w:r>
      <w:r w:rsidR="009D6A35">
        <w:rPr>
          <w:rFonts w:ascii="Times New Roman" w:hAnsi="Times New Roman" w:cs="Times New Roman"/>
          <w:sz w:val="24"/>
          <w:szCs w:val="24"/>
        </w:rPr>
        <w:t>también se</w:t>
      </w:r>
      <w:r w:rsidR="006A1BAF">
        <w:rPr>
          <w:rFonts w:ascii="Times New Roman" w:hAnsi="Times New Roman" w:cs="Times New Roman"/>
          <w:sz w:val="24"/>
          <w:szCs w:val="24"/>
        </w:rPr>
        <w:t xml:space="preserve"> comple</w:t>
      </w:r>
      <w:r w:rsidR="009D6A35">
        <w:rPr>
          <w:rFonts w:ascii="Times New Roman" w:hAnsi="Times New Roman" w:cs="Times New Roman"/>
          <w:sz w:val="24"/>
          <w:szCs w:val="24"/>
        </w:rPr>
        <w:t>me</w:t>
      </w:r>
      <w:r w:rsidR="006A1BAF">
        <w:rPr>
          <w:rFonts w:ascii="Times New Roman" w:hAnsi="Times New Roman" w:cs="Times New Roman"/>
          <w:sz w:val="24"/>
          <w:szCs w:val="24"/>
        </w:rPr>
        <w:t xml:space="preserve">ntan con otras </w:t>
      </w:r>
      <w:r w:rsidR="009D6A35">
        <w:rPr>
          <w:rFonts w:ascii="Times New Roman" w:hAnsi="Times New Roman" w:cs="Times New Roman"/>
          <w:sz w:val="24"/>
          <w:szCs w:val="24"/>
        </w:rPr>
        <w:t>habilidades</w:t>
      </w:r>
      <w:r w:rsidR="006A1BAF">
        <w:rPr>
          <w:rFonts w:ascii="Times New Roman" w:hAnsi="Times New Roman" w:cs="Times New Roman"/>
          <w:sz w:val="24"/>
          <w:szCs w:val="24"/>
        </w:rPr>
        <w:t xml:space="preserve"> en</w:t>
      </w:r>
      <w:r w:rsidR="009D6A35">
        <w:rPr>
          <w:rFonts w:ascii="Times New Roman" w:hAnsi="Times New Roman" w:cs="Times New Roman"/>
          <w:sz w:val="24"/>
          <w:szCs w:val="24"/>
        </w:rPr>
        <w:t xml:space="preserve"> donde los </w:t>
      </w:r>
      <w:r w:rsidR="006A1BAF">
        <w:rPr>
          <w:rFonts w:ascii="Times New Roman" w:hAnsi="Times New Roman" w:cs="Times New Roman"/>
          <w:sz w:val="24"/>
          <w:szCs w:val="24"/>
        </w:rPr>
        <w:t xml:space="preserve">niños </w:t>
      </w:r>
      <w:r w:rsidR="009D6A35">
        <w:rPr>
          <w:rFonts w:ascii="Times New Roman" w:hAnsi="Times New Roman" w:cs="Times New Roman"/>
          <w:sz w:val="24"/>
          <w:szCs w:val="24"/>
        </w:rPr>
        <w:t xml:space="preserve">y niñas </w:t>
      </w:r>
      <w:r w:rsidR="006A1BAF">
        <w:rPr>
          <w:rFonts w:ascii="Times New Roman" w:hAnsi="Times New Roman" w:cs="Times New Roman"/>
          <w:sz w:val="24"/>
          <w:szCs w:val="24"/>
        </w:rPr>
        <w:t>pueda</w:t>
      </w:r>
      <w:r w:rsidR="009D6A35">
        <w:rPr>
          <w:rFonts w:ascii="Times New Roman" w:hAnsi="Times New Roman" w:cs="Times New Roman"/>
          <w:sz w:val="24"/>
          <w:szCs w:val="24"/>
        </w:rPr>
        <w:t>n redactar</w:t>
      </w:r>
      <w:r w:rsidR="006A1BAF">
        <w:rPr>
          <w:rFonts w:ascii="Times New Roman" w:hAnsi="Times New Roman" w:cs="Times New Roman"/>
          <w:sz w:val="24"/>
          <w:szCs w:val="24"/>
        </w:rPr>
        <w:t xml:space="preserve"> su </w:t>
      </w:r>
      <w:r w:rsidR="009D6A35">
        <w:rPr>
          <w:rFonts w:ascii="Times New Roman" w:hAnsi="Times New Roman" w:cs="Times New Roman"/>
          <w:sz w:val="24"/>
          <w:szCs w:val="24"/>
        </w:rPr>
        <w:t>propia expresión</w:t>
      </w:r>
      <w:r w:rsidR="006A1BAF">
        <w:rPr>
          <w:rFonts w:ascii="Times New Roman" w:hAnsi="Times New Roman" w:cs="Times New Roman"/>
          <w:sz w:val="24"/>
          <w:szCs w:val="24"/>
        </w:rPr>
        <w:t xml:space="preserve"> </w:t>
      </w:r>
      <w:r w:rsidR="009D6A35">
        <w:rPr>
          <w:rFonts w:ascii="Times New Roman" w:hAnsi="Times New Roman" w:cs="Times New Roman"/>
          <w:sz w:val="24"/>
          <w:szCs w:val="24"/>
        </w:rPr>
        <w:t>e interpretación</w:t>
      </w:r>
      <w:r w:rsidR="006A1BAF">
        <w:rPr>
          <w:rFonts w:ascii="Times New Roman" w:hAnsi="Times New Roman" w:cs="Times New Roman"/>
          <w:sz w:val="24"/>
          <w:szCs w:val="24"/>
        </w:rPr>
        <w:t xml:space="preserve"> </w:t>
      </w:r>
      <w:r w:rsidR="009D6A35">
        <w:rPr>
          <w:rFonts w:ascii="Times New Roman" w:hAnsi="Times New Roman" w:cs="Times New Roman"/>
          <w:sz w:val="24"/>
          <w:szCs w:val="24"/>
        </w:rPr>
        <w:t>textualmente, obtener productos d</w:t>
      </w:r>
      <w:r w:rsidR="006A1BAF">
        <w:rPr>
          <w:rFonts w:ascii="Times New Roman" w:hAnsi="Times New Roman" w:cs="Times New Roman"/>
          <w:sz w:val="24"/>
          <w:szCs w:val="24"/>
        </w:rPr>
        <w:t>e</w:t>
      </w:r>
      <w:r w:rsidR="009D6A35">
        <w:rPr>
          <w:rFonts w:ascii="Times New Roman" w:hAnsi="Times New Roman" w:cs="Times New Roman"/>
          <w:sz w:val="24"/>
          <w:szCs w:val="24"/>
        </w:rPr>
        <w:t xml:space="preserve"> aprendizajes</w:t>
      </w:r>
      <w:r w:rsidR="006A1BAF">
        <w:rPr>
          <w:rFonts w:ascii="Times New Roman" w:hAnsi="Times New Roman" w:cs="Times New Roman"/>
          <w:sz w:val="24"/>
          <w:szCs w:val="24"/>
        </w:rPr>
        <w:t xml:space="preserve"> de redactar </w:t>
      </w:r>
      <w:r w:rsidR="009D6A35">
        <w:rPr>
          <w:rFonts w:ascii="Times New Roman" w:hAnsi="Times New Roman" w:cs="Times New Roman"/>
          <w:sz w:val="24"/>
          <w:szCs w:val="24"/>
        </w:rPr>
        <w:t>textos descriptivos, textos</w:t>
      </w:r>
      <w:r w:rsidR="006A1BAF">
        <w:rPr>
          <w:rFonts w:ascii="Times New Roman" w:hAnsi="Times New Roman" w:cs="Times New Roman"/>
          <w:sz w:val="24"/>
          <w:szCs w:val="24"/>
        </w:rPr>
        <w:t xml:space="preserve"> </w:t>
      </w:r>
      <w:r w:rsidR="009D6A35">
        <w:rPr>
          <w:rFonts w:ascii="Times New Roman" w:hAnsi="Times New Roman" w:cs="Times New Roman"/>
          <w:sz w:val="24"/>
          <w:szCs w:val="24"/>
        </w:rPr>
        <w:t>argumentativos, textos</w:t>
      </w:r>
      <w:r w:rsidR="006A1BAF">
        <w:rPr>
          <w:rFonts w:ascii="Times New Roman" w:hAnsi="Times New Roman" w:cs="Times New Roman"/>
          <w:sz w:val="24"/>
          <w:szCs w:val="24"/>
        </w:rPr>
        <w:t xml:space="preserve"> </w:t>
      </w:r>
      <w:r w:rsidR="009D6A35">
        <w:rPr>
          <w:rFonts w:ascii="Times New Roman" w:hAnsi="Times New Roman" w:cs="Times New Roman"/>
          <w:sz w:val="24"/>
          <w:szCs w:val="24"/>
        </w:rPr>
        <w:t>narrativos,</w:t>
      </w:r>
      <w:r w:rsidR="006A1BAF">
        <w:rPr>
          <w:rFonts w:ascii="Times New Roman" w:hAnsi="Times New Roman" w:cs="Times New Roman"/>
          <w:sz w:val="24"/>
          <w:szCs w:val="24"/>
        </w:rPr>
        <w:t xml:space="preserve"> según </w:t>
      </w:r>
      <w:r w:rsidR="009D6A35">
        <w:rPr>
          <w:rFonts w:ascii="Times New Roman" w:hAnsi="Times New Roman" w:cs="Times New Roman"/>
          <w:sz w:val="24"/>
          <w:szCs w:val="24"/>
        </w:rPr>
        <w:t>los medios</w:t>
      </w:r>
      <w:r w:rsidR="006A1BAF">
        <w:rPr>
          <w:rFonts w:ascii="Times New Roman" w:hAnsi="Times New Roman" w:cs="Times New Roman"/>
          <w:sz w:val="24"/>
          <w:szCs w:val="24"/>
        </w:rPr>
        <w:t xml:space="preserve"> </w:t>
      </w:r>
      <w:r w:rsidR="009D6A35">
        <w:rPr>
          <w:rFonts w:ascii="Times New Roman" w:hAnsi="Times New Roman" w:cs="Times New Roman"/>
          <w:sz w:val="24"/>
          <w:szCs w:val="24"/>
        </w:rPr>
        <w:t>facilitados con propósitos</w:t>
      </w:r>
      <w:r w:rsidR="006A1BAF">
        <w:rPr>
          <w:rFonts w:ascii="Times New Roman" w:hAnsi="Times New Roman" w:cs="Times New Roman"/>
          <w:sz w:val="24"/>
          <w:szCs w:val="24"/>
        </w:rPr>
        <w:t xml:space="preserve"> previstos</w:t>
      </w:r>
      <w:r w:rsidR="009D6A35">
        <w:rPr>
          <w:rFonts w:ascii="Times New Roman" w:hAnsi="Times New Roman" w:cs="Times New Roman"/>
          <w:sz w:val="24"/>
          <w:szCs w:val="24"/>
        </w:rPr>
        <w:t>,</w:t>
      </w:r>
      <w:r w:rsidR="00394AFE">
        <w:rPr>
          <w:rFonts w:ascii="Times New Roman" w:hAnsi="Times New Roman" w:cs="Times New Roman"/>
          <w:sz w:val="24"/>
          <w:szCs w:val="24"/>
        </w:rPr>
        <w:t xml:space="preserve"> también</w:t>
      </w:r>
      <w:r w:rsidR="006A1BAF">
        <w:rPr>
          <w:rFonts w:ascii="Times New Roman" w:hAnsi="Times New Roman" w:cs="Times New Roman"/>
          <w:sz w:val="24"/>
          <w:szCs w:val="24"/>
        </w:rPr>
        <w:t xml:space="preserve"> </w:t>
      </w:r>
      <w:r w:rsidR="009D6A35">
        <w:rPr>
          <w:rFonts w:ascii="Times New Roman" w:hAnsi="Times New Roman" w:cs="Times New Roman"/>
          <w:sz w:val="24"/>
          <w:szCs w:val="24"/>
        </w:rPr>
        <w:t>desarrollar</w:t>
      </w:r>
      <w:r w:rsidR="006A1BAF">
        <w:rPr>
          <w:rFonts w:ascii="Times New Roman" w:hAnsi="Times New Roman" w:cs="Times New Roman"/>
          <w:sz w:val="24"/>
          <w:szCs w:val="24"/>
        </w:rPr>
        <w:t xml:space="preserve"> </w:t>
      </w:r>
      <w:r w:rsidR="009D6A35">
        <w:rPr>
          <w:rFonts w:ascii="Times New Roman" w:hAnsi="Times New Roman" w:cs="Times New Roman"/>
          <w:sz w:val="24"/>
          <w:szCs w:val="24"/>
        </w:rPr>
        <w:t>habilidades</w:t>
      </w:r>
      <w:r w:rsidR="006A1BAF">
        <w:rPr>
          <w:rFonts w:ascii="Times New Roman" w:hAnsi="Times New Roman" w:cs="Times New Roman"/>
          <w:sz w:val="24"/>
          <w:szCs w:val="24"/>
        </w:rPr>
        <w:t xml:space="preserve"> de </w:t>
      </w:r>
      <w:r w:rsidR="009D6A35">
        <w:rPr>
          <w:rFonts w:ascii="Times New Roman" w:hAnsi="Times New Roman" w:cs="Times New Roman"/>
          <w:sz w:val="24"/>
          <w:szCs w:val="24"/>
        </w:rPr>
        <w:t>escritura</w:t>
      </w:r>
      <w:r w:rsidR="006A1BAF">
        <w:rPr>
          <w:rFonts w:ascii="Times New Roman" w:hAnsi="Times New Roman" w:cs="Times New Roman"/>
          <w:sz w:val="24"/>
          <w:szCs w:val="24"/>
        </w:rPr>
        <w:t xml:space="preserve"> al</w:t>
      </w:r>
      <w:r w:rsidR="009D6A35">
        <w:rPr>
          <w:rFonts w:ascii="Times New Roman" w:hAnsi="Times New Roman" w:cs="Times New Roman"/>
          <w:sz w:val="24"/>
          <w:szCs w:val="24"/>
        </w:rPr>
        <w:t xml:space="preserve"> dictado</w:t>
      </w:r>
      <w:r w:rsidR="006A1BAF">
        <w:rPr>
          <w:rFonts w:ascii="Times New Roman" w:hAnsi="Times New Roman" w:cs="Times New Roman"/>
          <w:sz w:val="24"/>
          <w:szCs w:val="24"/>
        </w:rPr>
        <w:t xml:space="preserve">, de </w:t>
      </w:r>
      <w:r w:rsidR="009D6A35">
        <w:rPr>
          <w:rFonts w:ascii="Times New Roman" w:hAnsi="Times New Roman" w:cs="Times New Roman"/>
          <w:sz w:val="24"/>
          <w:szCs w:val="24"/>
        </w:rPr>
        <w:t>los informes</w:t>
      </w:r>
      <w:r w:rsidR="006A1BAF">
        <w:rPr>
          <w:rFonts w:ascii="Times New Roman" w:hAnsi="Times New Roman" w:cs="Times New Roman"/>
          <w:sz w:val="24"/>
          <w:szCs w:val="24"/>
        </w:rPr>
        <w:t xml:space="preserve"> </w:t>
      </w:r>
      <w:r w:rsidR="009D6A35">
        <w:rPr>
          <w:rFonts w:ascii="Times New Roman" w:hAnsi="Times New Roman" w:cs="Times New Roman"/>
          <w:sz w:val="24"/>
          <w:szCs w:val="24"/>
        </w:rPr>
        <w:t>periodísticos</w:t>
      </w:r>
      <w:r w:rsidR="006A1BAF">
        <w:rPr>
          <w:rFonts w:ascii="Times New Roman" w:hAnsi="Times New Roman" w:cs="Times New Roman"/>
          <w:sz w:val="24"/>
          <w:szCs w:val="24"/>
        </w:rPr>
        <w:t xml:space="preserve">, de </w:t>
      </w:r>
      <w:r w:rsidR="009D6A35">
        <w:rPr>
          <w:rFonts w:ascii="Times New Roman" w:hAnsi="Times New Roman" w:cs="Times New Roman"/>
          <w:sz w:val="24"/>
          <w:szCs w:val="24"/>
        </w:rPr>
        <w:t>una</w:t>
      </w:r>
      <w:r w:rsidR="006A1BAF">
        <w:rPr>
          <w:rFonts w:ascii="Times New Roman" w:hAnsi="Times New Roman" w:cs="Times New Roman"/>
          <w:sz w:val="24"/>
          <w:szCs w:val="24"/>
        </w:rPr>
        <w:t xml:space="preserve"> </w:t>
      </w:r>
      <w:r w:rsidR="009D6A35">
        <w:rPr>
          <w:rFonts w:ascii="Times New Roman" w:hAnsi="Times New Roman" w:cs="Times New Roman"/>
          <w:sz w:val="24"/>
          <w:szCs w:val="24"/>
        </w:rPr>
        <w:t>información</w:t>
      </w:r>
      <w:r w:rsidR="006A1BAF">
        <w:rPr>
          <w:rFonts w:ascii="Times New Roman" w:hAnsi="Times New Roman" w:cs="Times New Roman"/>
          <w:sz w:val="24"/>
          <w:szCs w:val="24"/>
        </w:rPr>
        <w:t xml:space="preserve"> </w:t>
      </w:r>
      <w:r w:rsidR="009D6A35">
        <w:rPr>
          <w:rFonts w:ascii="Times New Roman" w:hAnsi="Times New Roman" w:cs="Times New Roman"/>
          <w:sz w:val="24"/>
          <w:szCs w:val="24"/>
        </w:rPr>
        <w:t>que</w:t>
      </w:r>
      <w:r w:rsidR="006A1BAF">
        <w:rPr>
          <w:rFonts w:ascii="Times New Roman" w:hAnsi="Times New Roman" w:cs="Times New Roman"/>
          <w:sz w:val="24"/>
          <w:szCs w:val="24"/>
        </w:rPr>
        <w:t xml:space="preserve"> </w:t>
      </w:r>
      <w:r w:rsidR="009D6A35">
        <w:rPr>
          <w:rFonts w:ascii="Times New Roman" w:hAnsi="Times New Roman" w:cs="Times New Roman"/>
          <w:sz w:val="24"/>
          <w:szCs w:val="24"/>
        </w:rPr>
        <w:t>s</w:t>
      </w:r>
      <w:r w:rsidR="006A1BAF">
        <w:rPr>
          <w:rFonts w:ascii="Times New Roman" w:hAnsi="Times New Roman" w:cs="Times New Roman"/>
          <w:sz w:val="24"/>
          <w:szCs w:val="24"/>
        </w:rPr>
        <w:t xml:space="preserve">e puede </w:t>
      </w:r>
      <w:r w:rsidR="009D6A35">
        <w:rPr>
          <w:rFonts w:ascii="Times New Roman" w:hAnsi="Times New Roman" w:cs="Times New Roman"/>
          <w:sz w:val="24"/>
          <w:szCs w:val="24"/>
        </w:rPr>
        <w:t>percibir,</w:t>
      </w:r>
      <w:r w:rsidR="006A1BAF">
        <w:rPr>
          <w:rFonts w:ascii="Times New Roman" w:hAnsi="Times New Roman" w:cs="Times New Roman"/>
          <w:sz w:val="24"/>
          <w:szCs w:val="24"/>
        </w:rPr>
        <w:t xml:space="preserve"> entonces </w:t>
      </w:r>
      <w:r w:rsidR="009D6A35">
        <w:rPr>
          <w:rFonts w:ascii="Times New Roman" w:hAnsi="Times New Roman" w:cs="Times New Roman"/>
          <w:sz w:val="24"/>
          <w:szCs w:val="24"/>
        </w:rPr>
        <w:t>estaremos</w:t>
      </w:r>
      <w:r w:rsidR="006A1BAF">
        <w:rPr>
          <w:rFonts w:ascii="Times New Roman" w:hAnsi="Times New Roman" w:cs="Times New Roman"/>
          <w:sz w:val="24"/>
          <w:szCs w:val="24"/>
        </w:rPr>
        <w:t xml:space="preserve"> </w:t>
      </w:r>
      <w:r w:rsidR="009D6A35">
        <w:rPr>
          <w:rFonts w:ascii="Times New Roman" w:hAnsi="Times New Roman" w:cs="Times New Roman"/>
          <w:sz w:val="24"/>
          <w:szCs w:val="24"/>
        </w:rPr>
        <w:t>hablando</w:t>
      </w:r>
      <w:r w:rsidR="006A1BAF">
        <w:rPr>
          <w:rFonts w:ascii="Times New Roman" w:hAnsi="Times New Roman" w:cs="Times New Roman"/>
          <w:sz w:val="24"/>
          <w:szCs w:val="24"/>
        </w:rPr>
        <w:t xml:space="preserve"> del </w:t>
      </w:r>
      <w:r w:rsidR="009D6A35">
        <w:rPr>
          <w:rFonts w:ascii="Times New Roman" w:hAnsi="Times New Roman" w:cs="Times New Roman"/>
          <w:sz w:val="24"/>
          <w:szCs w:val="24"/>
        </w:rPr>
        <w:t>estudiante</w:t>
      </w:r>
      <w:r w:rsidR="006A1BAF">
        <w:rPr>
          <w:rFonts w:ascii="Times New Roman" w:hAnsi="Times New Roman" w:cs="Times New Roman"/>
          <w:sz w:val="24"/>
          <w:szCs w:val="24"/>
        </w:rPr>
        <w:t xml:space="preserve"> como </w:t>
      </w:r>
      <w:r w:rsidR="009D6A35">
        <w:rPr>
          <w:rFonts w:ascii="Times New Roman" w:hAnsi="Times New Roman" w:cs="Times New Roman"/>
          <w:sz w:val="24"/>
          <w:szCs w:val="24"/>
        </w:rPr>
        <w:t>constructor de su propio,</w:t>
      </w:r>
      <w:r w:rsidR="006A1BAF">
        <w:rPr>
          <w:rFonts w:ascii="Times New Roman" w:hAnsi="Times New Roman" w:cs="Times New Roman"/>
          <w:sz w:val="24"/>
          <w:szCs w:val="24"/>
        </w:rPr>
        <w:t xml:space="preserve"> </w:t>
      </w:r>
      <w:r w:rsidR="009D6A35">
        <w:rPr>
          <w:rFonts w:ascii="Times New Roman" w:hAnsi="Times New Roman" w:cs="Times New Roman"/>
          <w:sz w:val="24"/>
          <w:szCs w:val="24"/>
        </w:rPr>
        <w:t>concepto,</w:t>
      </w:r>
      <w:r w:rsidR="006A1BAF">
        <w:rPr>
          <w:rFonts w:ascii="Times New Roman" w:hAnsi="Times New Roman" w:cs="Times New Roman"/>
          <w:sz w:val="24"/>
          <w:szCs w:val="24"/>
        </w:rPr>
        <w:t xml:space="preserve"> </w:t>
      </w:r>
      <w:r w:rsidR="009D6A35">
        <w:rPr>
          <w:rFonts w:ascii="Times New Roman" w:hAnsi="Times New Roman" w:cs="Times New Roman"/>
          <w:sz w:val="24"/>
          <w:szCs w:val="24"/>
        </w:rPr>
        <w:t>juicio</w:t>
      </w:r>
      <w:r w:rsidR="006A1BAF">
        <w:rPr>
          <w:rFonts w:ascii="Times New Roman" w:hAnsi="Times New Roman" w:cs="Times New Roman"/>
          <w:sz w:val="24"/>
          <w:szCs w:val="24"/>
        </w:rPr>
        <w:t xml:space="preserve"> y </w:t>
      </w:r>
      <w:r w:rsidR="009D6A35">
        <w:rPr>
          <w:rFonts w:ascii="Times New Roman" w:hAnsi="Times New Roman" w:cs="Times New Roman"/>
          <w:sz w:val="24"/>
          <w:szCs w:val="24"/>
        </w:rPr>
        <w:t>razón de pensamiento</w:t>
      </w:r>
      <w:r w:rsidR="006A1BAF">
        <w:rPr>
          <w:rFonts w:ascii="Times New Roman" w:hAnsi="Times New Roman" w:cs="Times New Roman"/>
          <w:sz w:val="24"/>
          <w:szCs w:val="24"/>
        </w:rPr>
        <w:t xml:space="preserve">. </w:t>
      </w:r>
    </w:p>
    <w:p w:rsidR="007F1F74" w:rsidRPr="00620F37" w:rsidRDefault="007F1F74" w:rsidP="0041396D">
      <w:pPr>
        <w:pStyle w:val="Prrafodelista"/>
        <w:numPr>
          <w:ilvl w:val="2"/>
          <w:numId w:val="1"/>
        </w:numPr>
        <w:spacing w:before="240" w:after="0" w:line="480" w:lineRule="auto"/>
        <w:jc w:val="both"/>
        <w:rPr>
          <w:rFonts w:ascii="Times New Roman" w:hAnsi="Times New Roman" w:cs="Times New Roman"/>
          <w:b/>
          <w:sz w:val="24"/>
          <w:szCs w:val="24"/>
        </w:rPr>
      </w:pPr>
      <w:r w:rsidRPr="00620F37">
        <w:rPr>
          <w:rFonts w:ascii="Times New Roman" w:hAnsi="Times New Roman" w:cs="Times New Roman"/>
          <w:b/>
          <w:sz w:val="24"/>
          <w:szCs w:val="24"/>
        </w:rPr>
        <w:t>Científico:</w:t>
      </w:r>
    </w:p>
    <w:p w:rsidR="002045E0" w:rsidRPr="00620F37" w:rsidRDefault="0041396D" w:rsidP="0041396D">
      <w:pPr>
        <w:pStyle w:val="Prrafodelista"/>
        <w:spacing w:line="480" w:lineRule="auto"/>
        <w:ind w:left="426" w:firstLine="654"/>
        <w:jc w:val="both"/>
        <w:rPr>
          <w:rFonts w:ascii="Times New Roman" w:hAnsi="Times New Roman" w:cs="Times New Roman"/>
          <w:b/>
          <w:i/>
          <w:sz w:val="24"/>
          <w:szCs w:val="24"/>
          <w:u w:val="single"/>
        </w:rPr>
      </w:pPr>
      <w:r w:rsidRPr="00620F37">
        <w:rPr>
          <w:rFonts w:ascii="Times New Roman" w:hAnsi="Times New Roman" w:cs="Times New Roman"/>
          <w:sz w:val="24"/>
          <w:szCs w:val="24"/>
        </w:rPr>
        <w:t>Durante el desarrollo del presente informe de tesis</w:t>
      </w:r>
      <w:r w:rsidR="00615738" w:rsidRPr="00620F37">
        <w:rPr>
          <w:rFonts w:ascii="Times New Roman" w:hAnsi="Times New Roman" w:cs="Times New Roman"/>
          <w:sz w:val="24"/>
          <w:szCs w:val="24"/>
        </w:rPr>
        <w:t xml:space="preserve">: </w:t>
      </w:r>
      <w:r w:rsidR="0081138F" w:rsidRPr="001F5A7D">
        <w:rPr>
          <w:rFonts w:ascii="Times New Roman" w:hAnsi="Times New Roman" w:cs="Times New Roman"/>
          <w:bCs/>
          <w:color w:val="000000" w:themeColor="text1"/>
          <w:sz w:val="24"/>
          <w:szCs w:val="24"/>
        </w:rPr>
        <w:t>Estrategias pedagógicas para mejorar la lectoescritura en los estudiantes del 1° grado de la IE N° 31516 “</w:t>
      </w:r>
      <w:r w:rsidR="0081138F">
        <w:rPr>
          <w:rFonts w:ascii="Times New Roman" w:hAnsi="Times New Roman" w:cs="Times New Roman"/>
          <w:bCs/>
          <w:color w:val="000000" w:themeColor="text1"/>
          <w:sz w:val="24"/>
          <w:szCs w:val="24"/>
        </w:rPr>
        <w:t>Mariscal Castilla” de</w:t>
      </w:r>
      <w:r w:rsidR="0081138F" w:rsidRPr="001F5A7D">
        <w:rPr>
          <w:rFonts w:ascii="Times New Roman" w:hAnsi="Times New Roman" w:cs="Times New Roman"/>
          <w:bCs/>
          <w:color w:val="000000" w:themeColor="text1"/>
          <w:sz w:val="24"/>
          <w:szCs w:val="24"/>
        </w:rPr>
        <w:t xml:space="preserve"> Tarma</w:t>
      </w:r>
      <w:r w:rsidR="00A97B79" w:rsidRPr="00A64551">
        <w:rPr>
          <w:rFonts w:ascii="Times New Roman" w:hAnsi="Times New Roman" w:cs="Times New Roman"/>
          <w:sz w:val="24"/>
          <w:szCs w:val="24"/>
        </w:rPr>
        <w:t xml:space="preserve">, </w:t>
      </w:r>
      <w:r w:rsidRPr="00A64551">
        <w:rPr>
          <w:rFonts w:ascii="Times New Roman" w:hAnsi="Times New Roman" w:cs="Times New Roman"/>
          <w:sz w:val="24"/>
          <w:szCs w:val="24"/>
        </w:rPr>
        <w:t>demostraremos</w:t>
      </w:r>
      <w:r w:rsidR="00615738" w:rsidRPr="00A64551">
        <w:rPr>
          <w:rFonts w:ascii="Times New Roman" w:hAnsi="Times New Roman" w:cs="Times New Roman"/>
          <w:sz w:val="24"/>
          <w:szCs w:val="24"/>
        </w:rPr>
        <w:t xml:space="preserve"> y comprobaremos </w:t>
      </w:r>
      <w:r w:rsidRPr="00A64551">
        <w:rPr>
          <w:rFonts w:ascii="Times New Roman" w:hAnsi="Times New Roman" w:cs="Times New Roman"/>
          <w:sz w:val="24"/>
          <w:szCs w:val="24"/>
        </w:rPr>
        <w:t>mediante evidencias</w:t>
      </w:r>
      <w:r w:rsidR="007C33A0">
        <w:rPr>
          <w:rFonts w:ascii="Times New Roman" w:hAnsi="Times New Roman" w:cs="Times New Roman"/>
          <w:sz w:val="24"/>
          <w:szCs w:val="24"/>
        </w:rPr>
        <w:t xml:space="preserve"> el</w:t>
      </w:r>
      <w:r w:rsidR="001C597E">
        <w:rPr>
          <w:rFonts w:ascii="Times New Roman" w:hAnsi="Times New Roman" w:cs="Times New Roman"/>
          <w:sz w:val="24"/>
          <w:szCs w:val="24"/>
        </w:rPr>
        <w:t xml:space="preserve"> progreso</w:t>
      </w:r>
      <w:r w:rsidR="007C33A0">
        <w:rPr>
          <w:rFonts w:ascii="Times New Roman" w:hAnsi="Times New Roman" w:cs="Times New Roman"/>
          <w:sz w:val="24"/>
          <w:szCs w:val="24"/>
        </w:rPr>
        <w:t xml:space="preserve"> evolutivo de la </w:t>
      </w:r>
      <w:r w:rsidR="001C597E">
        <w:rPr>
          <w:rFonts w:ascii="Times New Roman" w:hAnsi="Times New Roman" w:cs="Times New Roman"/>
          <w:sz w:val="24"/>
          <w:szCs w:val="24"/>
        </w:rPr>
        <w:t>aplicación</w:t>
      </w:r>
      <w:r w:rsidR="007C33A0">
        <w:rPr>
          <w:rFonts w:ascii="Times New Roman" w:hAnsi="Times New Roman" w:cs="Times New Roman"/>
          <w:sz w:val="24"/>
          <w:szCs w:val="24"/>
        </w:rPr>
        <w:t xml:space="preserve"> del</w:t>
      </w:r>
      <w:r w:rsidR="001C597E">
        <w:rPr>
          <w:rFonts w:ascii="Times New Roman" w:hAnsi="Times New Roman" w:cs="Times New Roman"/>
          <w:sz w:val="24"/>
          <w:szCs w:val="24"/>
        </w:rPr>
        <w:t xml:space="preserve"> programa</w:t>
      </w:r>
      <w:r w:rsidR="007C33A0">
        <w:rPr>
          <w:rFonts w:ascii="Times New Roman" w:hAnsi="Times New Roman" w:cs="Times New Roman"/>
          <w:sz w:val="24"/>
          <w:szCs w:val="24"/>
        </w:rPr>
        <w:t xml:space="preserve"> </w:t>
      </w:r>
      <w:r w:rsidR="001C597E">
        <w:rPr>
          <w:rFonts w:ascii="Times New Roman" w:hAnsi="Times New Roman" w:cs="Times New Roman"/>
          <w:sz w:val="24"/>
          <w:szCs w:val="24"/>
        </w:rPr>
        <w:t>experimental</w:t>
      </w:r>
      <w:r w:rsidR="007C33A0">
        <w:rPr>
          <w:rFonts w:ascii="Times New Roman" w:hAnsi="Times New Roman" w:cs="Times New Roman"/>
          <w:sz w:val="24"/>
          <w:szCs w:val="24"/>
        </w:rPr>
        <w:t xml:space="preserve"> las </w:t>
      </w:r>
      <w:r w:rsidR="001C4CBB">
        <w:rPr>
          <w:rFonts w:ascii="Times New Roman" w:hAnsi="Times New Roman" w:cs="Times New Roman"/>
          <w:sz w:val="24"/>
          <w:szCs w:val="24"/>
        </w:rPr>
        <w:t xml:space="preserve">estrategias pedagógicas como recurso </w:t>
      </w:r>
      <w:r w:rsidR="007C33A0">
        <w:rPr>
          <w:rFonts w:ascii="Times New Roman" w:hAnsi="Times New Roman" w:cs="Times New Roman"/>
          <w:sz w:val="24"/>
          <w:szCs w:val="24"/>
        </w:rPr>
        <w:t>d</w:t>
      </w:r>
      <w:r w:rsidR="001C597E">
        <w:rPr>
          <w:rFonts w:ascii="Times New Roman" w:hAnsi="Times New Roman" w:cs="Times New Roman"/>
          <w:sz w:val="24"/>
          <w:szCs w:val="24"/>
        </w:rPr>
        <w:t>e</w:t>
      </w:r>
      <w:r w:rsidR="007C33A0">
        <w:rPr>
          <w:rFonts w:ascii="Times New Roman" w:hAnsi="Times New Roman" w:cs="Times New Roman"/>
          <w:sz w:val="24"/>
          <w:szCs w:val="24"/>
        </w:rPr>
        <w:t xml:space="preserve"> </w:t>
      </w:r>
      <w:r w:rsidR="001C597E">
        <w:rPr>
          <w:rFonts w:ascii="Times New Roman" w:hAnsi="Times New Roman" w:cs="Times New Roman"/>
          <w:sz w:val="24"/>
          <w:szCs w:val="24"/>
        </w:rPr>
        <w:t>aprendizaje</w:t>
      </w:r>
      <w:r w:rsidR="007C33A0">
        <w:rPr>
          <w:rFonts w:ascii="Times New Roman" w:hAnsi="Times New Roman" w:cs="Times New Roman"/>
          <w:sz w:val="24"/>
          <w:szCs w:val="24"/>
        </w:rPr>
        <w:t xml:space="preserve"> </w:t>
      </w:r>
      <w:r w:rsidR="001C597E">
        <w:rPr>
          <w:rFonts w:ascii="Times New Roman" w:hAnsi="Times New Roman" w:cs="Times New Roman"/>
          <w:sz w:val="24"/>
          <w:szCs w:val="24"/>
        </w:rPr>
        <w:t xml:space="preserve">así como su eficacia </w:t>
      </w:r>
      <w:r w:rsidR="007C33A0">
        <w:rPr>
          <w:rFonts w:ascii="Times New Roman" w:hAnsi="Times New Roman" w:cs="Times New Roman"/>
          <w:sz w:val="24"/>
          <w:szCs w:val="24"/>
        </w:rPr>
        <w:t>en</w:t>
      </w:r>
      <w:r w:rsidR="001C597E">
        <w:rPr>
          <w:rFonts w:ascii="Times New Roman" w:hAnsi="Times New Roman" w:cs="Times New Roman"/>
          <w:sz w:val="24"/>
          <w:szCs w:val="24"/>
        </w:rPr>
        <w:t xml:space="preserve"> </w:t>
      </w:r>
      <w:r w:rsidR="001C4CBB">
        <w:rPr>
          <w:rFonts w:ascii="Times New Roman" w:hAnsi="Times New Roman" w:cs="Times New Roman"/>
          <w:sz w:val="24"/>
          <w:szCs w:val="24"/>
        </w:rPr>
        <w:t xml:space="preserve">su afianzamiento de la lectura escritura </w:t>
      </w:r>
      <w:r w:rsidR="007C33A0">
        <w:rPr>
          <w:rFonts w:ascii="Times New Roman" w:hAnsi="Times New Roman" w:cs="Times New Roman"/>
          <w:sz w:val="24"/>
          <w:szCs w:val="24"/>
        </w:rPr>
        <w:t>e</w:t>
      </w:r>
      <w:r w:rsidR="001C597E">
        <w:rPr>
          <w:rFonts w:ascii="Times New Roman" w:hAnsi="Times New Roman" w:cs="Times New Roman"/>
          <w:sz w:val="24"/>
          <w:szCs w:val="24"/>
        </w:rPr>
        <w:t>n los</w:t>
      </w:r>
      <w:r w:rsidR="007C33A0">
        <w:rPr>
          <w:rFonts w:ascii="Times New Roman" w:hAnsi="Times New Roman" w:cs="Times New Roman"/>
          <w:sz w:val="24"/>
          <w:szCs w:val="24"/>
        </w:rPr>
        <w:t xml:space="preserve"> es</w:t>
      </w:r>
      <w:r w:rsidR="001C597E">
        <w:rPr>
          <w:rFonts w:ascii="Times New Roman" w:hAnsi="Times New Roman" w:cs="Times New Roman"/>
          <w:sz w:val="24"/>
          <w:szCs w:val="24"/>
        </w:rPr>
        <w:t>tudiantes</w:t>
      </w:r>
      <w:r w:rsidR="007C33A0">
        <w:rPr>
          <w:rFonts w:ascii="Times New Roman" w:hAnsi="Times New Roman" w:cs="Times New Roman"/>
          <w:sz w:val="24"/>
          <w:szCs w:val="24"/>
        </w:rPr>
        <w:t xml:space="preserve"> </w:t>
      </w:r>
      <w:r w:rsidR="001C597E">
        <w:rPr>
          <w:rFonts w:ascii="Times New Roman" w:hAnsi="Times New Roman" w:cs="Times New Roman"/>
          <w:sz w:val="24"/>
          <w:szCs w:val="24"/>
        </w:rPr>
        <w:t xml:space="preserve">del </w:t>
      </w:r>
      <w:r w:rsidR="007C33A0">
        <w:rPr>
          <w:rFonts w:ascii="Times New Roman" w:hAnsi="Times New Roman" w:cs="Times New Roman"/>
          <w:sz w:val="24"/>
          <w:szCs w:val="24"/>
        </w:rPr>
        <w:t xml:space="preserve">nivel </w:t>
      </w:r>
      <w:r w:rsidR="001C597E">
        <w:rPr>
          <w:rFonts w:ascii="Times New Roman" w:hAnsi="Times New Roman" w:cs="Times New Roman"/>
          <w:sz w:val="24"/>
          <w:szCs w:val="24"/>
        </w:rPr>
        <w:t>primario</w:t>
      </w:r>
      <w:r w:rsidR="007C33A0">
        <w:rPr>
          <w:rFonts w:ascii="Times New Roman" w:hAnsi="Times New Roman" w:cs="Times New Roman"/>
          <w:sz w:val="24"/>
          <w:szCs w:val="24"/>
        </w:rPr>
        <w:t xml:space="preserve"> </w:t>
      </w:r>
      <w:r w:rsidR="001C597E">
        <w:rPr>
          <w:rFonts w:ascii="Times New Roman" w:hAnsi="Times New Roman" w:cs="Times New Roman"/>
          <w:sz w:val="24"/>
          <w:szCs w:val="24"/>
        </w:rPr>
        <w:t>mostrando</w:t>
      </w:r>
      <w:r w:rsidR="007C33A0">
        <w:rPr>
          <w:rFonts w:ascii="Times New Roman" w:hAnsi="Times New Roman" w:cs="Times New Roman"/>
          <w:sz w:val="24"/>
          <w:szCs w:val="24"/>
        </w:rPr>
        <w:t xml:space="preserve"> </w:t>
      </w:r>
      <w:r w:rsidR="001C597E">
        <w:rPr>
          <w:rFonts w:ascii="Times New Roman" w:hAnsi="Times New Roman" w:cs="Times New Roman"/>
          <w:sz w:val="24"/>
          <w:szCs w:val="24"/>
        </w:rPr>
        <w:t xml:space="preserve">las fuentes de información, instrumentos, las </w:t>
      </w:r>
      <w:r w:rsidR="007C33A0">
        <w:rPr>
          <w:rFonts w:ascii="Times New Roman" w:hAnsi="Times New Roman" w:cs="Times New Roman"/>
          <w:sz w:val="24"/>
          <w:szCs w:val="24"/>
        </w:rPr>
        <w:t xml:space="preserve">pruebas </w:t>
      </w:r>
      <w:r w:rsidR="001C597E">
        <w:rPr>
          <w:rFonts w:ascii="Times New Roman" w:hAnsi="Times New Roman" w:cs="Times New Roman"/>
          <w:sz w:val="24"/>
          <w:szCs w:val="24"/>
        </w:rPr>
        <w:t xml:space="preserve">que </w:t>
      </w:r>
      <w:r w:rsidR="007C33A0">
        <w:rPr>
          <w:rFonts w:ascii="Times New Roman" w:hAnsi="Times New Roman" w:cs="Times New Roman"/>
          <w:sz w:val="24"/>
          <w:szCs w:val="24"/>
        </w:rPr>
        <w:t xml:space="preserve">evidencia los </w:t>
      </w:r>
      <w:r w:rsidR="001B49F1">
        <w:rPr>
          <w:rFonts w:ascii="Times New Roman" w:hAnsi="Times New Roman" w:cs="Times New Roman"/>
          <w:sz w:val="24"/>
          <w:szCs w:val="24"/>
        </w:rPr>
        <w:t>hechos de lo actuado</w:t>
      </w:r>
      <w:r w:rsidR="007C33A0">
        <w:rPr>
          <w:rFonts w:ascii="Times New Roman" w:hAnsi="Times New Roman" w:cs="Times New Roman"/>
          <w:sz w:val="24"/>
          <w:szCs w:val="24"/>
        </w:rPr>
        <w:t xml:space="preserve"> desde</w:t>
      </w:r>
      <w:r w:rsidR="00A64551">
        <w:rPr>
          <w:rFonts w:ascii="Times New Roman" w:hAnsi="Times New Roman" w:cs="Times New Roman"/>
          <w:sz w:val="24"/>
          <w:szCs w:val="24"/>
        </w:rPr>
        <w:t xml:space="preserve"> su formulación</w:t>
      </w:r>
      <w:r w:rsidR="007C33A0">
        <w:rPr>
          <w:rFonts w:ascii="Times New Roman" w:hAnsi="Times New Roman" w:cs="Times New Roman"/>
          <w:sz w:val="24"/>
          <w:szCs w:val="24"/>
        </w:rPr>
        <w:t xml:space="preserve">, su </w:t>
      </w:r>
      <w:r w:rsidR="00A64551">
        <w:rPr>
          <w:rFonts w:ascii="Times New Roman" w:hAnsi="Times New Roman" w:cs="Times New Roman"/>
          <w:sz w:val="24"/>
          <w:szCs w:val="24"/>
        </w:rPr>
        <w:t>aplicación</w:t>
      </w:r>
      <w:r w:rsidR="007C33A0">
        <w:rPr>
          <w:rFonts w:ascii="Times New Roman" w:hAnsi="Times New Roman" w:cs="Times New Roman"/>
          <w:sz w:val="24"/>
          <w:szCs w:val="24"/>
        </w:rPr>
        <w:t xml:space="preserve">, su </w:t>
      </w:r>
      <w:r w:rsidR="00A64551">
        <w:rPr>
          <w:rFonts w:ascii="Times New Roman" w:hAnsi="Times New Roman" w:cs="Times New Roman"/>
          <w:sz w:val="24"/>
          <w:szCs w:val="24"/>
        </w:rPr>
        <w:t>viabilidad</w:t>
      </w:r>
      <w:r w:rsidR="007C33A0">
        <w:rPr>
          <w:rFonts w:ascii="Times New Roman" w:hAnsi="Times New Roman" w:cs="Times New Roman"/>
          <w:sz w:val="24"/>
          <w:szCs w:val="24"/>
        </w:rPr>
        <w:t xml:space="preserve"> y </w:t>
      </w:r>
      <w:r w:rsidR="00A64551">
        <w:rPr>
          <w:rFonts w:ascii="Times New Roman" w:hAnsi="Times New Roman" w:cs="Times New Roman"/>
          <w:sz w:val="24"/>
          <w:szCs w:val="24"/>
        </w:rPr>
        <w:t xml:space="preserve">el contraste de las hipótesis arribadas, </w:t>
      </w:r>
      <w:r w:rsidR="007C33A0">
        <w:rPr>
          <w:rFonts w:ascii="Times New Roman" w:hAnsi="Times New Roman" w:cs="Times New Roman"/>
          <w:sz w:val="24"/>
          <w:szCs w:val="24"/>
        </w:rPr>
        <w:t xml:space="preserve">los </w:t>
      </w:r>
      <w:r w:rsidR="00A64551">
        <w:rPr>
          <w:rFonts w:ascii="Times New Roman" w:hAnsi="Times New Roman" w:cs="Times New Roman"/>
          <w:sz w:val="24"/>
          <w:szCs w:val="24"/>
        </w:rPr>
        <w:t>logros</w:t>
      </w:r>
      <w:r w:rsidR="007C33A0">
        <w:rPr>
          <w:rFonts w:ascii="Times New Roman" w:hAnsi="Times New Roman" w:cs="Times New Roman"/>
          <w:sz w:val="24"/>
          <w:szCs w:val="24"/>
        </w:rPr>
        <w:t xml:space="preserve"> </w:t>
      </w:r>
      <w:r w:rsidR="00A64551">
        <w:rPr>
          <w:rFonts w:ascii="Times New Roman" w:hAnsi="Times New Roman" w:cs="Times New Roman"/>
          <w:sz w:val="24"/>
          <w:szCs w:val="24"/>
        </w:rPr>
        <w:t>obtenidos</w:t>
      </w:r>
      <w:r w:rsidR="007C33A0">
        <w:rPr>
          <w:rFonts w:ascii="Times New Roman" w:hAnsi="Times New Roman" w:cs="Times New Roman"/>
          <w:sz w:val="24"/>
          <w:szCs w:val="24"/>
        </w:rPr>
        <w:t xml:space="preserve"> que</w:t>
      </w:r>
      <w:r w:rsidR="00A64551">
        <w:rPr>
          <w:rFonts w:ascii="Times New Roman" w:hAnsi="Times New Roman" w:cs="Times New Roman"/>
          <w:sz w:val="24"/>
          <w:szCs w:val="24"/>
        </w:rPr>
        <w:t xml:space="preserve"> a la </w:t>
      </w:r>
      <w:r w:rsidR="007C33A0">
        <w:rPr>
          <w:rFonts w:ascii="Times New Roman" w:hAnsi="Times New Roman" w:cs="Times New Roman"/>
          <w:sz w:val="24"/>
          <w:szCs w:val="24"/>
        </w:rPr>
        <w:t xml:space="preserve">vez </w:t>
      </w:r>
      <w:r w:rsidR="00A64551">
        <w:rPr>
          <w:rFonts w:ascii="Times New Roman" w:hAnsi="Times New Roman" w:cs="Times New Roman"/>
          <w:sz w:val="24"/>
          <w:szCs w:val="24"/>
        </w:rPr>
        <w:t>beneficiará</w:t>
      </w:r>
      <w:r w:rsidR="007C33A0">
        <w:rPr>
          <w:rFonts w:ascii="Times New Roman" w:hAnsi="Times New Roman" w:cs="Times New Roman"/>
          <w:sz w:val="24"/>
          <w:szCs w:val="24"/>
        </w:rPr>
        <w:t xml:space="preserve"> para </w:t>
      </w:r>
      <w:r w:rsidR="00A64551">
        <w:rPr>
          <w:rFonts w:ascii="Times New Roman" w:hAnsi="Times New Roman" w:cs="Times New Roman"/>
          <w:sz w:val="24"/>
          <w:szCs w:val="24"/>
        </w:rPr>
        <w:t>retomar</w:t>
      </w:r>
      <w:r w:rsidR="007C33A0">
        <w:rPr>
          <w:rFonts w:ascii="Times New Roman" w:hAnsi="Times New Roman" w:cs="Times New Roman"/>
          <w:sz w:val="24"/>
          <w:szCs w:val="24"/>
        </w:rPr>
        <w:t xml:space="preserve"> nuevas políticas educ</w:t>
      </w:r>
      <w:r w:rsidR="00A64551">
        <w:rPr>
          <w:rFonts w:ascii="Times New Roman" w:hAnsi="Times New Roman" w:cs="Times New Roman"/>
          <w:sz w:val="24"/>
          <w:szCs w:val="24"/>
        </w:rPr>
        <w:t xml:space="preserve">ativas </w:t>
      </w:r>
      <w:r w:rsidR="007C33A0">
        <w:rPr>
          <w:rFonts w:ascii="Times New Roman" w:hAnsi="Times New Roman" w:cs="Times New Roman"/>
          <w:sz w:val="24"/>
          <w:szCs w:val="24"/>
        </w:rPr>
        <w:t xml:space="preserve">a </w:t>
      </w:r>
      <w:r w:rsidR="00A64551">
        <w:rPr>
          <w:rFonts w:ascii="Times New Roman" w:hAnsi="Times New Roman" w:cs="Times New Roman"/>
          <w:sz w:val="24"/>
          <w:szCs w:val="24"/>
        </w:rPr>
        <w:t xml:space="preserve">nivel </w:t>
      </w:r>
      <w:r w:rsidR="007C33A0">
        <w:rPr>
          <w:rFonts w:ascii="Times New Roman" w:hAnsi="Times New Roman" w:cs="Times New Roman"/>
          <w:sz w:val="24"/>
          <w:szCs w:val="24"/>
        </w:rPr>
        <w:t xml:space="preserve">interno </w:t>
      </w:r>
      <w:r w:rsidR="00A64551">
        <w:rPr>
          <w:rFonts w:ascii="Times New Roman" w:hAnsi="Times New Roman" w:cs="Times New Roman"/>
          <w:sz w:val="24"/>
          <w:szCs w:val="24"/>
        </w:rPr>
        <w:t>del plantel</w:t>
      </w:r>
      <w:r w:rsidR="007C33A0">
        <w:rPr>
          <w:rFonts w:ascii="Times New Roman" w:hAnsi="Times New Roman" w:cs="Times New Roman"/>
          <w:sz w:val="24"/>
          <w:szCs w:val="24"/>
        </w:rPr>
        <w:t xml:space="preserve"> para su</w:t>
      </w:r>
      <w:r w:rsidR="00A64551">
        <w:rPr>
          <w:rFonts w:ascii="Times New Roman" w:hAnsi="Times New Roman" w:cs="Times New Roman"/>
          <w:sz w:val="24"/>
          <w:szCs w:val="24"/>
        </w:rPr>
        <w:t xml:space="preserve"> </w:t>
      </w:r>
      <w:r w:rsidR="007C33A0">
        <w:rPr>
          <w:rFonts w:ascii="Times New Roman" w:hAnsi="Times New Roman" w:cs="Times New Roman"/>
          <w:sz w:val="24"/>
          <w:szCs w:val="24"/>
        </w:rPr>
        <w:t xml:space="preserve">mejora y </w:t>
      </w:r>
      <w:r w:rsidR="00A64551">
        <w:rPr>
          <w:rFonts w:ascii="Times New Roman" w:hAnsi="Times New Roman" w:cs="Times New Roman"/>
          <w:sz w:val="24"/>
          <w:szCs w:val="24"/>
        </w:rPr>
        <w:t>difusión</w:t>
      </w:r>
      <w:r w:rsidR="007C33A0">
        <w:rPr>
          <w:rFonts w:ascii="Times New Roman" w:hAnsi="Times New Roman" w:cs="Times New Roman"/>
          <w:sz w:val="24"/>
          <w:szCs w:val="24"/>
        </w:rPr>
        <w:t xml:space="preserve"> d</w:t>
      </w:r>
      <w:r w:rsidR="00A64551">
        <w:rPr>
          <w:rFonts w:ascii="Times New Roman" w:hAnsi="Times New Roman" w:cs="Times New Roman"/>
          <w:sz w:val="24"/>
          <w:szCs w:val="24"/>
        </w:rPr>
        <w:t xml:space="preserve">e sus </w:t>
      </w:r>
      <w:r w:rsidR="007C33A0">
        <w:rPr>
          <w:rFonts w:ascii="Times New Roman" w:hAnsi="Times New Roman" w:cs="Times New Roman"/>
          <w:sz w:val="24"/>
          <w:szCs w:val="24"/>
        </w:rPr>
        <w:t>re</w:t>
      </w:r>
      <w:r w:rsidR="00A64551">
        <w:rPr>
          <w:rFonts w:ascii="Times New Roman" w:hAnsi="Times New Roman" w:cs="Times New Roman"/>
          <w:sz w:val="24"/>
          <w:szCs w:val="24"/>
        </w:rPr>
        <w:t>sulta</w:t>
      </w:r>
      <w:r w:rsidR="007C33A0">
        <w:rPr>
          <w:rFonts w:ascii="Times New Roman" w:hAnsi="Times New Roman" w:cs="Times New Roman"/>
          <w:sz w:val="24"/>
          <w:szCs w:val="24"/>
        </w:rPr>
        <w:t xml:space="preserve">dos </w:t>
      </w:r>
      <w:r w:rsidR="00A64551">
        <w:rPr>
          <w:rFonts w:ascii="Times New Roman" w:hAnsi="Times New Roman" w:cs="Times New Roman"/>
          <w:sz w:val="24"/>
          <w:szCs w:val="24"/>
        </w:rPr>
        <w:t>obtenidos</w:t>
      </w:r>
      <w:r w:rsidR="007C33A0">
        <w:rPr>
          <w:rFonts w:ascii="Times New Roman" w:hAnsi="Times New Roman" w:cs="Times New Roman"/>
          <w:sz w:val="24"/>
          <w:szCs w:val="24"/>
        </w:rPr>
        <w:t xml:space="preserve"> producto de esta </w:t>
      </w:r>
      <w:r w:rsidR="00A64551">
        <w:rPr>
          <w:rFonts w:ascii="Times New Roman" w:hAnsi="Times New Roman" w:cs="Times New Roman"/>
          <w:sz w:val="24"/>
          <w:szCs w:val="24"/>
        </w:rPr>
        <w:t>actividad</w:t>
      </w:r>
      <w:r w:rsidR="007C33A0">
        <w:rPr>
          <w:rFonts w:ascii="Times New Roman" w:hAnsi="Times New Roman" w:cs="Times New Roman"/>
          <w:sz w:val="24"/>
          <w:szCs w:val="24"/>
        </w:rPr>
        <w:t xml:space="preserve"> </w:t>
      </w:r>
      <w:r w:rsidR="00A64551">
        <w:rPr>
          <w:rFonts w:ascii="Times New Roman" w:hAnsi="Times New Roman" w:cs="Times New Roman"/>
          <w:sz w:val="24"/>
          <w:szCs w:val="24"/>
        </w:rPr>
        <w:t>intelectual</w:t>
      </w:r>
      <w:r w:rsidR="007C33A0">
        <w:rPr>
          <w:rFonts w:ascii="Times New Roman" w:hAnsi="Times New Roman" w:cs="Times New Roman"/>
          <w:sz w:val="24"/>
          <w:szCs w:val="24"/>
        </w:rPr>
        <w:t xml:space="preserve">. </w:t>
      </w:r>
      <w:r w:rsidR="00A64551">
        <w:rPr>
          <w:rFonts w:ascii="Times New Roman" w:hAnsi="Times New Roman" w:cs="Times New Roman"/>
          <w:sz w:val="24"/>
          <w:szCs w:val="24"/>
        </w:rPr>
        <w:t xml:space="preserve"> </w:t>
      </w:r>
    </w:p>
    <w:p w:rsidR="002045E0" w:rsidRPr="00620F37" w:rsidRDefault="002045E0" w:rsidP="00B275AB">
      <w:pPr>
        <w:pStyle w:val="Prrafodelista"/>
        <w:spacing w:line="240" w:lineRule="auto"/>
        <w:ind w:left="1080"/>
        <w:jc w:val="both"/>
        <w:rPr>
          <w:rFonts w:ascii="Times New Roman" w:hAnsi="Times New Roman" w:cs="Times New Roman"/>
          <w:b/>
          <w:i/>
          <w:sz w:val="24"/>
          <w:szCs w:val="24"/>
          <w:u w:val="single"/>
        </w:rPr>
      </w:pPr>
    </w:p>
    <w:p w:rsidR="002045E0" w:rsidRPr="00620F37" w:rsidRDefault="002045E0" w:rsidP="00B275AB">
      <w:pPr>
        <w:pStyle w:val="Prrafodelista"/>
        <w:spacing w:line="240" w:lineRule="auto"/>
        <w:ind w:left="1080"/>
        <w:jc w:val="both"/>
        <w:rPr>
          <w:rFonts w:ascii="Times New Roman" w:hAnsi="Times New Roman" w:cs="Times New Roman"/>
          <w:b/>
          <w:i/>
          <w:sz w:val="24"/>
          <w:szCs w:val="24"/>
          <w:u w:val="single"/>
        </w:rPr>
      </w:pPr>
    </w:p>
    <w:p w:rsidR="002045E0" w:rsidRPr="00620F37" w:rsidRDefault="002045E0" w:rsidP="00B275AB">
      <w:pPr>
        <w:pStyle w:val="Prrafodelista"/>
        <w:spacing w:line="240" w:lineRule="auto"/>
        <w:ind w:left="1080"/>
        <w:jc w:val="both"/>
        <w:rPr>
          <w:rFonts w:ascii="Times New Roman" w:hAnsi="Times New Roman" w:cs="Times New Roman"/>
          <w:b/>
          <w:i/>
          <w:sz w:val="24"/>
          <w:szCs w:val="24"/>
          <w:u w:val="single"/>
        </w:rPr>
      </w:pPr>
    </w:p>
    <w:p w:rsidR="002045E0" w:rsidRPr="00620F37" w:rsidRDefault="002045E0" w:rsidP="00B275AB">
      <w:pPr>
        <w:pStyle w:val="Prrafodelista"/>
        <w:spacing w:line="240" w:lineRule="auto"/>
        <w:ind w:left="1080"/>
        <w:jc w:val="both"/>
        <w:rPr>
          <w:rFonts w:ascii="Times New Roman" w:hAnsi="Times New Roman" w:cs="Times New Roman"/>
          <w:b/>
          <w:i/>
          <w:sz w:val="24"/>
          <w:szCs w:val="24"/>
          <w:u w:val="single"/>
        </w:rPr>
      </w:pPr>
    </w:p>
    <w:p w:rsidR="00212A6F" w:rsidRDefault="00212A6F" w:rsidP="00B467A1">
      <w:pPr>
        <w:pStyle w:val="Prrafodelista"/>
        <w:spacing w:line="480" w:lineRule="auto"/>
        <w:ind w:left="0"/>
        <w:rPr>
          <w:rFonts w:ascii="Arial" w:hAnsi="Arial" w:cs="Arial"/>
          <w:b/>
          <w:sz w:val="24"/>
          <w:szCs w:val="24"/>
        </w:rPr>
      </w:pPr>
    </w:p>
    <w:p w:rsidR="00212A6F" w:rsidRDefault="00212A6F" w:rsidP="00F529D2">
      <w:pPr>
        <w:pStyle w:val="Prrafodelista"/>
        <w:spacing w:line="480" w:lineRule="auto"/>
        <w:ind w:left="0"/>
        <w:jc w:val="center"/>
        <w:rPr>
          <w:rFonts w:ascii="Arial" w:hAnsi="Arial" w:cs="Arial"/>
          <w:b/>
          <w:sz w:val="24"/>
          <w:szCs w:val="24"/>
        </w:rPr>
      </w:pPr>
    </w:p>
    <w:p w:rsidR="00212A6F" w:rsidRDefault="00212A6F" w:rsidP="00F529D2">
      <w:pPr>
        <w:pStyle w:val="Prrafodelista"/>
        <w:spacing w:line="480" w:lineRule="auto"/>
        <w:ind w:left="0"/>
        <w:jc w:val="center"/>
        <w:rPr>
          <w:rFonts w:ascii="Arial" w:hAnsi="Arial" w:cs="Arial"/>
          <w:b/>
          <w:sz w:val="24"/>
          <w:szCs w:val="24"/>
        </w:rPr>
      </w:pPr>
    </w:p>
    <w:p w:rsidR="00212A6F" w:rsidRDefault="00212A6F" w:rsidP="00F529D2">
      <w:pPr>
        <w:pStyle w:val="Prrafodelista"/>
        <w:spacing w:line="480" w:lineRule="auto"/>
        <w:ind w:left="0"/>
        <w:jc w:val="center"/>
        <w:rPr>
          <w:rFonts w:ascii="Arial" w:hAnsi="Arial" w:cs="Arial"/>
          <w:b/>
          <w:sz w:val="24"/>
          <w:szCs w:val="24"/>
        </w:rPr>
      </w:pPr>
    </w:p>
    <w:p w:rsidR="00212A6F" w:rsidRDefault="00212A6F" w:rsidP="00F529D2">
      <w:pPr>
        <w:pStyle w:val="Prrafodelista"/>
        <w:spacing w:line="480" w:lineRule="auto"/>
        <w:ind w:left="0"/>
        <w:jc w:val="center"/>
        <w:rPr>
          <w:rFonts w:ascii="Arial" w:hAnsi="Arial" w:cs="Arial"/>
          <w:b/>
          <w:sz w:val="24"/>
          <w:szCs w:val="24"/>
        </w:rPr>
      </w:pPr>
    </w:p>
    <w:p w:rsidR="00212A6F" w:rsidRDefault="00212A6F" w:rsidP="00F529D2">
      <w:pPr>
        <w:pStyle w:val="Prrafodelista"/>
        <w:spacing w:line="480" w:lineRule="auto"/>
        <w:ind w:left="0"/>
        <w:jc w:val="center"/>
        <w:rPr>
          <w:rFonts w:ascii="Arial" w:hAnsi="Arial" w:cs="Arial"/>
          <w:b/>
          <w:sz w:val="24"/>
          <w:szCs w:val="24"/>
        </w:rPr>
      </w:pPr>
    </w:p>
    <w:p w:rsidR="00212A6F" w:rsidRDefault="00212A6F" w:rsidP="00F529D2">
      <w:pPr>
        <w:pStyle w:val="Prrafodelista"/>
        <w:spacing w:line="480" w:lineRule="auto"/>
        <w:ind w:left="0"/>
        <w:jc w:val="center"/>
        <w:rPr>
          <w:rFonts w:ascii="Arial" w:hAnsi="Arial" w:cs="Arial"/>
          <w:b/>
          <w:sz w:val="24"/>
          <w:szCs w:val="24"/>
        </w:rPr>
      </w:pPr>
    </w:p>
    <w:p w:rsidR="00212A6F" w:rsidRDefault="00212A6F" w:rsidP="00F529D2">
      <w:pPr>
        <w:pStyle w:val="Prrafodelista"/>
        <w:spacing w:line="480" w:lineRule="auto"/>
        <w:ind w:left="0"/>
        <w:jc w:val="center"/>
        <w:rPr>
          <w:rFonts w:ascii="Arial" w:hAnsi="Arial" w:cs="Arial"/>
          <w:b/>
          <w:sz w:val="24"/>
          <w:szCs w:val="24"/>
        </w:rPr>
      </w:pPr>
    </w:p>
    <w:p w:rsidR="00212A6F" w:rsidRDefault="00212A6F" w:rsidP="00F529D2">
      <w:pPr>
        <w:pStyle w:val="Prrafodelista"/>
        <w:spacing w:line="480" w:lineRule="auto"/>
        <w:ind w:left="0"/>
        <w:jc w:val="center"/>
        <w:rPr>
          <w:rFonts w:ascii="Arial" w:hAnsi="Arial" w:cs="Arial"/>
          <w:b/>
          <w:sz w:val="24"/>
          <w:szCs w:val="24"/>
        </w:rPr>
      </w:pPr>
    </w:p>
    <w:p w:rsidR="00212A6F" w:rsidRDefault="00212A6F" w:rsidP="00B467A1">
      <w:pPr>
        <w:pStyle w:val="Prrafodelista"/>
        <w:spacing w:line="480" w:lineRule="auto"/>
        <w:ind w:left="0"/>
        <w:rPr>
          <w:rFonts w:ascii="Arial" w:hAnsi="Arial" w:cs="Arial"/>
          <w:b/>
          <w:sz w:val="24"/>
          <w:szCs w:val="24"/>
        </w:rPr>
      </w:pPr>
    </w:p>
    <w:p w:rsidR="00212A6F" w:rsidRDefault="00212A6F" w:rsidP="00F529D2">
      <w:pPr>
        <w:pStyle w:val="Prrafodelista"/>
        <w:spacing w:line="480" w:lineRule="auto"/>
        <w:ind w:left="0"/>
        <w:jc w:val="center"/>
        <w:rPr>
          <w:rFonts w:ascii="Arial" w:hAnsi="Arial" w:cs="Arial"/>
          <w:b/>
          <w:sz w:val="24"/>
          <w:szCs w:val="24"/>
        </w:rPr>
      </w:pPr>
    </w:p>
    <w:p w:rsidR="00B131B2" w:rsidRDefault="00B131B2" w:rsidP="00532F5D">
      <w:pPr>
        <w:pStyle w:val="Prrafodelista"/>
        <w:spacing w:line="480" w:lineRule="auto"/>
        <w:ind w:left="0"/>
        <w:rPr>
          <w:rFonts w:ascii="Arial" w:hAnsi="Arial" w:cs="Arial"/>
          <w:b/>
          <w:sz w:val="24"/>
          <w:szCs w:val="24"/>
        </w:rPr>
      </w:pPr>
    </w:p>
    <w:p w:rsidR="00FA0395" w:rsidRPr="00A97B79" w:rsidRDefault="002B5CF7" w:rsidP="00F529D2">
      <w:pPr>
        <w:pStyle w:val="Prrafodelista"/>
        <w:spacing w:line="480" w:lineRule="auto"/>
        <w:ind w:left="0"/>
        <w:jc w:val="center"/>
        <w:rPr>
          <w:rFonts w:ascii="Times New Roman" w:hAnsi="Times New Roman" w:cs="Times New Roman"/>
          <w:b/>
          <w:sz w:val="24"/>
          <w:szCs w:val="24"/>
        </w:rPr>
      </w:pPr>
      <w:r w:rsidRPr="00A97B79">
        <w:rPr>
          <w:rFonts w:ascii="Times New Roman" w:hAnsi="Times New Roman" w:cs="Times New Roman"/>
          <w:b/>
          <w:sz w:val="24"/>
          <w:szCs w:val="24"/>
        </w:rPr>
        <w:t>Capí</w:t>
      </w:r>
      <w:r w:rsidR="00CC2CC6" w:rsidRPr="00A97B79">
        <w:rPr>
          <w:rFonts w:ascii="Times New Roman" w:hAnsi="Times New Roman" w:cs="Times New Roman"/>
          <w:b/>
          <w:sz w:val="24"/>
          <w:szCs w:val="24"/>
        </w:rPr>
        <w:t>tulo II</w:t>
      </w:r>
    </w:p>
    <w:p w:rsidR="00FA0395" w:rsidRPr="00A97B79" w:rsidRDefault="00F4586E" w:rsidP="00CD398A">
      <w:pPr>
        <w:spacing w:line="480" w:lineRule="auto"/>
        <w:jc w:val="center"/>
        <w:rPr>
          <w:rFonts w:ascii="Times New Roman" w:hAnsi="Times New Roman" w:cs="Times New Roman"/>
          <w:b/>
          <w:sz w:val="24"/>
          <w:szCs w:val="24"/>
        </w:rPr>
      </w:pPr>
      <w:r w:rsidRPr="00A97B79">
        <w:rPr>
          <w:rFonts w:ascii="Times New Roman" w:hAnsi="Times New Roman" w:cs="Times New Roman"/>
          <w:b/>
          <w:sz w:val="24"/>
          <w:szCs w:val="24"/>
        </w:rPr>
        <w:t>MARCO TEÓRICO</w:t>
      </w:r>
    </w:p>
    <w:p w:rsidR="008A38EB" w:rsidRPr="00A97B79" w:rsidRDefault="0023731C" w:rsidP="008A38EB">
      <w:pPr>
        <w:spacing w:line="480" w:lineRule="auto"/>
        <w:jc w:val="both"/>
        <w:rPr>
          <w:rFonts w:ascii="Times New Roman" w:hAnsi="Times New Roman" w:cs="Times New Roman"/>
          <w:b/>
          <w:sz w:val="24"/>
          <w:szCs w:val="24"/>
        </w:rPr>
      </w:pPr>
      <w:r w:rsidRPr="00A97B79">
        <w:rPr>
          <w:rFonts w:ascii="Times New Roman" w:hAnsi="Times New Roman" w:cs="Times New Roman"/>
          <w:b/>
          <w:sz w:val="24"/>
          <w:szCs w:val="24"/>
        </w:rPr>
        <w:t>2.1</w:t>
      </w:r>
      <w:r w:rsidRPr="00A97B79">
        <w:rPr>
          <w:rFonts w:ascii="Times New Roman" w:hAnsi="Times New Roman" w:cs="Times New Roman"/>
          <w:sz w:val="24"/>
          <w:szCs w:val="24"/>
        </w:rPr>
        <w:t>.</w:t>
      </w:r>
      <w:r w:rsidR="002045E0" w:rsidRPr="00A97B79">
        <w:rPr>
          <w:rFonts w:ascii="Times New Roman" w:hAnsi="Times New Roman" w:cs="Times New Roman"/>
          <w:sz w:val="24"/>
          <w:szCs w:val="24"/>
        </w:rPr>
        <w:t xml:space="preserve"> </w:t>
      </w:r>
      <w:r w:rsidR="00590966" w:rsidRPr="00A97B79">
        <w:rPr>
          <w:rFonts w:ascii="Times New Roman" w:hAnsi="Times New Roman" w:cs="Times New Roman"/>
          <w:b/>
          <w:sz w:val="24"/>
          <w:szCs w:val="24"/>
        </w:rPr>
        <w:t>Antecedentes del estudio</w:t>
      </w:r>
    </w:p>
    <w:p w:rsidR="00CE5800" w:rsidRDefault="00CE5800" w:rsidP="00B070E2">
      <w:pPr>
        <w:pStyle w:val="Prrafodelista"/>
        <w:numPr>
          <w:ilvl w:val="2"/>
          <w:numId w:val="12"/>
        </w:numPr>
        <w:spacing w:after="0" w:line="480" w:lineRule="auto"/>
        <w:ind w:left="993" w:hanging="567"/>
        <w:jc w:val="both"/>
        <w:rPr>
          <w:rFonts w:ascii="Times New Roman" w:hAnsi="Times New Roman" w:cs="Times New Roman"/>
          <w:b/>
          <w:sz w:val="24"/>
          <w:szCs w:val="24"/>
        </w:rPr>
      </w:pPr>
      <w:r w:rsidRPr="00FA2168">
        <w:rPr>
          <w:rFonts w:ascii="Times New Roman" w:hAnsi="Times New Roman" w:cs="Times New Roman"/>
          <w:b/>
          <w:sz w:val="24"/>
          <w:szCs w:val="24"/>
        </w:rPr>
        <w:t xml:space="preserve">Internacional: </w:t>
      </w:r>
    </w:p>
    <w:p w:rsidR="008F639C" w:rsidRPr="005D2884" w:rsidRDefault="00AB1B7D" w:rsidP="005D2884">
      <w:pPr>
        <w:pStyle w:val="Prrafodelista"/>
        <w:shd w:val="clear" w:color="auto" w:fill="FFFFFF" w:themeFill="background1"/>
        <w:spacing w:after="0" w:line="480" w:lineRule="auto"/>
        <w:ind w:left="426" w:firstLine="567"/>
        <w:jc w:val="both"/>
        <w:rPr>
          <w:rFonts w:ascii="Times New Roman" w:hAnsi="Times New Roman" w:cs="Times New Roman"/>
          <w:sz w:val="24"/>
          <w:szCs w:val="24"/>
          <w:shd w:val="clear" w:color="auto" w:fill="F7F7F8"/>
        </w:rPr>
      </w:pPr>
      <w:r w:rsidRPr="00B467A1">
        <w:rPr>
          <w:rFonts w:ascii="Times New Roman" w:hAnsi="Times New Roman" w:cs="Times New Roman"/>
          <w:sz w:val="24"/>
          <w:szCs w:val="24"/>
          <w:shd w:val="clear" w:color="auto" w:fill="FFFFFF" w:themeFill="background1"/>
        </w:rPr>
        <w:t>Pacheco D. (2019) llevó a cabo una investigación acerca de: Una estrategia educativa para reforzar el</w:t>
      </w:r>
      <w:r w:rsidRPr="00AB1B7D">
        <w:rPr>
          <w:rFonts w:ascii="Times New Roman" w:hAnsi="Times New Roman" w:cs="Times New Roman"/>
          <w:sz w:val="24"/>
          <w:szCs w:val="24"/>
          <w:shd w:val="clear" w:color="auto" w:fill="FFFFFF" w:themeFill="background1"/>
        </w:rPr>
        <w:t xml:space="preserve"> proceso de adquisición de habilidades de lectura y escritura en estudiantes de edades comprendidas entre 8 y 10 años en la Institución Educativa Departamental Oficial José Joaquín Casas de Nueva Granada. El propósito principal era implementar una estrategia pedagógica que contribuyera a mejorar los procesos de aprendizaje en lectura y escritura. Esto se lograría mediante el reconocimiento de avances y la identificación de deficiencias observadas en el desarrollo de las habilidades de comprensión lectora y producción de textos en niños de 8 a 10 años. La intención era estimular el interés, la curiosidad y la imaginación de los estudiantes en este campo del conocimiento.</w:t>
      </w:r>
      <w:r w:rsidR="005D2884">
        <w:rPr>
          <w:rFonts w:ascii="Times New Roman" w:hAnsi="Times New Roman" w:cs="Times New Roman"/>
          <w:sz w:val="24"/>
          <w:szCs w:val="24"/>
          <w:shd w:val="clear" w:color="auto" w:fill="FFFFFF" w:themeFill="background1"/>
        </w:rPr>
        <w:t xml:space="preserve"> </w:t>
      </w:r>
      <w:r w:rsidRPr="005D2884">
        <w:rPr>
          <w:rFonts w:ascii="Times New Roman" w:hAnsi="Times New Roman" w:cs="Times New Roman"/>
          <w:sz w:val="24"/>
          <w:szCs w:val="24"/>
          <w:shd w:val="clear" w:color="auto" w:fill="FFFFFF" w:themeFill="background1"/>
        </w:rPr>
        <w:t xml:space="preserve">El enfoque utilizado fue el paradigma socio-crítico, dentro del marco cualitativo y con un enfoque descriptivo. La muestra consistió en </w:t>
      </w:r>
      <w:r w:rsidRPr="005D2884">
        <w:rPr>
          <w:rFonts w:ascii="Times New Roman" w:hAnsi="Times New Roman" w:cs="Times New Roman"/>
          <w:sz w:val="24"/>
          <w:szCs w:val="24"/>
          <w:shd w:val="clear" w:color="auto" w:fill="FFFFFF" w:themeFill="background1"/>
        </w:rPr>
        <w:lastRenderedPageBreak/>
        <w:t>10 estudiantes. Las conclusiones del estudio indican que, en respuesta al objetivo general, se pudo describir una propuesta que reconocía los avances e identificaba las deficiencias en los procesos de lectura y escritura. A partir de esto, se llegó a la comprensión de que la lectura y la escritura no son simplemente parte de una materia específica en el sistema educativo. Más bien, se enfatiza que esta forma de comunicación tiene un propósito claro y preciso, el cual lleva a los estudiantes a comprender el significado de participar en la sociedad. Esto se logra a través del desarrollo de competencias comunicativas y lingüísticas que fomentan la formulación de preguntas sobre su vida diaria, lo que a su vez contribuye a la construcción de un pensamiento crítico, explicaciones y argumentos relacionados con situaciones de su entorno</w:t>
      </w:r>
      <w:r w:rsidRPr="005D2884">
        <w:rPr>
          <w:rFonts w:ascii="Segoe UI" w:hAnsi="Segoe UI" w:cs="Segoe UI"/>
          <w:color w:val="374151"/>
          <w:shd w:val="clear" w:color="auto" w:fill="F7F7F8"/>
        </w:rPr>
        <w:t>.</w:t>
      </w:r>
    </w:p>
    <w:p w:rsidR="008F639C" w:rsidRPr="008F639C" w:rsidRDefault="008F639C" w:rsidP="008F639C">
      <w:pPr>
        <w:pStyle w:val="Prrafodelista"/>
        <w:shd w:val="clear" w:color="auto" w:fill="FFFFFF" w:themeFill="background1"/>
        <w:spacing w:after="0" w:line="480" w:lineRule="auto"/>
        <w:ind w:left="426" w:firstLine="567"/>
        <w:jc w:val="both"/>
        <w:rPr>
          <w:rFonts w:ascii="Times New Roman" w:hAnsi="Times New Roman" w:cs="Times New Roman"/>
          <w:b/>
          <w:sz w:val="24"/>
          <w:szCs w:val="24"/>
        </w:rPr>
      </w:pPr>
      <w:r w:rsidRPr="008F639C">
        <w:rPr>
          <w:rFonts w:ascii="Times New Roman" w:hAnsi="Times New Roman" w:cs="Times New Roman"/>
          <w:sz w:val="24"/>
          <w:szCs w:val="24"/>
        </w:rPr>
        <w:t>Romero De La Rosa R. (2022) llevó a cabo investigaciones acerca de: Enfoques Didácticos para el Mejoramiento del Aprendizaje Significativo de la Lectoescritura en Colombia. El propósito central fue proponer una ruta que permitiera la implementación de enfoques didácticos orientados a fortalecer la lectoescritura en el contexto de un proceso educativo con sentido. Esta investigación se enmarca en un enfoque cualitativo, utilizando un muestreo en el cual el lector extrae palabras, imágenes o ideas del texto que actúan como indicadores para anticipar el contenido. Esta actividad inicial se presenta al estudiante, donde se le presentan textos incompletos o se le pide que los revise rápidamente, como formas de fomentar su uso, lo que permite avanzar hacia la etapa de anticipación.</w:t>
      </w:r>
      <w:r>
        <w:rPr>
          <w:rFonts w:ascii="Times New Roman" w:hAnsi="Times New Roman" w:cs="Times New Roman"/>
          <w:sz w:val="24"/>
          <w:szCs w:val="24"/>
        </w:rPr>
        <w:t xml:space="preserve"> </w:t>
      </w:r>
      <w:r w:rsidRPr="008F639C">
        <w:rPr>
          <w:rFonts w:ascii="Times New Roman" w:hAnsi="Times New Roman" w:cs="Times New Roman"/>
          <w:sz w:val="24"/>
          <w:szCs w:val="24"/>
        </w:rPr>
        <w:t xml:space="preserve">Las conclusiones resaltan que los educadores en la Institución Educativa Francisco de Paula Santander tienden a sobrevalorar la extensión en la que planifican y ejecutan sus lecciones, en comparación con lo que se observa en las clases. Los aspectos más significativos que los docentes pueden abordar en su práctica incluyen la </w:t>
      </w:r>
      <w:r w:rsidRPr="008F639C">
        <w:rPr>
          <w:rFonts w:ascii="Times New Roman" w:hAnsi="Times New Roman" w:cs="Times New Roman"/>
          <w:sz w:val="24"/>
          <w:szCs w:val="24"/>
        </w:rPr>
        <w:lastRenderedPageBreak/>
        <w:t>planificación considerando tanto los recursos esenciales para las clases como las necesidades individuales de los estudiantes. También se destaca la importancia de reforzar la utilización de diversas estrategias para motivar a los alumnos, el uso adecuado de material de apoyo y el estímulo a los estudiantes para que construyan su propio conocimiento sobre los temas enseñados.</w:t>
      </w:r>
    </w:p>
    <w:p w:rsidR="00406718" w:rsidRPr="008F639C" w:rsidRDefault="008F639C" w:rsidP="008F639C">
      <w:pPr>
        <w:pStyle w:val="Prrafodelista"/>
        <w:spacing w:after="0" w:line="480" w:lineRule="auto"/>
        <w:ind w:left="426" w:firstLine="708"/>
        <w:jc w:val="both"/>
        <w:rPr>
          <w:rFonts w:ascii="Times New Roman" w:hAnsi="Times New Roman" w:cs="Times New Roman"/>
          <w:sz w:val="24"/>
          <w:szCs w:val="24"/>
        </w:rPr>
      </w:pPr>
      <w:r w:rsidRPr="008F639C">
        <w:rPr>
          <w:rFonts w:ascii="Times New Roman" w:hAnsi="Times New Roman" w:cs="Times New Roman"/>
          <w:sz w:val="24"/>
          <w:szCs w:val="24"/>
        </w:rPr>
        <w:t>Sacasari M. &amp; Sinaluisa J. (2021) llevaron a cabo una investigación en profundidad sobre: Enfoques Metodológicos para Potenciar el Proceso de Lectura y Escritura en el Aprendizaje de los Estudiantes de octavo grado de la Educación General Básica Superior en la Unidad Educativa María Angélica Carrillo Mata Martínez durante el periodo 2020-2021 en Quito, Ecuador. El objetivo principal fue desarrollar estrategias metodológicas con un enfoque lúdico para mejorar las habilidades de lectura y escritura en los estudiantes de octavo grado de la Unidad Educativa María Angélica Carrillo Mata Martínez, en el periodo 2020-2021. El estudio adoptó un enfoque descriptivo basado en la investigación documental, realizándose en una población limitada, por lo que no fue necesario sele</w:t>
      </w:r>
      <w:r>
        <w:rPr>
          <w:rFonts w:ascii="Times New Roman" w:hAnsi="Times New Roman" w:cs="Times New Roman"/>
          <w:sz w:val="24"/>
          <w:szCs w:val="24"/>
        </w:rPr>
        <w:t xml:space="preserve">ccionar una muestra específica. </w:t>
      </w:r>
      <w:r w:rsidRPr="008F639C">
        <w:rPr>
          <w:rFonts w:ascii="Times New Roman" w:hAnsi="Times New Roman" w:cs="Times New Roman"/>
          <w:sz w:val="24"/>
          <w:szCs w:val="24"/>
        </w:rPr>
        <w:t>Las conclusiones del estudio indican que, a través de la interpretación de los resultados obtenidos de las encuestas, se pudo observar que la mayoría de los estudiantes del octavo grado en la Unidad Educativa María Angélica Carrillo Mata Martínez durante el periodo 2020-2021 presentaban dificultades en el proceso de lectura y escritura. Estas dificultades incluían problemas de comprensión lectora, errores de metátesis y metaplasmos, falta de creatividad, uso incorrecto de palabras homófonas, así como errores fonológicos (pronunciación) y ortográficos.</w:t>
      </w:r>
      <w:r w:rsidR="007066D2">
        <w:t xml:space="preserve"> </w:t>
      </w:r>
    </w:p>
    <w:p w:rsidR="008F639C" w:rsidRDefault="00AC6172" w:rsidP="008F639C">
      <w:pPr>
        <w:pStyle w:val="Prrafodelista"/>
        <w:numPr>
          <w:ilvl w:val="2"/>
          <w:numId w:val="12"/>
        </w:numPr>
        <w:spacing w:line="480" w:lineRule="auto"/>
        <w:ind w:left="993" w:hanging="567"/>
        <w:jc w:val="both"/>
        <w:rPr>
          <w:rFonts w:ascii="Times New Roman" w:hAnsi="Times New Roman" w:cs="Times New Roman"/>
          <w:b/>
          <w:sz w:val="24"/>
          <w:szCs w:val="24"/>
        </w:rPr>
      </w:pPr>
      <w:r>
        <w:rPr>
          <w:rFonts w:ascii="Times New Roman" w:hAnsi="Times New Roman" w:cs="Times New Roman"/>
          <w:b/>
          <w:sz w:val="24"/>
          <w:szCs w:val="24"/>
        </w:rPr>
        <w:t>Nacional</w:t>
      </w:r>
    </w:p>
    <w:p w:rsidR="008F639C" w:rsidRPr="008F639C" w:rsidRDefault="008F639C" w:rsidP="008F639C">
      <w:pPr>
        <w:pStyle w:val="Prrafodelista"/>
        <w:spacing w:line="480" w:lineRule="auto"/>
        <w:ind w:left="426" w:firstLine="567"/>
        <w:jc w:val="both"/>
        <w:rPr>
          <w:rFonts w:ascii="Times New Roman" w:hAnsi="Times New Roman" w:cs="Times New Roman"/>
          <w:sz w:val="24"/>
          <w:szCs w:val="24"/>
        </w:rPr>
      </w:pPr>
      <w:r w:rsidRPr="008F639C">
        <w:rPr>
          <w:rFonts w:ascii="Times New Roman" w:hAnsi="Times New Roman" w:cs="Times New Roman"/>
          <w:sz w:val="24"/>
          <w:szCs w:val="24"/>
        </w:rPr>
        <w:t xml:space="preserve">Medina P. (2022) llevó a cabo investigaciones acerca de: Una Estrategia Metodológica para el Desarrollo de la Comprensión Lectora en Estudiantes de </w:t>
      </w:r>
      <w:r w:rsidRPr="008F639C">
        <w:rPr>
          <w:rFonts w:ascii="Times New Roman" w:hAnsi="Times New Roman" w:cs="Times New Roman"/>
          <w:sz w:val="24"/>
          <w:szCs w:val="24"/>
        </w:rPr>
        <w:lastRenderedPageBreak/>
        <w:t>Cuarto Grado de Primaria en una Institución Educativa Privada en Callao. El objetivo principal fue diseñar una estrategia metodológica destinada a fomentar el desarrollo de la comprensión lectora en los estudiantes del curso de comunicación de cuarto grado de educación primaria en una institución educativa privada en Callao - Lima. Para lograr esto, se aplicaron métodos como el método histórico lógico, el análisis y síntesis, así</w:t>
      </w:r>
      <w:r>
        <w:rPr>
          <w:rFonts w:ascii="Times New Roman" w:hAnsi="Times New Roman" w:cs="Times New Roman"/>
          <w:sz w:val="24"/>
          <w:szCs w:val="24"/>
        </w:rPr>
        <w:t xml:space="preserve"> como el inductivo y deductivo. </w:t>
      </w:r>
      <w:r w:rsidRPr="008F639C">
        <w:rPr>
          <w:rFonts w:ascii="Times New Roman" w:hAnsi="Times New Roman" w:cs="Times New Roman"/>
          <w:sz w:val="24"/>
          <w:szCs w:val="24"/>
        </w:rPr>
        <w:t>La investigación consideró una muestra seleccionada a través de un muestreo no probabilístico, compuesta por 20 estudiantes de cuarto grado, dos docentes especializados en Primaria y un miembro directivo de la institución educativa privada en Callao. Las conclusiones obtenidas fueron las siguientes:</w:t>
      </w:r>
    </w:p>
    <w:p w:rsidR="008F639C" w:rsidRPr="008F639C" w:rsidRDefault="008F639C" w:rsidP="008F639C">
      <w:pPr>
        <w:pStyle w:val="Prrafodelista"/>
        <w:spacing w:line="480" w:lineRule="auto"/>
        <w:ind w:left="426"/>
        <w:jc w:val="both"/>
        <w:rPr>
          <w:rFonts w:ascii="Times New Roman" w:hAnsi="Times New Roman" w:cs="Times New Roman"/>
          <w:sz w:val="24"/>
          <w:szCs w:val="24"/>
        </w:rPr>
      </w:pPr>
      <w:r w:rsidRPr="008F639C">
        <w:rPr>
          <w:rFonts w:ascii="Times New Roman" w:hAnsi="Times New Roman" w:cs="Times New Roman"/>
          <w:sz w:val="24"/>
          <w:szCs w:val="24"/>
        </w:rPr>
        <w:t>1. Se cumplió el objetivo general de la investigación al llevar a cabo el marco teórico y realizar un diagnóstico de campo que permitió identificar categorías emergente</w:t>
      </w:r>
      <w:r>
        <w:rPr>
          <w:rFonts w:ascii="Times New Roman" w:hAnsi="Times New Roman" w:cs="Times New Roman"/>
          <w:sz w:val="24"/>
          <w:szCs w:val="24"/>
        </w:rPr>
        <w:t>s relacionadas con el problema.</w:t>
      </w:r>
    </w:p>
    <w:p w:rsidR="008F639C" w:rsidRPr="008F639C" w:rsidRDefault="008F639C" w:rsidP="008F639C">
      <w:pPr>
        <w:pStyle w:val="Prrafodelista"/>
        <w:spacing w:line="480" w:lineRule="auto"/>
        <w:ind w:left="426"/>
        <w:jc w:val="both"/>
        <w:rPr>
          <w:rFonts w:ascii="Times New Roman" w:hAnsi="Times New Roman" w:cs="Times New Roman"/>
          <w:sz w:val="24"/>
          <w:szCs w:val="24"/>
        </w:rPr>
      </w:pPr>
      <w:r w:rsidRPr="008F639C">
        <w:rPr>
          <w:rFonts w:ascii="Times New Roman" w:hAnsi="Times New Roman" w:cs="Times New Roman"/>
          <w:sz w:val="24"/>
          <w:szCs w:val="24"/>
        </w:rPr>
        <w:t>2. A partir de la identificación de estas categorías emergentes, se procedió a la modelación de la estrategia metodológica diseñada para contribuir al desarrollo de la comprensión lectora en los estudiantes de cuarto grado de Primaria en la institución educ</w:t>
      </w:r>
      <w:r>
        <w:rPr>
          <w:rFonts w:ascii="Times New Roman" w:hAnsi="Times New Roman" w:cs="Times New Roman"/>
          <w:sz w:val="24"/>
          <w:szCs w:val="24"/>
        </w:rPr>
        <w:t>ativa privada en Callao - Lima.</w:t>
      </w:r>
    </w:p>
    <w:p w:rsidR="008F639C" w:rsidRPr="008F639C" w:rsidRDefault="008F639C" w:rsidP="008F639C">
      <w:pPr>
        <w:pStyle w:val="Prrafodelista"/>
        <w:spacing w:line="480" w:lineRule="auto"/>
        <w:ind w:left="426"/>
        <w:jc w:val="both"/>
        <w:rPr>
          <w:rFonts w:ascii="Times New Roman" w:hAnsi="Times New Roman" w:cs="Times New Roman"/>
          <w:sz w:val="24"/>
          <w:szCs w:val="24"/>
        </w:rPr>
      </w:pPr>
      <w:r w:rsidRPr="008F639C">
        <w:rPr>
          <w:rFonts w:ascii="Times New Roman" w:hAnsi="Times New Roman" w:cs="Times New Roman"/>
          <w:sz w:val="24"/>
          <w:szCs w:val="24"/>
        </w:rPr>
        <w:t>3. La primera tarea científica de la investigación se centró en desarrollar el marco teórico de la tesis. Este marco teórico justificó integralmente los argumentos y enfoques teóricos que sustentan las categorías conceptuales fundamentales del problema relacionadas con el estudio de la comprensión lectora en estudiantes de cuarto grado de Primaria. Esto permitió la creación d</w:t>
      </w:r>
      <w:r>
        <w:rPr>
          <w:rFonts w:ascii="Times New Roman" w:hAnsi="Times New Roman" w:cs="Times New Roman"/>
          <w:sz w:val="24"/>
          <w:szCs w:val="24"/>
        </w:rPr>
        <w:t>e una matriz de categorización.</w:t>
      </w:r>
    </w:p>
    <w:p w:rsidR="008F639C" w:rsidRDefault="008F639C" w:rsidP="008F639C">
      <w:pPr>
        <w:pStyle w:val="Prrafodelista"/>
        <w:spacing w:line="480" w:lineRule="auto"/>
        <w:ind w:left="426"/>
        <w:jc w:val="both"/>
        <w:rPr>
          <w:rFonts w:ascii="Times New Roman" w:hAnsi="Times New Roman" w:cs="Times New Roman"/>
          <w:sz w:val="24"/>
          <w:szCs w:val="24"/>
        </w:rPr>
      </w:pPr>
      <w:r w:rsidRPr="008F639C">
        <w:rPr>
          <w:rFonts w:ascii="Times New Roman" w:hAnsi="Times New Roman" w:cs="Times New Roman"/>
          <w:sz w:val="24"/>
          <w:szCs w:val="24"/>
        </w:rPr>
        <w:t xml:space="preserve">En resumen, el estudio de Medina P. logró diseñar una estrategia metodológica que abordó la mejora de la comprensión lectora en estudiantes de cuarto grado de </w:t>
      </w:r>
      <w:r w:rsidRPr="008F639C">
        <w:rPr>
          <w:rFonts w:ascii="Times New Roman" w:hAnsi="Times New Roman" w:cs="Times New Roman"/>
          <w:sz w:val="24"/>
          <w:szCs w:val="24"/>
        </w:rPr>
        <w:lastRenderedPageBreak/>
        <w:t xml:space="preserve">Primaria en una institución educativa privada en Callao - Lima, utilizando una combinación de enfoques metodológicos y teóricos. </w:t>
      </w:r>
    </w:p>
    <w:p w:rsidR="008F639C" w:rsidRDefault="008F639C" w:rsidP="008F639C">
      <w:pPr>
        <w:pStyle w:val="Prrafodelista"/>
        <w:spacing w:line="480" w:lineRule="auto"/>
        <w:ind w:left="426" w:firstLine="564"/>
        <w:jc w:val="both"/>
        <w:rPr>
          <w:rFonts w:ascii="Times New Roman" w:hAnsi="Times New Roman" w:cs="Times New Roman"/>
          <w:sz w:val="24"/>
          <w:szCs w:val="24"/>
        </w:rPr>
      </w:pPr>
      <w:r w:rsidRPr="008F639C">
        <w:rPr>
          <w:rFonts w:ascii="Times New Roman" w:hAnsi="Times New Roman" w:cs="Times New Roman"/>
          <w:sz w:val="24"/>
          <w:szCs w:val="24"/>
        </w:rPr>
        <w:t>Mendoza F. (2021) llevó a cabo investigaciones relacionadas con: Estrategias de Aprendizaje y Logros de Aprendizaje en el Área de Comunicación de los Estudiantes de Secundaria en la Institución Educativa N° 101 - Shuji Kitamura, UGEL 06, Santa Anita, durante el año 2018. El objetivo principal fue determinar la relación existente entre las estrategias de aprendizaje utilizadas y los logros de aprendizaje en el área de comunicación de los estudiantes de secundaria en la Institución Educativa N° 101 Shuji Kitamura, UGEL 06, Santa Anita. El estudio adoptó un enfoque cuantitativo y se clasifica como investigación sustantiva o de base, también conocida como investigación pura o fundamental. La muestra estuvo compuesta por 50 estudiantes del quinto</w:t>
      </w:r>
      <w:r>
        <w:rPr>
          <w:rFonts w:ascii="Times New Roman" w:hAnsi="Times New Roman" w:cs="Times New Roman"/>
          <w:sz w:val="24"/>
          <w:szCs w:val="24"/>
        </w:rPr>
        <w:t xml:space="preserve"> grado de educación secundaria. </w:t>
      </w:r>
      <w:r w:rsidRPr="008F639C">
        <w:rPr>
          <w:rFonts w:ascii="Times New Roman" w:hAnsi="Times New Roman" w:cs="Times New Roman"/>
          <w:sz w:val="24"/>
          <w:szCs w:val="24"/>
        </w:rPr>
        <w:t>Las conclusiones del estudio señalan lo siguiente:</w:t>
      </w:r>
    </w:p>
    <w:p w:rsidR="008F639C" w:rsidRDefault="008F639C" w:rsidP="008F639C">
      <w:pPr>
        <w:pStyle w:val="Prrafodelista"/>
        <w:spacing w:line="480" w:lineRule="auto"/>
        <w:ind w:left="426"/>
        <w:jc w:val="both"/>
        <w:rPr>
          <w:rFonts w:ascii="Times New Roman" w:hAnsi="Times New Roman" w:cs="Times New Roman"/>
          <w:sz w:val="24"/>
          <w:szCs w:val="24"/>
        </w:rPr>
      </w:pPr>
      <w:r w:rsidRPr="008F639C">
        <w:rPr>
          <w:rFonts w:ascii="Times New Roman" w:hAnsi="Times New Roman" w:cs="Times New Roman"/>
          <w:sz w:val="24"/>
          <w:szCs w:val="24"/>
        </w:rPr>
        <w:t>1. La mayoría de la muestra de estudiantes percibió la variable de estrategias de aprendizaje de manera altamente significativa, tanto en su totalidad como en las dimensiones específicas: adquisición de información, codificación de información, recuperación de información y apoyo a la información. Estas percepciones variaron entre niveles moderados y altos.</w:t>
      </w:r>
    </w:p>
    <w:p w:rsidR="008F639C" w:rsidRPr="008F639C" w:rsidRDefault="008F639C" w:rsidP="008F639C">
      <w:pPr>
        <w:pStyle w:val="Prrafodelista"/>
        <w:spacing w:line="480" w:lineRule="auto"/>
        <w:ind w:left="426"/>
        <w:jc w:val="both"/>
        <w:rPr>
          <w:rFonts w:ascii="Times New Roman" w:hAnsi="Times New Roman" w:cs="Times New Roman"/>
          <w:sz w:val="24"/>
          <w:szCs w:val="24"/>
        </w:rPr>
      </w:pPr>
      <w:r w:rsidRPr="008F639C">
        <w:rPr>
          <w:rFonts w:ascii="Times New Roman" w:hAnsi="Times New Roman" w:cs="Times New Roman"/>
          <w:sz w:val="24"/>
          <w:szCs w:val="24"/>
        </w:rPr>
        <w:t>2. De manera similar, la mayoría de los estudiantes percibió la variable de logros de aprendizaje en el área de comunicación de manera altamente significativa. Esto se apreció tanto en la evaluación total como en las dimensiones particulares: conceptual, procedimental y actitudinal. Las percepciones en esta área oscilaron entre niveles regulares y altos.</w:t>
      </w:r>
    </w:p>
    <w:p w:rsidR="0025650B" w:rsidRDefault="008F639C" w:rsidP="0037086A">
      <w:pPr>
        <w:pStyle w:val="Prrafodelista"/>
        <w:spacing w:line="480" w:lineRule="auto"/>
        <w:ind w:left="426"/>
        <w:jc w:val="both"/>
      </w:pPr>
      <w:r w:rsidRPr="008F639C">
        <w:rPr>
          <w:rFonts w:ascii="Times New Roman" w:hAnsi="Times New Roman" w:cs="Times New Roman"/>
          <w:sz w:val="24"/>
          <w:szCs w:val="24"/>
        </w:rPr>
        <w:t xml:space="preserve">En resumen, el estudio de Mendoza F. exploró la relación entre las estrategias de aprendizaje y los logros de aprendizaje en el área de comunicación en estudiantes de </w:t>
      </w:r>
      <w:r w:rsidRPr="008F639C">
        <w:rPr>
          <w:rFonts w:ascii="Times New Roman" w:hAnsi="Times New Roman" w:cs="Times New Roman"/>
          <w:sz w:val="24"/>
          <w:szCs w:val="24"/>
        </w:rPr>
        <w:lastRenderedPageBreak/>
        <w:t>secundaria en la Institución Educativa N° 101 Shuji Kitamura, UGEL 06, Santa Anita, a través de un enfoque cuantitativo. Se encontró que las estrategias de aprendizaje y los logros de aprendizaje estaban percibidos en niveles positivos y significativos por parte de los estudiantes.</w:t>
      </w:r>
    </w:p>
    <w:p w:rsidR="005D2884" w:rsidRDefault="005D2884" w:rsidP="005D2884">
      <w:pPr>
        <w:pStyle w:val="Prrafodelista"/>
        <w:spacing w:line="480" w:lineRule="auto"/>
        <w:ind w:left="426" w:firstLine="564"/>
        <w:jc w:val="both"/>
        <w:rPr>
          <w:rFonts w:ascii="Times New Roman" w:hAnsi="Times New Roman" w:cs="Times New Roman"/>
          <w:sz w:val="24"/>
          <w:szCs w:val="24"/>
        </w:rPr>
      </w:pPr>
      <w:r w:rsidRPr="005D2884">
        <w:rPr>
          <w:rFonts w:ascii="Times New Roman" w:hAnsi="Times New Roman" w:cs="Times New Roman"/>
          <w:sz w:val="24"/>
          <w:szCs w:val="24"/>
        </w:rPr>
        <w:t>Córdova, D. (2019) llevó a cabo una investigación titulada: "Estrategias Metodológicas y la Comprensión Lectora de Textos Expositivos en Estudiantes de 1er. Grado de Educación Secundaria de la IE Fe y Alegría Nº49 Paredes Maceda ― Veintiséis de Octubre, Piura". Esta investigación se enmarca en el ámbito cuantitativo y se categoriza como exploratoria debido a su objetivo de describir y explic</w:t>
      </w:r>
      <w:r>
        <w:rPr>
          <w:rFonts w:ascii="Times New Roman" w:hAnsi="Times New Roman" w:cs="Times New Roman"/>
          <w:sz w:val="24"/>
          <w:szCs w:val="24"/>
        </w:rPr>
        <w:t xml:space="preserve">ar la relación entre variables. </w:t>
      </w:r>
      <w:r w:rsidRPr="005D2884">
        <w:rPr>
          <w:rFonts w:ascii="Times New Roman" w:hAnsi="Times New Roman" w:cs="Times New Roman"/>
          <w:sz w:val="24"/>
          <w:szCs w:val="24"/>
        </w:rPr>
        <w:t>El propósito principal de la investigación fue determinar si existe una relación significativa entre la implementación de estrategias metodológicas de comprensión lectora por parte de los docentes de comunicación y la comprensión de textos expositivos en estudiantes de 1° A y B de nivel secundaria. La investigación se planteó con el fin de examinar los efectos de la aplicación de estrategias activas en el nivel de comprensión de textos en un grupo experimental compuesto por 38 estudiantes de manera intencional a través de un muestreo no probabilístico. La metodología incluyó una prueba inicial para medir la comprensión de textos, la intervención con diez experiencias didácticas que incorporaron cuatro estrategias activas y una prueba final para evaluar los efectos del programa.</w:t>
      </w:r>
      <w:r>
        <w:rPr>
          <w:rFonts w:ascii="Times New Roman" w:hAnsi="Times New Roman" w:cs="Times New Roman"/>
          <w:sz w:val="24"/>
          <w:szCs w:val="24"/>
        </w:rPr>
        <w:t xml:space="preserve"> </w:t>
      </w:r>
      <w:r w:rsidRPr="005D2884">
        <w:rPr>
          <w:rFonts w:ascii="Times New Roman" w:hAnsi="Times New Roman" w:cs="Times New Roman"/>
          <w:sz w:val="24"/>
          <w:szCs w:val="24"/>
        </w:rPr>
        <w:t>Los resultados indicaron que la mayoría de los estudiantes presentaba un nivel bajo de comprensión de textos antes de la aplicación de las estrategias activas, con un promedio inferior a 10. Sin embargo, después de la implementación del programa, el porcentaje de alumnos con un nivel alto de logro aumentó hasta el 84%, y el promedio se situó alrededor de los 18 puntos.</w:t>
      </w:r>
      <w:r>
        <w:rPr>
          <w:rFonts w:ascii="Times New Roman" w:hAnsi="Times New Roman" w:cs="Times New Roman"/>
          <w:sz w:val="24"/>
          <w:szCs w:val="24"/>
        </w:rPr>
        <w:t xml:space="preserve"> </w:t>
      </w:r>
      <w:r w:rsidRPr="005D2884">
        <w:rPr>
          <w:rFonts w:ascii="Times New Roman" w:hAnsi="Times New Roman" w:cs="Times New Roman"/>
          <w:sz w:val="24"/>
          <w:szCs w:val="24"/>
        </w:rPr>
        <w:t xml:space="preserve">Esta investigación es valiosa ya que demuestra que la aplicación de un programa de estrategias tuvo un impacto </w:t>
      </w:r>
      <w:r w:rsidRPr="005D2884">
        <w:rPr>
          <w:rFonts w:ascii="Times New Roman" w:hAnsi="Times New Roman" w:cs="Times New Roman"/>
          <w:sz w:val="24"/>
          <w:szCs w:val="24"/>
        </w:rPr>
        <w:lastRenderedPageBreak/>
        <w:t>significativo en el rendimiento de los estudiantes, particularmente en el área de comunicación y la comprensión de textos. Además, esta investigación busca lograr cambios notables en el aspecto de autonomía a través de la aplicación de estas estrategias.</w:t>
      </w:r>
      <w:r w:rsidR="00754A21" w:rsidRPr="005D2884">
        <w:rPr>
          <w:rFonts w:ascii="Times New Roman" w:hAnsi="Times New Roman" w:cs="Times New Roman"/>
          <w:sz w:val="24"/>
          <w:szCs w:val="24"/>
        </w:rPr>
        <w:t xml:space="preserve"> </w:t>
      </w:r>
    </w:p>
    <w:p w:rsidR="006D51B3" w:rsidRPr="00E1314C" w:rsidRDefault="005D2884" w:rsidP="00E1314C">
      <w:pPr>
        <w:pStyle w:val="Prrafodelista"/>
        <w:spacing w:line="480" w:lineRule="auto"/>
        <w:ind w:left="426" w:firstLine="564"/>
        <w:jc w:val="both"/>
        <w:rPr>
          <w:rFonts w:ascii="Times New Roman" w:hAnsi="Times New Roman" w:cs="Times New Roman"/>
          <w:sz w:val="24"/>
          <w:szCs w:val="24"/>
        </w:rPr>
      </w:pPr>
      <w:r w:rsidRPr="005D2884">
        <w:rPr>
          <w:rFonts w:ascii="Times New Roman" w:hAnsi="Times New Roman" w:cs="Times New Roman"/>
          <w:sz w:val="24"/>
          <w:szCs w:val="24"/>
        </w:rPr>
        <w:t>Olivares S. (2021) llevó a cabo un estudio acerca de los "Efectos de la Aplicación de Estrategias Didácticas Activas en la Autonomía de Niñas de 1° B de Primaria en la I.E Sagrado Corazón de Jesús – Piura, 2019". El objetivo principal fue determinar cómo la implementación de estrategias didácticas activas impacta en el desarrollo de la autonomía en niñas de primer grado B de primaria en la Institución Educativa Sagrado Corazón de Jesús en Piura, durante el año 2019. La investigación se basó en los fundamentos del paradigma cuantitativo o positivista, y se clasifica como aplicada.</w:t>
      </w:r>
      <w:r>
        <w:rPr>
          <w:rFonts w:ascii="Times New Roman" w:hAnsi="Times New Roman" w:cs="Times New Roman"/>
          <w:sz w:val="24"/>
          <w:szCs w:val="24"/>
        </w:rPr>
        <w:t xml:space="preserve"> </w:t>
      </w:r>
      <w:r w:rsidRPr="005D2884">
        <w:rPr>
          <w:rFonts w:ascii="Times New Roman" w:hAnsi="Times New Roman" w:cs="Times New Roman"/>
          <w:sz w:val="24"/>
          <w:szCs w:val="24"/>
        </w:rPr>
        <w:t>La muestra de estudio consistió en 35 alumnas que cursaban primer grado B de primaria. El programa de estrategias didácticas activas incluyó una variedad de enfoques, como estrategias de razonamiento, atención, concentración, actividades lúdicas e interacción, con el objetivo de fomentar en las niñas habilidades de autosuficiencia, autocontrol de sus emociones y acciones, así como trabajo en equipo. Luego de llevar a cabo este programa, se evaluó la eficacia de establecer programas con objetivos específicos orientados al desarrollo autónomo de los niños, involucrándolos activamente en su proceso de aprendizaje y haciéndolos partícipes y constructores de su propio aprendizaje.</w:t>
      </w:r>
      <w:r>
        <w:rPr>
          <w:rFonts w:ascii="Times New Roman" w:hAnsi="Times New Roman" w:cs="Times New Roman"/>
          <w:sz w:val="24"/>
          <w:szCs w:val="24"/>
        </w:rPr>
        <w:t xml:space="preserve"> </w:t>
      </w:r>
      <w:r w:rsidRPr="005D2884">
        <w:rPr>
          <w:rFonts w:ascii="Times New Roman" w:hAnsi="Times New Roman" w:cs="Times New Roman"/>
          <w:sz w:val="24"/>
          <w:szCs w:val="24"/>
        </w:rPr>
        <w:t>Los resultados del estudio evidenciaron una evolución en el nivel de autonomía de las niñas después de la implementación del programa. Estos datos se confirmaron mediante la aplicación del post test, que empleó una escala valorativa para medir los cambios en la autonomía.</w:t>
      </w:r>
      <w:r>
        <w:rPr>
          <w:rFonts w:ascii="Times New Roman" w:hAnsi="Times New Roman" w:cs="Times New Roman"/>
          <w:sz w:val="24"/>
          <w:szCs w:val="24"/>
        </w:rPr>
        <w:t xml:space="preserve"> </w:t>
      </w:r>
      <w:r w:rsidRPr="005D2884">
        <w:rPr>
          <w:rFonts w:ascii="Times New Roman" w:hAnsi="Times New Roman" w:cs="Times New Roman"/>
          <w:sz w:val="24"/>
          <w:szCs w:val="24"/>
        </w:rPr>
        <w:t xml:space="preserve">En resumen, el estudio de Olivares S. demostró que la aplicación de estrategias didácticas activas </w:t>
      </w:r>
      <w:r w:rsidRPr="005D2884">
        <w:rPr>
          <w:rFonts w:ascii="Times New Roman" w:hAnsi="Times New Roman" w:cs="Times New Roman"/>
          <w:sz w:val="24"/>
          <w:szCs w:val="24"/>
        </w:rPr>
        <w:lastRenderedPageBreak/>
        <w:t>tuvo un impacto positivo en el desarrollo de la autonomía de las niñas de primer grado B de primaria en la Institución Educativa Sa</w:t>
      </w:r>
      <w:r w:rsidR="00E1314C">
        <w:rPr>
          <w:rFonts w:ascii="Times New Roman" w:hAnsi="Times New Roman" w:cs="Times New Roman"/>
          <w:sz w:val="24"/>
          <w:szCs w:val="24"/>
        </w:rPr>
        <w:t>grado Corazón de Jesús en Piura</w:t>
      </w:r>
    </w:p>
    <w:p w:rsidR="00314D18" w:rsidRPr="005D2884" w:rsidRDefault="00B71F2A" w:rsidP="001F0746">
      <w:pPr>
        <w:pStyle w:val="Prrafodelista"/>
        <w:numPr>
          <w:ilvl w:val="2"/>
          <w:numId w:val="12"/>
        </w:numPr>
        <w:spacing w:line="480" w:lineRule="auto"/>
        <w:ind w:left="993" w:hanging="567"/>
        <w:jc w:val="both"/>
        <w:rPr>
          <w:rFonts w:ascii="Times New Roman" w:hAnsi="Times New Roman" w:cs="Times New Roman"/>
          <w:sz w:val="24"/>
          <w:szCs w:val="24"/>
        </w:rPr>
      </w:pPr>
      <w:r w:rsidRPr="005D2884">
        <w:rPr>
          <w:rFonts w:ascii="Times New Roman" w:hAnsi="Times New Roman" w:cs="Times New Roman"/>
          <w:b/>
          <w:sz w:val="24"/>
          <w:szCs w:val="24"/>
        </w:rPr>
        <w:t xml:space="preserve">Regional </w:t>
      </w:r>
      <w:r w:rsidR="00E54CD1" w:rsidRPr="005D2884">
        <w:rPr>
          <w:rFonts w:ascii="Times New Roman" w:hAnsi="Times New Roman" w:cs="Times New Roman"/>
          <w:b/>
          <w:sz w:val="24"/>
          <w:szCs w:val="24"/>
        </w:rPr>
        <w:t xml:space="preserve">  </w:t>
      </w:r>
    </w:p>
    <w:p w:rsidR="00506074" w:rsidRPr="00506074" w:rsidRDefault="00506074" w:rsidP="00506074">
      <w:pPr>
        <w:pStyle w:val="Prrafodelista"/>
        <w:spacing w:after="0" w:line="480" w:lineRule="auto"/>
        <w:ind w:left="426" w:firstLine="567"/>
        <w:jc w:val="both"/>
        <w:rPr>
          <w:rFonts w:ascii="Times New Roman" w:hAnsi="Times New Roman" w:cs="Times New Roman"/>
          <w:sz w:val="24"/>
          <w:szCs w:val="24"/>
        </w:rPr>
      </w:pPr>
      <w:r w:rsidRPr="00506074">
        <w:rPr>
          <w:rFonts w:ascii="Times New Roman" w:hAnsi="Times New Roman" w:cs="Times New Roman"/>
          <w:sz w:val="24"/>
          <w:szCs w:val="24"/>
        </w:rPr>
        <w:t>De La Cruz Y. &amp; Huamán U. (2019) llevaron a cabo una investigación acerca de: "Estrategias de Aprendizaje en Estudiantes de la Institución Educativa Técnica María Inmaculada de Huancayo". El propósito principal fue determinar las diferencias en el uso de las estrategias de aprendizaje ACRA (adquisición de información, codificación de información, recuperación de información y apoyo al procesamiento) en las estudiantes de la I.E.T. "María Inmaculada" de Huancayo. La investigación se enmarca en el ámbito de la investigación básica y se u</w:t>
      </w:r>
      <w:r>
        <w:rPr>
          <w:rFonts w:ascii="Times New Roman" w:hAnsi="Times New Roman" w:cs="Times New Roman"/>
          <w:sz w:val="24"/>
          <w:szCs w:val="24"/>
        </w:rPr>
        <w:t xml:space="preserve">tilizó un enfoque descriptivo. </w:t>
      </w:r>
      <w:r w:rsidRPr="00506074">
        <w:rPr>
          <w:rFonts w:ascii="Times New Roman" w:hAnsi="Times New Roman" w:cs="Times New Roman"/>
          <w:sz w:val="24"/>
          <w:szCs w:val="24"/>
        </w:rPr>
        <w:t>La muestra consistió en 200 estudiantes, específicamente 63 estudiantes del segundo grado, 68 estudiantes del tercer grado y 69 estudiantes del cuarto grado. Este tamaño de muestra representa un porcentaje del 10.02% con respecto a la población total. El diseño de la muestra fue no probabilístico e intencional.</w:t>
      </w:r>
      <w:r>
        <w:rPr>
          <w:rFonts w:ascii="Times New Roman" w:hAnsi="Times New Roman" w:cs="Times New Roman"/>
          <w:sz w:val="24"/>
          <w:szCs w:val="24"/>
        </w:rPr>
        <w:t xml:space="preserve"> </w:t>
      </w:r>
      <w:r w:rsidRPr="00506074">
        <w:rPr>
          <w:rFonts w:ascii="Times New Roman" w:hAnsi="Times New Roman" w:cs="Times New Roman"/>
          <w:sz w:val="24"/>
          <w:szCs w:val="24"/>
        </w:rPr>
        <w:t>Las conclusiones obtenidas son las siguientes:</w:t>
      </w:r>
    </w:p>
    <w:p w:rsidR="00506074" w:rsidRDefault="00506074" w:rsidP="00506074">
      <w:pPr>
        <w:pStyle w:val="Prrafodelista"/>
        <w:spacing w:after="0" w:line="480" w:lineRule="auto"/>
        <w:ind w:left="426"/>
        <w:jc w:val="both"/>
        <w:rPr>
          <w:rFonts w:ascii="Times New Roman" w:hAnsi="Times New Roman" w:cs="Times New Roman"/>
          <w:sz w:val="24"/>
          <w:szCs w:val="24"/>
        </w:rPr>
      </w:pPr>
      <w:r w:rsidRPr="00506074">
        <w:rPr>
          <w:rFonts w:ascii="Times New Roman" w:hAnsi="Times New Roman" w:cs="Times New Roman"/>
          <w:sz w:val="24"/>
          <w:szCs w:val="24"/>
        </w:rPr>
        <w:t>1. Las estudiantes de la I.E.T. "María Inmaculada" de Huancayo tienen un mayor predominio en el uso de las estrategias de aprendizaje de codificación de la información, seguido por la estrategia de apoyo al procesamiento.</w:t>
      </w:r>
    </w:p>
    <w:p w:rsidR="00405BE4" w:rsidRPr="00506074" w:rsidRDefault="00506074" w:rsidP="00506074">
      <w:pPr>
        <w:pStyle w:val="Prrafodelista"/>
        <w:spacing w:after="0" w:line="480" w:lineRule="auto"/>
        <w:ind w:left="426"/>
        <w:jc w:val="both"/>
        <w:rPr>
          <w:rFonts w:ascii="Times New Roman" w:hAnsi="Times New Roman" w:cs="Times New Roman"/>
          <w:sz w:val="24"/>
          <w:szCs w:val="24"/>
        </w:rPr>
      </w:pPr>
      <w:r w:rsidRPr="00506074">
        <w:rPr>
          <w:rFonts w:ascii="Times New Roman" w:hAnsi="Times New Roman" w:cs="Times New Roman"/>
          <w:sz w:val="24"/>
          <w:szCs w:val="24"/>
        </w:rPr>
        <w:t>2. Se concluye también que las estrategias de menor predominio en el uso por parte de las estudiantes son la adquisición de información y la recuperación de información.</w:t>
      </w:r>
      <w:r>
        <w:rPr>
          <w:rFonts w:ascii="Times New Roman" w:hAnsi="Times New Roman" w:cs="Times New Roman"/>
          <w:sz w:val="24"/>
          <w:szCs w:val="24"/>
        </w:rPr>
        <w:t xml:space="preserve"> </w:t>
      </w:r>
      <w:r w:rsidRPr="00506074">
        <w:rPr>
          <w:rFonts w:ascii="Times New Roman" w:hAnsi="Times New Roman" w:cs="Times New Roman"/>
          <w:sz w:val="24"/>
          <w:szCs w:val="24"/>
        </w:rPr>
        <w:t xml:space="preserve">En resumen, el estudio de De La Cruz Y. &amp; Huamán U. analizó las diferencias en el uso de estrategias de aprendizaje ACRA en estudiantes de la I.E.T. "María Inmaculada" de Huancayo. Se encontró que las estudiantes tenían un enfoque más fuerte en las estrategias de codificación de la información y apoyo al </w:t>
      </w:r>
      <w:r w:rsidRPr="00506074">
        <w:rPr>
          <w:rFonts w:ascii="Times New Roman" w:hAnsi="Times New Roman" w:cs="Times New Roman"/>
          <w:sz w:val="24"/>
          <w:szCs w:val="24"/>
        </w:rPr>
        <w:lastRenderedPageBreak/>
        <w:t>procesamiento, mientras que las estrategias de adquisición de información y recuperación de información eran menos empleadas.</w:t>
      </w:r>
    </w:p>
    <w:p w:rsidR="00506074" w:rsidRDefault="00506074" w:rsidP="00506074">
      <w:pPr>
        <w:pStyle w:val="Prrafodelista"/>
        <w:spacing w:after="0" w:line="480" w:lineRule="auto"/>
        <w:ind w:left="426" w:firstLine="567"/>
        <w:jc w:val="both"/>
        <w:rPr>
          <w:rFonts w:ascii="Times New Roman" w:hAnsi="Times New Roman" w:cs="Times New Roman"/>
          <w:sz w:val="24"/>
          <w:szCs w:val="24"/>
        </w:rPr>
      </w:pPr>
      <w:r w:rsidRPr="00506074">
        <w:rPr>
          <w:rFonts w:ascii="Times New Roman" w:hAnsi="Times New Roman" w:cs="Times New Roman"/>
          <w:sz w:val="24"/>
          <w:szCs w:val="24"/>
        </w:rPr>
        <w:t>Meza A. (2022) llevó a cabo investigaciones relacionadas con: "Programa de Estrategias Pedagógicas Lúdicas en las Habilidades Sociales de Estudiantes de Primaria en Junín, 2021". El objetivo central fue determinar el impacto de un programa de estrategias pedagógicas lúdicas en el desarrollo de las habilidades de interacción social en estudiantes de sexto grado de primaria en una Institución Educativa ubicada en la región de Junín. El estudio se enmarca en un enfoque cuantitativo con un nivel</w:t>
      </w:r>
      <w:r>
        <w:rPr>
          <w:rFonts w:ascii="Times New Roman" w:hAnsi="Times New Roman" w:cs="Times New Roman"/>
          <w:sz w:val="24"/>
          <w:szCs w:val="24"/>
        </w:rPr>
        <w:t xml:space="preserve"> explicativo o causal. </w:t>
      </w:r>
      <w:r w:rsidRPr="00506074">
        <w:rPr>
          <w:rFonts w:ascii="Times New Roman" w:hAnsi="Times New Roman" w:cs="Times New Roman"/>
          <w:sz w:val="24"/>
          <w:szCs w:val="24"/>
        </w:rPr>
        <w:t>La muestra de estudio incluyó a 30 estudiantes. Las conclusiones del estudio son las siguientes:</w:t>
      </w:r>
    </w:p>
    <w:p w:rsidR="00506074" w:rsidRDefault="00506074" w:rsidP="00506074">
      <w:pPr>
        <w:pStyle w:val="Prrafodelista"/>
        <w:spacing w:after="0" w:line="480" w:lineRule="auto"/>
        <w:ind w:left="426"/>
        <w:jc w:val="both"/>
        <w:rPr>
          <w:rFonts w:ascii="Times New Roman" w:hAnsi="Times New Roman" w:cs="Times New Roman"/>
          <w:sz w:val="24"/>
          <w:szCs w:val="24"/>
        </w:rPr>
      </w:pPr>
      <w:r w:rsidRPr="00506074">
        <w:rPr>
          <w:rFonts w:ascii="Times New Roman" w:hAnsi="Times New Roman" w:cs="Times New Roman"/>
          <w:sz w:val="24"/>
          <w:szCs w:val="24"/>
        </w:rPr>
        <w:t>1. El programa de estrategias pedagógicas lúdicas tuvo una influencia positiva y significativa en el fortalecimiento de las habilidades de interacción social en los estudiantes de sexto grado de primaria en la Institución Educativa en la región de Junín. Esto fue respaldado por los resultados de la prueba T de Student de muestras relacionadas, que arrojaron un p-value inferior al 5%.</w:t>
      </w:r>
    </w:p>
    <w:p w:rsidR="00332DEB" w:rsidRPr="00506074" w:rsidRDefault="00506074" w:rsidP="00506074">
      <w:pPr>
        <w:pStyle w:val="Prrafodelista"/>
        <w:spacing w:after="0" w:line="480" w:lineRule="auto"/>
        <w:ind w:left="426"/>
        <w:jc w:val="both"/>
        <w:rPr>
          <w:rFonts w:ascii="Times New Roman" w:hAnsi="Times New Roman" w:cs="Times New Roman"/>
          <w:sz w:val="24"/>
          <w:szCs w:val="24"/>
        </w:rPr>
      </w:pPr>
      <w:r w:rsidRPr="00506074">
        <w:rPr>
          <w:rFonts w:ascii="Times New Roman" w:hAnsi="Times New Roman" w:cs="Times New Roman"/>
          <w:sz w:val="24"/>
          <w:szCs w:val="24"/>
        </w:rPr>
        <w:t>2. Se estableció que la ejecución del programa de estrategias pedagógicas lúdicas tuvo una influencia positiva en el fortalecimiento de las habilidades sociales básicas en los estudiantes de sexto grado de primaria en la Institución Educativa en la región de Junín. Este hallazgo se sustentó en los resultados de la prueba T de Student de muestras relacionadas, donde el p-value se registró como 0.000.</w:t>
      </w:r>
      <w:r>
        <w:rPr>
          <w:rFonts w:ascii="Times New Roman" w:hAnsi="Times New Roman" w:cs="Times New Roman"/>
          <w:sz w:val="24"/>
          <w:szCs w:val="24"/>
        </w:rPr>
        <w:t xml:space="preserve"> </w:t>
      </w:r>
      <w:r w:rsidRPr="00506074">
        <w:rPr>
          <w:rFonts w:ascii="Times New Roman" w:hAnsi="Times New Roman" w:cs="Times New Roman"/>
          <w:sz w:val="24"/>
          <w:szCs w:val="24"/>
        </w:rPr>
        <w:t>En resumen, el estudio de Meza A. demostró que la implementación de un programa de estrategias pedagógicas lúdicas tuvo un impacto positivo y significativo en el desarrollo de las habilidades de interacción social y habilidades sociales básicas en estudiantes de sexto grado de primaria en una Institución Educativa en la región de Junín.</w:t>
      </w:r>
    </w:p>
    <w:p w:rsidR="00A136D5" w:rsidRPr="00A136D5" w:rsidRDefault="00E07584" w:rsidP="00A136D5">
      <w:pPr>
        <w:pStyle w:val="Prrafodelista"/>
        <w:spacing w:after="0" w:line="480" w:lineRule="auto"/>
        <w:ind w:left="426" w:firstLine="567"/>
        <w:jc w:val="both"/>
        <w:rPr>
          <w:rFonts w:ascii="Times New Roman" w:hAnsi="Times New Roman" w:cs="Times New Roman"/>
          <w:b/>
          <w:sz w:val="24"/>
          <w:szCs w:val="24"/>
        </w:rPr>
      </w:pPr>
      <w:r w:rsidRPr="00E07584">
        <w:rPr>
          <w:rFonts w:ascii="Times New Roman" w:hAnsi="Times New Roman" w:cs="Times New Roman"/>
          <w:sz w:val="24"/>
          <w:szCs w:val="24"/>
        </w:rPr>
        <w:lastRenderedPageBreak/>
        <w:t xml:space="preserve">Investigación de Díaz T. (2021) acerca de: Mejorar la habilidad de comprensión lectora en los alumnos de primer grado en la institución educativa N° 30001-54 El Progreso-Satipo-Junín. El objetivo era fortalecer las estrategias de lectura en estos estudiantes. El estudio, de naturaleza aplicativa, llegó a la conclusión siguiente: Mediante la implementación de la propuesta, los estudiantes demostraron habilidades para identificar las ideas principales y establecer conexiones entre el texto y su vida diaria. Además, su capacidad crítica mejoró, lograron formular hipótesis, establecer relaciones con otras lecturas y aplicar sus conocimientos previos en la comprensión de distintos tipos de textos. La herramienta resultó adecuada para fortalecer la comprensión lectora, evidenciando que las estrategias empleadas en el plan de mejora son propicias para este fin, al desarrollar la habilidad de responder a las actividades con reflexión en cada sesión. En última instancia, los estudiantes podrán realizar deducciones y analizar las diversas situaciones presentadas en los </w:t>
      </w:r>
      <w:r w:rsidR="006D51B3" w:rsidRPr="00E07584">
        <w:rPr>
          <w:rFonts w:ascii="Times New Roman" w:hAnsi="Times New Roman" w:cs="Times New Roman"/>
          <w:sz w:val="24"/>
          <w:szCs w:val="24"/>
        </w:rPr>
        <w:t>textos.</w:t>
      </w:r>
      <w:r w:rsidR="00A136D5" w:rsidRPr="00A136D5">
        <w:rPr>
          <w:rFonts w:ascii="Times New Roman" w:hAnsi="Times New Roman" w:cs="Times New Roman"/>
          <w:sz w:val="24"/>
          <w:szCs w:val="24"/>
        </w:rPr>
        <w:t xml:space="preserve"> </w:t>
      </w:r>
    </w:p>
    <w:p w:rsidR="000C7C48" w:rsidRPr="00150F5B" w:rsidRDefault="00715703" w:rsidP="000C7C48">
      <w:pPr>
        <w:spacing w:line="480" w:lineRule="auto"/>
        <w:jc w:val="both"/>
        <w:rPr>
          <w:rFonts w:ascii="Times New Roman" w:hAnsi="Times New Roman" w:cs="Times New Roman"/>
          <w:b/>
          <w:sz w:val="24"/>
          <w:szCs w:val="24"/>
        </w:rPr>
      </w:pPr>
      <w:r w:rsidRPr="00150F5B">
        <w:rPr>
          <w:rFonts w:ascii="Times New Roman" w:hAnsi="Times New Roman" w:cs="Times New Roman"/>
          <w:b/>
          <w:sz w:val="24"/>
          <w:szCs w:val="24"/>
        </w:rPr>
        <w:t xml:space="preserve">2.2. </w:t>
      </w:r>
      <w:r w:rsidR="002F0218" w:rsidRPr="00150F5B">
        <w:rPr>
          <w:rFonts w:ascii="Times New Roman" w:hAnsi="Times New Roman" w:cs="Times New Roman"/>
          <w:b/>
          <w:sz w:val="24"/>
          <w:szCs w:val="24"/>
        </w:rPr>
        <w:t xml:space="preserve">Marco teórico </w:t>
      </w:r>
    </w:p>
    <w:p w:rsidR="00905854" w:rsidRPr="009B0101" w:rsidRDefault="000C7C48" w:rsidP="00905854">
      <w:pPr>
        <w:spacing w:line="480" w:lineRule="auto"/>
        <w:ind w:firstLine="426"/>
        <w:jc w:val="both"/>
        <w:rPr>
          <w:rFonts w:ascii="Times New Roman" w:hAnsi="Times New Roman" w:cs="Times New Roman"/>
          <w:b/>
          <w:sz w:val="24"/>
          <w:szCs w:val="24"/>
        </w:rPr>
      </w:pPr>
      <w:r w:rsidRPr="0087067B">
        <w:rPr>
          <w:rFonts w:ascii="Times New Roman" w:hAnsi="Times New Roman" w:cs="Times New Roman"/>
          <w:b/>
          <w:sz w:val="24"/>
          <w:szCs w:val="24"/>
        </w:rPr>
        <w:t xml:space="preserve">2.2.1. </w:t>
      </w:r>
      <w:r w:rsidR="00905854">
        <w:rPr>
          <w:rFonts w:ascii="Times New Roman" w:hAnsi="Times New Roman" w:cs="Times New Roman"/>
          <w:b/>
          <w:sz w:val="24"/>
          <w:szCs w:val="24"/>
        </w:rPr>
        <w:t xml:space="preserve">Las </w:t>
      </w:r>
      <w:r w:rsidR="00905854" w:rsidRPr="009B0101">
        <w:rPr>
          <w:rFonts w:ascii="Times New Roman" w:hAnsi="Times New Roman" w:cs="Times New Roman"/>
          <w:b/>
          <w:sz w:val="24"/>
          <w:szCs w:val="24"/>
        </w:rPr>
        <w:t xml:space="preserve">estrategias pedagógicas de mediación </w:t>
      </w:r>
    </w:p>
    <w:p w:rsidR="00E07584" w:rsidRPr="00E07584" w:rsidRDefault="00E07584" w:rsidP="009E4CF6">
      <w:pPr>
        <w:spacing w:line="480" w:lineRule="auto"/>
        <w:ind w:left="426" w:firstLine="708"/>
        <w:jc w:val="both"/>
        <w:rPr>
          <w:rFonts w:ascii="Times New Roman" w:hAnsi="Times New Roman" w:cs="Times New Roman"/>
          <w:sz w:val="24"/>
          <w:szCs w:val="24"/>
        </w:rPr>
      </w:pPr>
      <w:r w:rsidRPr="00E07584">
        <w:rPr>
          <w:rFonts w:ascii="Times New Roman" w:hAnsi="Times New Roman" w:cs="Times New Roman"/>
          <w:sz w:val="24"/>
          <w:szCs w:val="24"/>
        </w:rPr>
        <w:t xml:space="preserve">El proceso de aprendizaje que los profesores emprenden en sus entornos laborales ha estado siempre influenciado por la necesidad de abordar diversas eventualidades que podrían afectar e incluso interrumpir su desarrollo. En este contexto, es crucial comprender qué es y cómo se lleva a cabo. Según la perspectiva teórica de Zapata-Ros (Sf) en su trabajo titulado "Teorías y modelos sobre el aprendizaje en entornos conectados y ubicuos", el aprendizaje puede ser definido como el proceso o conjunto de procesos a través de los cuales se adquieren o modifican ideas, habilidades, destrezas, conductas o valores, como resultado del </w:t>
      </w:r>
      <w:r w:rsidRPr="00E07584">
        <w:rPr>
          <w:rFonts w:ascii="Times New Roman" w:hAnsi="Times New Roman" w:cs="Times New Roman"/>
          <w:sz w:val="24"/>
          <w:szCs w:val="24"/>
        </w:rPr>
        <w:lastRenderedPageBreak/>
        <w:t>estudio, la experiencia, la instrucción, el razonamiento o la observación (Sf, pág. 5). Este conjunto de procesos va acompañado por una propuesta pedagógica que sirve como marco para estas acciones.</w:t>
      </w:r>
    </w:p>
    <w:p w:rsidR="00E07584" w:rsidRPr="00E07584" w:rsidRDefault="00E07584" w:rsidP="006D51B3">
      <w:pPr>
        <w:spacing w:line="480" w:lineRule="auto"/>
        <w:ind w:left="426" w:firstLine="708"/>
        <w:jc w:val="both"/>
        <w:rPr>
          <w:rFonts w:ascii="Times New Roman" w:hAnsi="Times New Roman" w:cs="Times New Roman"/>
          <w:sz w:val="24"/>
          <w:szCs w:val="24"/>
        </w:rPr>
      </w:pPr>
      <w:r w:rsidRPr="00E07584">
        <w:rPr>
          <w:rFonts w:ascii="Times New Roman" w:hAnsi="Times New Roman" w:cs="Times New Roman"/>
          <w:sz w:val="24"/>
          <w:szCs w:val="24"/>
        </w:rPr>
        <w:t>La pedagogía se considera una ciencia social e interdisciplinaria que se centra en investigar y reflexionar sobre teorías educativas en todas las etapas de la vida, no solo en la infancia (Conrrad, 2015). Esta es esencial para dirigir procesos de aprendizaje efectivos y eficientes para los estudiantes. Sin ella, los procesos carecerían de un marco evaluativo y metodológico, lo que haría que el aprendizaje no fuera evaluable ni medible. Los docentes emplean diversas estrategias pedagógicas para lograr la implementación exitosa del proceso de aprendizaje.</w:t>
      </w:r>
      <w:r w:rsidR="006D51B3">
        <w:rPr>
          <w:rFonts w:ascii="Times New Roman" w:hAnsi="Times New Roman" w:cs="Times New Roman"/>
          <w:sz w:val="24"/>
          <w:szCs w:val="24"/>
        </w:rPr>
        <w:t xml:space="preserve"> </w:t>
      </w:r>
      <w:r w:rsidRPr="00E07584">
        <w:rPr>
          <w:rFonts w:ascii="Times New Roman" w:hAnsi="Times New Roman" w:cs="Times New Roman"/>
          <w:sz w:val="24"/>
          <w:szCs w:val="24"/>
        </w:rPr>
        <w:t>En este contexto, resulta esencial comprender qué se entiende por estrategia pedagógica. Según la investigación "Estrategias pedagógicas en el desarrollo cognitivo", una estrategia pedagógica es cualquier acción llevada a cabo por un profesor con el propósito de facilitar el aprendizaje de los estudiantes y contribuir así a su desarrollo académico. En términos generales, cada docente sigue una línea de estrategia pedagógica que emplea para lograr un aprendizaje mejorado (Toala Zambrano, Loor Mendoza y Pozo Camacho, 2016, pág. 2). Además, se sostiene que las estrategias pedagógicas son procedimientos que utiliza un profesor para facilitar la formación y el aprendizaje de los alumnos, mediante la aplicación de métodos didácticos que mejoren el conocimiento y estimulen el pensamiento creativo y dinámico de los estudiantes (Toala Zambrano, Loor Mendoza y Pozo Camacho, 2016, pág. 3).</w:t>
      </w:r>
    </w:p>
    <w:p w:rsidR="00FB1A06" w:rsidRPr="00905854" w:rsidRDefault="00E07584" w:rsidP="00E07584">
      <w:pPr>
        <w:spacing w:line="480" w:lineRule="auto"/>
        <w:ind w:left="426" w:firstLine="708"/>
        <w:jc w:val="both"/>
        <w:rPr>
          <w:rFonts w:ascii="Times New Roman" w:hAnsi="Times New Roman" w:cs="Times New Roman"/>
          <w:b/>
          <w:sz w:val="24"/>
          <w:szCs w:val="24"/>
        </w:rPr>
      </w:pPr>
      <w:r w:rsidRPr="00E07584">
        <w:rPr>
          <w:rFonts w:ascii="Times New Roman" w:hAnsi="Times New Roman" w:cs="Times New Roman"/>
          <w:sz w:val="24"/>
          <w:szCs w:val="24"/>
        </w:rPr>
        <w:t xml:space="preserve">Estas definiciones destacan la importancia de las estrategias pedagógicas como herramientas de mediación entre el aprendiz y el contenido de enseñanza, permitiendo al docente lograr aprendizajes específicos de manera consciente </w:t>
      </w:r>
      <w:r w:rsidRPr="00E07584">
        <w:rPr>
          <w:rFonts w:ascii="Times New Roman" w:hAnsi="Times New Roman" w:cs="Times New Roman"/>
          <w:sz w:val="24"/>
          <w:szCs w:val="24"/>
        </w:rPr>
        <w:lastRenderedPageBreak/>
        <w:t>(Ferreiro, 2012, pág. 27). Estas estrategias son esenciales para respaldar la teoría del aprendizaje significativo, la cual se enfoca en la relación entre los estudiantes y su conocimiento previo como punto de partida para el aprendizaje. Esta teoría, propuesta por el psicólogo David Ausubel, sostiene que el aprendizaje depende de la estructura cognitiva previa del estudiante, y busca establecer conexiones entre este conocimiento previo y la nueva información (Molina, 2021, pág. 1). Según Ausubel, "El factor más importante que influye en el aprendizaje es lo que el alumno ya sabe. Averígüese esto y enséñese consecuentemente" (Molina, 2021, pág. 2). El aprendizaje significativo parte de las impresiones iniciales y las ideas preexistentes de los estudiantes, creando un puente entre su comprensión personal y el nuevo conocimiento, en lugar de partir de un vacío abstracto, como enfatizan diversas investigaciones mencionadas en este contexto.</w:t>
      </w:r>
    </w:p>
    <w:p w:rsidR="00E75944" w:rsidRDefault="0081138F" w:rsidP="00F4059A">
      <w:pPr>
        <w:pStyle w:val="Prrafodelista"/>
        <w:numPr>
          <w:ilvl w:val="2"/>
          <w:numId w:val="25"/>
        </w:numPr>
        <w:spacing w:after="0" w:line="480" w:lineRule="auto"/>
        <w:ind w:left="993" w:hanging="567"/>
        <w:jc w:val="both"/>
        <w:rPr>
          <w:rFonts w:ascii="Times New Roman" w:hAnsi="Times New Roman" w:cs="Times New Roman"/>
          <w:b/>
          <w:sz w:val="24"/>
          <w:szCs w:val="24"/>
        </w:rPr>
      </w:pPr>
      <w:r w:rsidRPr="0087067B">
        <w:rPr>
          <w:rFonts w:ascii="Times New Roman" w:hAnsi="Times New Roman" w:cs="Times New Roman"/>
          <w:b/>
          <w:sz w:val="24"/>
          <w:szCs w:val="24"/>
        </w:rPr>
        <w:t xml:space="preserve">Las estrategias de enseñanza  </w:t>
      </w:r>
      <w:r w:rsidR="006C5548" w:rsidRPr="0087067B">
        <w:rPr>
          <w:rFonts w:ascii="Times New Roman" w:hAnsi="Times New Roman" w:cs="Times New Roman"/>
          <w:b/>
          <w:sz w:val="24"/>
          <w:szCs w:val="24"/>
        </w:rPr>
        <w:t xml:space="preserve"> </w:t>
      </w:r>
    </w:p>
    <w:p w:rsidR="00E07584" w:rsidRPr="00E07584" w:rsidRDefault="00E07584" w:rsidP="00E07584">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El docente desempeña un papel fundamental en el proceso de enseñanza, el cual comprende la relación dinámica y consciente entre el maestro, el tiempo, los conocimientos, los recursos, los estudiantes, los métodos, las técnicas, las valoraciones y las mejoras. La enseñanza puede ser directa, cuando el maestro guía y dirige la actividad del estudiante, o indirecta, cuando el maestro promueve la participación activa de los estudiantes al generar discusión, investigación y reflexión crítica sobre lo que se enseña y aprende. En el acto de enseñar, el docente demuestra su conocimiento, habilidades y carácter como un profesional que busca un aprendizaje significativo mediante el desarrollo de competencias generadoras de nuevos conocimientos y procesos metacognitivos, autorregulación y autonomía en el aprendizaje, habilidades esenciales para interactuar en la sociedad del conocimiento.</w:t>
      </w:r>
    </w:p>
    <w:p w:rsidR="00E07584" w:rsidRPr="00E07584" w:rsidRDefault="00E07584" w:rsidP="00E07584">
      <w:pPr>
        <w:pStyle w:val="Prrafodelista"/>
        <w:spacing w:after="0" w:line="480" w:lineRule="auto"/>
        <w:ind w:left="426" w:firstLine="567"/>
        <w:jc w:val="both"/>
        <w:rPr>
          <w:rFonts w:ascii="Times New Roman" w:hAnsi="Times New Roman" w:cs="Times New Roman"/>
          <w:sz w:val="24"/>
          <w:szCs w:val="24"/>
        </w:rPr>
      </w:pPr>
    </w:p>
    <w:p w:rsidR="00E07584" w:rsidRPr="006D51B3" w:rsidRDefault="00E07584" w:rsidP="006D51B3">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Es crucial destacar que el enfoque debe ser enseñar para la comprensión en lugar de simplemente fomentar la memorización. La "enseñanza activa" implica que el maestro no solo actúa en la enseñanza, sino también en la filosofía de la misma. Esto requiere la presencia de un docente activo con un repertorio amplio de estrategias efectivas. Maestros activos establecen objetivos claros, eligen estrategias que facilitan el logro de esos objetivos, proporcionan ejemplos que ayudan a la comprensión profunda, fomentan la participación activa de los estudiantes, guían su construcción de comprensión, monitorean su progreso y recopilan evidencias de aprendizaje (Eggen y Kauchak, 2005, pp. 20-21).</w:t>
      </w:r>
    </w:p>
    <w:p w:rsidR="00E07584" w:rsidRPr="006D51B3" w:rsidRDefault="00E07584" w:rsidP="006D51B3">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Aunque no existe un maestro ideal debido a las diversas condiciones que afectan la enseñanza, es posible que los docentes desarrollen habilidades para seleccionar estrategias de enseñanza adecuadas para sus capacidades y las necesidades de los estudiantes. Los docentes deben mostrar actitudes, habilidades y estrategias esenciales para fomentar el aprendizaje del alumno (Eggen y Kauchak, 2005, p. 47), organizar la enseñanza de manera coherente, retroalimentar y evaluar los aprendizajes, y crear un ambiente propicio para el aprendizaje con entusiasmo, calidez, empatía y expectativas positivas.</w:t>
      </w:r>
    </w:p>
    <w:p w:rsidR="00E07584" w:rsidRPr="006D51B3" w:rsidRDefault="00E07584" w:rsidP="006D51B3">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El Enfoque Formativo Lasallista enfatiza la importancia de las didácticas que promueven el aprendizaje autogestionado y colaborativo. Esto implica estimular el trabajo independiente y las dinámicas grupales, fomentando la comunicación interpersonal, el diálogo y la generación de pensamiento crítico y reflexivo (Enfoque Formativo Lasallista, 2008, pp. 19-20).</w:t>
      </w:r>
    </w:p>
    <w:p w:rsidR="00F4059A" w:rsidRPr="006B039B" w:rsidRDefault="00E07584" w:rsidP="00E07584">
      <w:pPr>
        <w:pStyle w:val="Prrafodelista"/>
        <w:spacing w:after="0" w:line="480" w:lineRule="auto"/>
        <w:ind w:left="426" w:firstLine="567"/>
        <w:jc w:val="both"/>
        <w:rPr>
          <w:rFonts w:ascii="Times New Roman" w:hAnsi="Times New Roman" w:cs="Times New Roman"/>
          <w:b/>
          <w:sz w:val="24"/>
          <w:szCs w:val="24"/>
        </w:rPr>
      </w:pPr>
      <w:r w:rsidRPr="00E07584">
        <w:rPr>
          <w:rFonts w:ascii="Times New Roman" w:hAnsi="Times New Roman" w:cs="Times New Roman"/>
          <w:sz w:val="24"/>
          <w:szCs w:val="24"/>
        </w:rPr>
        <w:t xml:space="preserve">El docente debe seleccionar estrategias didácticas apropiadas, flexibles y pertinentes que promuevan el pensamiento, la comprensión y la acción. Estas </w:t>
      </w:r>
      <w:r w:rsidRPr="00E07584">
        <w:rPr>
          <w:rFonts w:ascii="Times New Roman" w:hAnsi="Times New Roman" w:cs="Times New Roman"/>
          <w:sz w:val="24"/>
          <w:szCs w:val="24"/>
        </w:rPr>
        <w:lastRenderedPageBreak/>
        <w:t>estrategias están vinculadas con los estilos pedagógicos del maestro y se basan en la formación, las teorías de la enseñanza y la concepción de la educación. Las estrategias didácticas cobran vida en las prácticas pedagógicas del maestro, su concepción de la educación, el modelo pedagógico, el currículo y las teorías que sustentan su enfoque educativo.</w:t>
      </w:r>
      <w:r w:rsidR="00E879B4" w:rsidRPr="009B0101">
        <w:rPr>
          <w:rFonts w:ascii="Times New Roman" w:hAnsi="Times New Roman" w:cs="Times New Roman"/>
          <w:b/>
          <w:sz w:val="24"/>
          <w:szCs w:val="24"/>
        </w:rPr>
        <w:t xml:space="preserve"> </w:t>
      </w:r>
    </w:p>
    <w:p w:rsidR="00501C19" w:rsidRDefault="0081138F" w:rsidP="00501C19">
      <w:pPr>
        <w:pStyle w:val="Prrafodelista"/>
        <w:numPr>
          <w:ilvl w:val="2"/>
          <w:numId w:val="25"/>
        </w:numPr>
        <w:spacing w:after="0" w:line="480" w:lineRule="auto"/>
        <w:ind w:left="993" w:hanging="567"/>
        <w:jc w:val="both"/>
        <w:rPr>
          <w:rFonts w:ascii="Times New Roman" w:hAnsi="Times New Roman" w:cs="Times New Roman"/>
          <w:b/>
          <w:sz w:val="24"/>
          <w:szCs w:val="24"/>
        </w:rPr>
      </w:pPr>
      <w:r w:rsidRPr="0087067B">
        <w:rPr>
          <w:rFonts w:ascii="Times New Roman" w:hAnsi="Times New Roman" w:cs="Times New Roman"/>
          <w:b/>
          <w:sz w:val="24"/>
          <w:szCs w:val="24"/>
        </w:rPr>
        <w:t xml:space="preserve">Las estrategias de aprendizaje </w:t>
      </w:r>
      <w:r w:rsidR="006C5548" w:rsidRPr="0087067B">
        <w:rPr>
          <w:rFonts w:ascii="Times New Roman" w:hAnsi="Times New Roman" w:cs="Times New Roman"/>
          <w:b/>
          <w:sz w:val="24"/>
          <w:szCs w:val="24"/>
        </w:rPr>
        <w:t xml:space="preserve"> </w:t>
      </w:r>
      <w:r w:rsidR="00694873">
        <w:rPr>
          <w:rFonts w:ascii="Times New Roman" w:hAnsi="Times New Roman" w:cs="Times New Roman"/>
          <w:b/>
          <w:sz w:val="24"/>
          <w:szCs w:val="24"/>
        </w:rPr>
        <w:t xml:space="preserve"> </w:t>
      </w:r>
    </w:p>
    <w:p w:rsidR="00E07584" w:rsidRPr="006D51B3" w:rsidRDefault="00E07584" w:rsidP="006D51B3">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Herrera (2009) define las estrategias de aprendizaje como acciones intencionales que persiguen objetivos específicos y no se limitan a rutinas, sino que son secuencias de habilidades que los estudiantes poseen y pueden reflexionar y planificar para su ejecución. Estas estrategias se practican en un entorno que permite procesar múltiples aspectos. En nuestro contexto, se ha planeado implementar actividades como oraciones incompletas, diálogos sobre el medio ambiente y ejercicios de lectura y escritura con ciertas sílabas.</w:t>
      </w:r>
    </w:p>
    <w:p w:rsidR="00E07584" w:rsidRPr="006D51B3" w:rsidRDefault="00E07584" w:rsidP="006D51B3">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El aprendizaje es un proceso activo, participativo, organizado y social que implica la adquisición de conocimientos, habilidades y valores. Para lograrlo, se requiere comprender sus características y esencialidades, así como emplear estrategias y operaciones cognitivas y metacognitivas que faciliten la asimilación y aplicación del conocimiento en un marco educativo instructivo, educativo y desarrollador. Diversas investigaciones abordan los factores internos y externos que influyen en el aprendizaje, las teorías que lo sustentan y los diversos estilos y tipos de aprendizaje.</w:t>
      </w:r>
    </w:p>
    <w:p w:rsidR="00E07584" w:rsidRPr="006D51B3" w:rsidRDefault="00E07584" w:rsidP="006D51B3">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 xml:space="preserve">El aprendizaje está intrínsecamente ligado al modelo curricular y pedagógico, y se destaca que se deriva de la apropiación que los estudiantes hacen del conocimiento, una noción que ha evolucionado en la historia de la educación debido a los cambios en las funciones educativas, las concepciones de conocimiento y el rol </w:t>
      </w:r>
      <w:r w:rsidRPr="00E07584">
        <w:rPr>
          <w:rFonts w:ascii="Times New Roman" w:hAnsi="Times New Roman" w:cs="Times New Roman"/>
          <w:sz w:val="24"/>
          <w:szCs w:val="24"/>
        </w:rPr>
        <w:lastRenderedPageBreak/>
        <w:t>del estudiante. El aprendizaje se logra mediante estrategias y recursos en el aula y se basa en diferentes enfoques de aprendizaje, que pueden ser conductuales, prácticos o estructurales.</w:t>
      </w:r>
    </w:p>
    <w:p w:rsidR="00E07584" w:rsidRPr="006D51B3" w:rsidRDefault="00E07584" w:rsidP="006D51B3">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Respecto a la definición del aprendizaje, hay diversas concepciones y enfoques según el paradigma o contexto. Al respecto, Zapata Castañeda y Cárdenas (2008) argumentan que el aprendizaje humano es un fenómeno complejo y difícil de definir, y su artículo "Algunas precisiones acerca del aprendizaje humano y sus implicaciones para la educación en ciencias" resalta que es un proceso adaptativo que implica la construcción de significados, cambios en la conducta y la elaboración de expectativas sobre el entorno. Consideran que una visión complementaria entre la conducta, la inteligencia y la construcción de significados es más útil que una visión excluyente o de rivalidad para mejorar los procesos de enseñanza y aprendizaje.</w:t>
      </w:r>
    </w:p>
    <w:p w:rsidR="00E07584" w:rsidRPr="006D51B3" w:rsidRDefault="00E07584" w:rsidP="006D51B3">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El aprendizaje es un proceso multidimensional y dinámico que requiere preparación y disposición. Se enfatiza en la importancia de estrategias de enseñanza variadas y motivadoras para la consolidación de aprendizajes validados cuando los estudiantes aplican conocimientos en nuevos contextos. Este enfoque multidimensional considera la relación entre educación y aprendizaje, estilos de aprendizaje, condiciones individuales, inteligencias múltiples y el papel del maestro como guía y mediador del proceso de construcción del conocimiento. Se destaca que, aunque la institución escolar tiene un rol en el aprendizaje, este también es compartido por</w:t>
      </w:r>
      <w:r>
        <w:rPr>
          <w:rFonts w:ascii="Times New Roman" w:hAnsi="Times New Roman" w:cs="Times New Roman"/>
          <w:sz w:val="24"/>
          <w:szCs w:val="24"/>
        </w:rPr>
        <w:t xml:space="preserve"> entornos sociales y familiares</w:t>
      </w:r>
      <w:r w:rsidR="00E75944" w:rsidRPr="004A7ACD">
        <w:rPr>
          <w:rFonts w:ascii="Times New Roman" w:hAnsi="Times New Roman" w:cs="Times New Roman"/>
          <w:sz w:val="24"/>
          <w:szCs w:val="24"/>
        </w:rPr>
        <w:t>.</w:t>
      </w:r>
    </w:p>
    <w:p w:rsidR="00E13CCE" w:rsidRPr="0087067B" w:rsidRDefault="0081138F" w:rsidP="00E13CCE">
      <w:pPr>
        <w:pStyle w:val="Prrafodelista"/>
        <w:numPr>
          <w:ilvl w:val="2"/>
          <w:numId w:val="25"/>
        </w:numPr>
        <w:spacing w:after="0" w:line="480" w:lineRule="auto"/>
        <w:ind w:left="993" w:hanging="567"/>
        <w:jc w:val="both"/>
        <w:rPr>
          <w:rFonts w:ascii="Times New Roman" w:hAnsi="Times New Roman" w:cs="Times New Roman"/>
          <w:b/>
          <w:sz w:val="24"/>
          <w:szCs w:val="24"/>
        </w:rPr>
      </w:pPr>
      <w:r w:rsidRPr="0087067B">
        <w:rPr>
          <w:rFonts w:ascii="Times New Roman" w:hAnsi="Times New Roman" w:cs="Times New Roman"/>
          <w:b/>
          <w:sz w:val="24"/>
          <w:szCs w:val="24"/>
        </w:rPr>
        <w:t xml:space="preserve">Las estrategias de lectoescritura </w:t>
      </w:r>
      <w:r w:rsidR="006C5548" w:rsidRPr="0087067B">
        <w:rPr>
          <w:rFonts w:ascii="Times New Roman" w:hAnsi="Times New Roman" w:cs="Times New Roman"/>
          <w:b/>
          <w:sz w:val="24"/>
          <w:szCs w:val="24"/>
        </w:rPr>
        <w:t xml:space="preserve">  </w:t>
      </w:r>
      <w:r w:rsidR="00E879B4" w:rsidRPr="0087067B">
        <w:rPr>
          <w:rFonts w:ascii="Times New Roman" w:hAnsi="Times New Roman" w:cs="Times New Roman"/>
          <w:b/>
          <w:sz w:val="24"/>
          <w:szCs w:val="24"/>
        </w:rPr>
        <w:t xml:space="preserve">  </w:t>
      </w:r>
      <w:r w:rsidR="009B0101">
        <w:rPr>
          <w:rFonts w:ascii="Times New Roman" w:hAnsi="Times New Roman" w:cs="Times New Roman"/>
          <w:b/>
          <w:sz w:val="24"/>
          <w:szCs w:val="24"/>
        </w:rPr>
        <w:t xml:space="preserve"> </w:t>
      </w:r>
    </w:p>
    <w:p w:rsidR="00E07584" w:rsidRPr="006D51B3" w:rsidRDefault="00E07584" w:rsidP="006D51B3">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 xml:space="preserve">De acuerdo con Baeza (2006), los procesos de lectura y escritura son fundamentales para la construcción de la comprensión en sus diferentes niveles y </w:t>
      </w:r>
      <w:r w:rsidRPr="00E07584">
        <w:rPr>
          <w:rFonts w:ascii="Times New Roman" w:hAnsi="Times New Roman" w:cs="Times New Roman"/>
          <w:sz w:val="24"/>
          <w:szCs w:val="24"/>
        </w:rPr>
        <w:lastRenderedPageBreak/>
        <w:t>para el desarrollo de una escritura significativa con un propósito comunicativo. En línea con esta idea, Tompkins (2017) menciona que estos procesos involucran al estudiante en la focalización de objetivos específicos. En el contexto de este estudio, se han planteado actividades en el plan lector relacionadas con la solidaridad hacia los animales y las plantas, así como la escritura de palabras con ciertas sílabas y la creación de cuentos navideños.</w:t>
      </w:r>
    </w:p>
    <w:p w:rsidR="00E07584" w:rsidRPr="006D51B3" w:rsidRDefault="00E07584" w:rsidP="006D51B3">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El término "estrategia" en el contexto de los procesos de lectura y escritura se refiere a un conjunto de acciones intencionadas que permiten a los individuos regular su comportamiento para lograr metas específicas. Alzate y Zuleta (1978) señalan que las estrategias son inteligentes sospechas sobre cómo alcanzar los objetivos. Estas estrategias deben ser autodirigidas, autocontroladas y flexibles.</w:t>
      </w:r>
    </w:p>
    <w:p w:rsidR="00E07584" w:rsidRPr="006D51B3" w:rsidRDefault="00E07584" w:rsidP="006D51B3">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En el proceso de lectura, se utilizan estrategias que involucran la autodirección, autocontrol y flexibilidad, y se combinan con conocimientos previos y competencia lingüística para construir el significado. Los lectores son activos en la asimilación, organización y procesamiento de la información del texto.</w:t>
      </w:r>
    </w:p>
    <w:p w:rsidR="00E07584" w:rsidRPr="006D51B3" w:rsidRDefault="00E07584" w:rsidP="006D51B3">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Las estrategias son esenciales en el proceso de lectura y escritura, y su aplicación se basa en la autodirección, autocontrol y flexibilidad. Estas estrategias, en conjunto con el uso de conocimientos y experiencias previas, permiten a los estudiantes construir significados a través de la lectura y expresar sus ideas mediante la escritura. Los estándares educativos orientan a los estudiantes para expresarse, reconocer emociones y participar en su entorno.</w:t>
      </w:r>
    </w:p>
    <w:p w:rsidR="00E07584" w:rsidRPr="006D51B3" w:rsidRDefault="00E07584" w:rsidP="006D51B3">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 xml:space="preserve">La enseñanza del lenguaje implica promover el uso de diferentes sistemas simbólicos, incluyendo el lenguaje verbal y no verbal, para que los estudiantes los apliquen de manera consciente, intencional y creativa en diversas interacciones. Los procesos de producción y comprensión oral y escrita están involucrados en la </w:t>
      </w:r>
      <w:r w:rsidRPr="00E07584">
        <w:rPr>
          <w:rFonts w:ascii="Times New Roman" w:hAnsi="Times New Roman" w:cs="Times New Roman"/>
          <w:sz w:val="24"/>
          <w:szCs w:val="24"/>
        </w:rPr>
        <w:lastRenderedPageBreak/>
        <w:t>actividad lingüística, y los educadores deben fomentar la comprensión crítica y la producción de diversos sistemas simbólicos.</w:t>
      </w:r>
    </w:p>
    <w:p w:rsidR="00E07584" w:rsidRPr="006D51B3" w:rsidRDefault="00E07584" w:rsidP="006D51B3">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Los Derechos Básicos de Aprendizaje (DBA) reconocen la diversidad y el contexto de los estudiantes y definen conocimientos y habilidades que pueden transferirse entre grados en función de los procesos de aprendizaje. Los educadores tienen la autonomía de ajustar métodos y estrategias de enseñanza según las necesidades y características de sus estudiantes.</w:t>
      </w:r>
    </w:p>
    <w:p w:rsidR="00E07584" w:rsidRPr="006D51B3" w:rsidRDefault="00E07584" w:rsidP="006D51B3">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El proceso de lectura y escritura es esencial para la participación activa de los estudiantes en su aprendizaje y para el desarrollo de nuevos imaginarios. La lectura es un camino hacia el conocimiento y la libertad, y fomenta la creatividad, el enriquecimiento del vocabulario, la comprensión del mundo y las relaciones interpersonales.</w:t>
      </w:r>
    </w:p>
    <w:p w:rsidR="00A6107C" w:rsidRPr="00637E0D" w:rsidRDefault="00E07584" w:rsidP="00E07584">
      <w:pPr>
        <w:pStyle w:val="Prrafodelista"/>
        <w:spacing w:after="0" w:line="480" w:lineRule="auto"/>
        <w:ind w:left="426" w:firstLine="567"/>
        <w:jc w:val="both"/>
        <w:rPr>
          <w:rFonts w:ascii="Times New Roman" w:hAnsi="Times New Roman" w:cs="Times New Roman"/>
          <w:sz w:val="24"/>
          <w:szCs w:val="24"/>
        </w:rPr>
      </w:pPr>
      <w:r w:rsidRPr="00E07584">
        <w:rPr>
          <w:rFonts w:ascii="Times New Roman" w:hAnsi="Times New Roman" w:cs="Times New Roman"/>
          <w:sz w:val="24"/>
          <w:szCs w:val="24"/>
        </w:rPr>
        <w:t>En resumen, las estrategias de lectura y escritura son fundamentales en el proceso educativo. La autodirección, el autocontrol y la flexibilidad son características esenciales de las estrategias, y su aplicación se basa en la construcción de significados y la expresión de ideas. Los educadores tienen un papel fundamental en la promoción de procesos de aprendizaje enriquecedores y en la implementación de métodos y estrategias que se adapten a las necesidades</w:t>
      </w:r>
      <w:r>
        <w:rPr>
          <w:rFonts w:ascii="Times New Roman" w:hAnsi="Times New Roman" w:cs="Times New Roman"/>
          <w:sz w:val="24"/>
          <w:szCs w:val="24"/>
        </w:rPr>
        <w:t xml:space="preserve"> de los estudiantes</w:t>
      </w:r>
      <w:r w:rsidR="00AF0A0C" w:rsidRPr="00637E0D">
        <w:rPr>
          <w:rFonts w:ascii="Times New Roman" w:hAnsi="Times New Roman" w:cs="Times New Roman"/>
          <w:sz w:val="24"/>
          <w:szCs w:val="24"/>
        </w:rPr>
        <w:t>.</w:t>
      </w:r>
    </w:p>
    <w:p w:rsidR="00763B6F" w:rsidRPr="0087067B" w:rsidRDefault="0081138F" w:rsidP="006C5548">
      <w:pPr>
        <w:pStyle w:val="Prrafodelista"/>
        <w:numPr>
          <w:ilvl w:val="2"/>
          <w:numId w:val="25"/>
        </w:numPr>
        <w:spacing w:after="0" w:line="480" w:lineRule="auto"/>
        <w:ind w:left="993" w:hanging="567"/>
        <w:jc w:val="both"/>
        <w:rPr>
          <w:rFonts w:ascii="Times New Roman" w:hAnsi="Times New Roman" w:cs="Times New Roman"/>
          <w:b/>
          <w:sz w:val="24"/>
          <w:szCs w:val="24"/>
        </w:rPr>
      </w:pPr>
      <w:r w:rsidRPr="0087067B">
        <w:rPr>
          <w:rFonts w:ascii="Times New Roman" w:hAnsi="Times New Roman" w:cs="Times New Roman"/>
          <w:b/>
          <w:sz w:val="24"/>
          <w:szCs w:val="24"/>
        </w:rPr>
        <w:t xml:space="preserve">La lectoescritura  </w:t>
      </w:r>
    </w:p>
    <w:p w:rsidR="00E07584" w:rsidRPr="006D51B3" w:rsidRDefault="006D51B3" w:rsidP="006D51B3">
      <w:pPr>
        <w:pStyle w:val="Prrafodelista"/>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E07584" w:rsidRPr="00E07584">
        <w:rPr>
          <w:rFonts w:ascii="Times New Roman" w:hAnsi="Times New Roman" w:cs="Times New Roman"/>
          <w:sz w:val="24"/>
          <w:szCs w:val="24"/>
        </w:rPr>
        <w:t xml:space="preserve">El papel de la lectura es esencial en la comprensión de un texto, y este proceso comienza con el uso del conocimiento previo para su interpretación. Las estrategias de lectura actúan como herramientas que permiten identificar y resolver posibles problemas en el proceso de comprensión. Alzate y Zuleta (1978) sostienen que los conocimientos y experiencias previas son los elementos que construyen nuestra visión del mundo. La capacidad de formar una visión del mundo y predecir a través </w:t>
      </w:r>
      <w:r w:rsidR="00E07584" w:rsidRPr="00E07584">
        <w:rPr>
          <w:rFonts w:ascii="Times New Roman" w:hAnsi="Times New Roman" w:cs="Times New Roman"/>
          <w:sz w:val="24"/>
          <w:szCs w:val="24"/>
        </w:rPr>
        <w:lastRenderedPageBreak/>
        <w:t>de ella es innata, pero los detalles y la organización de esta teoría se adquieren a partir del entorno socio-cultural, incluyendo el contexto escolar y extracurricular.</w:t>
      </w:r>
    </w:p>
    <w:p w:rsidR="00E07584" w:rsidRPr="006D51B3" w:rsidRDefault="00E07584" w:rsidP="006D51B3">
      <w:pPr>
        <w:pStyle w:val="Prrafodelista"/>
        <w:spacing w:after="0" w:line="480" w:lineRule="auto"/>
        <w:ind w:left="426"/>
        <w:jc w:val="both"/>
        <w:rPr>
          <w:rFonts w:ascii="Times New Roman" w:hAnsi="Times New Roman" w:cs="Times New Roman"/>
          <w:sz w:val="24"/>
          <w:szCs w:val="24"/>
        </w:rPr>
      </w:pPr>
      <w:r w:rsidRPr="00E07584">
        <w:rPr>
          <w:rFonts w:ascii="Times New Roman" w:hAnsi="Times New Roman" w:cs="Times New Roman"/>
          <w:sz w:val="24"/>
          <w:szCs w:val="24"/>
        </w:rPr>
        <w:t>En la lectura, las estrategias permiten al niño enfrentarse a los desafíos del texto. La relectura, el reconocimiento y la comprensión de su propio mundo son esenciales para la comprensión. Estas estrategias ayudan al niño a planificar sus procesos de lectura, involucrando actividades cognitivas como comprender los propósitos explícitos e implícitos del texto, activar conocimientos previos relevantes, dirigir la atención a lo esencial, evaluar la consistencia del contenido y compararlo con el conocimiento previo, entre otros. La lectura también se convierte en una herramienta para influir en nuestras vidas y compartir percepciones con los niños.</w:t>
      </w:r>
    </w:p>
    <w:p w:rsidR="00E07584" w:rsidRPr="006D51B3" w:rsidRDefault="00E07584" w:rsidP="006D51B3">
      <w:pPr>
        <w:pStyle w:val="Prrafodelista"/>
        <w:spacing w:after="0" w:line="480" w:lineRule="auto"/>
        <w:ind w:left="426"/>
        <w:jc w:val="both"/>
        <w:rPr>
          <w:rFonts w:ascii="Times New Roman" w:hAnsi="Times New Roman" w:cs="Times New Roman"/>
          <w:sz w:val="24"/>
          <w:szCs w:val="24"/>
        </w:rPr>
      </w:pPr>
      <w:r w:rsidRPr="00E07584">
        <w:rPr>
          <w:rFonts w:ascii="Times New Roman" w:hAnsi="Times New Roman" w:cs="Times New Roman"/>
          <w:sz w:val="24"/>
          <w:szCs w:val="24"/>
        </w:rPr>
        <w:t>La lectura se considera una competencia y una forma de pensar más que un simple instrumento. Solé (2011) afirma que cuando leemos, afinamos nuestros criterios, contrastamos ideas, cuestionamos y aprendemos de manera implícita. La lectura es el acceso al conocimiento y la participación activa en la sociedad. La competencia lectora se desarrolla a lo largo de la vida y se actualiza en función de los cambios en la sociedad y los textos. Esta competencia involucra capacidades cognitivas, afectivas y sociales.</w:t>
      </w:r>
    </w:p>
    <w:p w:rsidR="00E07584" w:rsidRPr="006D51B3" w:rsidRDefault="00E07584" w:rsidP="006D51B3">
      <w:pPr>
        <w:pStyle w:val="Prrafodelista"/>
        <w:spacing w:after="0" w:line="480" w:lineRule="auto"/>
        <w:ind w:left="426"/>
        <w:jc w:val="both"/>
        <w:rPr>
          <w:rFonts w:ascii="Times New Roman" w:hAnsi="Times New Roman" w:cs="Times New Roman"/>
          <w:sz w:val="24"/>
          <w:szCs w:val="24"/>
        </w:rPr>
      </w:pPr>
      <w:r w:rsidRPr="00E07584">
        <w:rPr>
          <w:rFonts w:ascii="Times New Roman" w:hAnsi="Times New Roman" w:cs="Times New Roman"/>
          <w:sz w:val="24"/>
          <w:szCs w:val="24"/>
        </w:rPr>
        <w:t>Isabel Solé propone una concepción de "estrategias" como capacidades cognitivas elevadas que permiten planificar, regular y evaluar actividades para lograr un propósito, en este caso, la comprensión de un texto. Estas estrategias deben ser flexibles y aplicadas por un lector inteligente que analice la situación de lectura y active las estrategias pertinentes.</w:t>
      </w:r>
    </w:p>
    <w:p w:rsidR="00E07584" w:rsidRPr="006D51B3" w:rsidRDefault="00E07584" w:rsidP="006D51B3">
      <w:pPr>
        <w:pStyle w:val="Prrafodelista"/>
        <w:spacing w:after="0" w:line="480" w:lineRule="auto"/>
        <w:ind w:left="426"/>
        <w:jc w:val="both"/>
        <w:rPr>
          <w:rFonts w:ascii="Times New Roman" w:hAnsi="Times New Roman" w:cs="Times New Roman"/>
          <w:sz w:val="24"/>
          <w:szCs w:val="24"/>
        </w:rPr>
      </w:pPr>
      <w:r w:rsidRPr="00E07584">
        <w:rPr>
          <w:rFonts w:ascii="Times New Roman" w:hAnsi="Times New Roman" w:cs="Times New Roman"/>
          <w:sz w:val="24"/>
          <w:szCs w:val="24"/>
        </w:rPr>
        <w:t xml:space="preserve">En el papel de la escritura, muchas veces se utiliza para evaluar si un niño ha aprendido conceptos, pero debería considerarse como una práctica social con propósitos auténticos. La escritura debe tener objetivos genuinos y ser utilizada para </w:t>
      </w:r>
      <w:r w:rsidRPr="00E07584">
        <w:rPr>
          <w:rFonts w:ascii="Times New Roman" w:hAnsi="Times New Roman" w:cs="Times New Roman"/>
          <w:sz w:val="24"/>
          <w:szCs w:val="24"/>
        </w:rPr>
        <w:lastRenderedPageBreak/>
        <w:t>que los niños construyan su propio conocimiento. Las estrategias de escritura incluyen formular preguntas para precisar la situación comunicativa, planificar un texto, leer textos similares antes de escribir, centrarse en el contenido y escribir varios borradores antes de la versión final.</w:t>
      </w:r>
    </w:p>
    <w:p w:rsidR="00E07584" w:rsidRPr="00416403" w:rsidRDefault="00E07584" w:rsidP="00416403">
      <w:pPr>
        <w:pStyle w:val="Prrafodelista"/>
        <w:spacing w:after="0" w:line="480" w:lineRule="auto"/>
        <w:ind w:left="426"/>
        <w:jc w:val="both"/>
        <w:rPr>
          <w:rFonts w:ascii="Times New Roman" w:hAnsi="Times New Roman" w:cs="Times New Roman"/>
          <w:sz w:val="24"/>
          <w:szCs w:val="24"/>
        </w:rPr>
      </w:pPr>
      <w:r w:rsidRPr="00E07584">
        <w:rPr>
          <w:rFonts w:ascii="Times New Roman" w:hAnsi="Times New Roman" w:cs="Times New Roman"/>
          <w:sz w:val="24"/>
          <w:szCs w:val="24"/>
        </w:rPr>
        <w:t>La escritura también tiene diferentes funciones, como la referencial (informar sobre la realidad), la expresiva (expresar sentimientos), la apelativa (influir en actitudes) y la imaginativa (crear mundos ficticios). Estas funciones se manifiestan en diversos tipos de textos como informes, diarios, cartas, textos publicitarios</w:t>
      </w:r>
      <w:r w:rsidR="00416403">
        <w:rPr>
          <w:rFonts w:ascii="Times New Roman" w:hAnsi="Times New Roman" w:cs="Times New Roman"/>
          <w:sz w:val="24"/>
          <w:szCs w:val="24"/>
        </w:rPr>
        <w:t>, cuentos, poemas, entre otros.</w:t>
      </w:r>
    </w:p>
    <w:p w:rsidR="00995E3A" w:rsidRPr="00E07584" w:rsidRDefault="00E07584" w:rsidP="00E07584">
      <w:pPr>
        <w:pStyle w:val="Prrafodelista"/>
        <w:spacing w:after="0" w:line="480" w:lineRule="auto"/>
        <w:ind w:left="426"/>
        <w:jc w:val="both"/>
        <w:rPr>
          <w:rFonts w:ascii="Times New Roman" w:hAnsi="Times New Roman" w:cs="Times New Roman"/>
          <w:sz w:val="24"/>
          <w:szCs w:val="24"/>
        </w:rPr>
      </w:pPr>
      <w:r w:rsidRPr="00E07584">
        <w:rPr>
          <w:rFonts w:ascii="Times New Roman" w:hAnsi="Times New Roman" w:cs="Times New Roman"/>
          <w:sz w:val="24"/>
          <w:szCs w:val="24"/>
        </w:rPr>
        <w:t>En resumen, tanto la lectura como la escritura son procesos complejos que involucran la activación de estrategias cognitivas, afectivas y sociales. La competencia lectora evoluciona a lo largo de la vida y está en constante adaptación a los cambios en la sociedad y los textos. La escritura, por su parte, debe ser concebida como una práctica social auténtica y utilizada para construir conocimiento y expresar diferentes funciones comunicativas.</w:t>
      </w:r>
    </w:p>
    <w:p w:rsidR="006C5548" w:rsidRPr="0018248D" w:rsidRDefault="0081138F" w:rsidP="006C5548">
      <w:pPr>
        <w:pStyle w:val="Prrafodelista"/>
        <w:numPr>
          <w:ilvl w:val="2"/>
          <w:numId w:val="25"/>
        </w:numPr>
        <w:spacing w:after="0" w:line="480" w:lineRule="auto"/>
        <w:ind w:left="993" w:hanging="567"/>
        <w:jc w:val="both"/>
        <w:rPr>
          <w:rFonts w:ascii="Times New Roman" w:hAnsi="Times New Roman" w:cs="Times New Roman"/>
          <w:b/>
          <w:sz w:val="24"/>
          <w:szCs w:val="24"/>
        </w:rPr>
      </w:pPr>
      <w:r w:rsidRPr="0018248D">
        <w:rPr>
          <w:rFonts w:ascii="Times New Roman" w:hAnsi="Times New Roman" w:cs="Times New Roman"/>
          <w:b/>
          <w:sz w:val="24"/>
          <w:szCs w:val="24"/>
        </w:rPr>
        <w:t xml:space="preserve">La expresión textual </w:t>
      </w:r>
      <w:r w:rsidR="006C5548" w:rsidRPr="0018248D">
        <w:rPr>
          <w:rFonts w:ascii="Times New Roman" w:hAnsi="Times New Roman" w:cs="Times New Roman"/>
          <w:b/>
          <w:sz w:val="24"/>
          <w:szCs w:val="24"/>
        </w:rPr>
        <w:t xml:space="preserve"> </w:t>
      </w:r>
    </w:p>
    <w:p w:rsidR="00416403" w:rsidRPr="006D51B3" w:rsidRDefault="00416403" w:rsidP="006D51B3">
      <w:pPr>
        <w:pStyle w:val="Prrafodelista"/>
        <w:spacing w:after="0" w:line="480" w:lineRule="auto"/>
        <w:ind w:left="426" w:firstLine="567"/>
        <w:jc w:val="both"/>
        <w:rPr>
          <w:rFonts w:ascii="Times New Roman" w:hAnsi="Times New Roman" w:cs="Times New Roman"/>
          <w:sz w:val="24"/>
          <w:szCs w:val="24"/>
        </w:rPr>
      </w:pPr>
      <w:r w:rsidRPr="00416403">
        <w:rPr>
          <w:rFonts w:ascii="Times New Roman" w:hAnsi="Times New Roman" w:cs="Times New Roman"/>
          <w:sz w:val="24"/>
          <w:szCs w:val="24"/>
        </w:rPr>
        <w:t>La expresión textual es un proceso que combina aspectos sociales y cognitivos en el que el autor transforma sus ideas en un discurso coherente y escrito. Esto implica tener en cuenta a posibles destinatarios o audiencias, las experiencias previas con diversos textos y los contextos en los que se encuentra, como el escolar, recreativo o laboral. En este sentido, la escritura resulta de la interacción entre el individuo y su sociedad.</w:t>
      </w:r>
    </w:p>
    <w:p w:rsidR="00416403" w:rsidRPr="006D51B3" w:rsidRDefault="00416403" w:rsidP="006D51B3">
      <w:pPr>
        <w:pStyle w:val="Prrafodelista"/>
        <w:spacing w:after="0" w:line="480" w:lineRule="auto"/>
        <w:ind w:left="426" w:firstLine="567"/>
        <w:jc w:val="both"/>
        <w:rPr>
          <w:rFonts w:ascii="Times New Roman" w:hAnsi="Times New Roman" w:cs="Times New Roman"/>
          <w:sz w:val="24"/>
          <w:szCs w:val="24"/>
        </w:rPr>
      </w:pPr>
      <w:r w:rsidRPr="00416403">
        <w:rPr>
          <w:rFonts w:ascii="Times New Roman" w:hAnsi="Times New Roman" w:cs="Times New Roman"/>
          <w:sz w:val="24"/>
          <w:szCs w:val="24"/>
        </w:rPr>
        <w:t xml:space="preserve">La adquisición de la escritura es un proceso complejo que involucra el desarrollo de diversas habilidades. Esto abarca desde aprender el código de lectoescritura, que consiste en las letras y sus correspondencias grafo-fonémicas, </w:t>
      </w:r>
      <w:r w:rsidRPr="00416403">
        <w:rPr>
          <w:rFonts w:ascii="Times New Roman" w:hAnsi="Times New Roman" w:cs="Times New Roman"/>
          <w:sz w:val="24"/>
          <w:szCs w:val="24"/>
        </w:rPr>
        <w:lastRenderedPageBreak/>
        <w:t>hasta llegar a un nivel avanzado de análisis e integración para generar textos variados.</w:t>
      </w:r>
    </w:p>
    <w:p w:rsidR="00416403" w:rsidRPr="006D51B3" w:rsidRDefault="00416403" w:rsidP="006D51B3">
      <w:pPr>
        <w:pStyle w:val="Prrafodelista"/>
        <w:spacing w:after="0" w:line="480" w:lineRule="auto"/>
        <w:ind w:left="426" w:firstLine="567"/>
        <w:jc w:val="both"/>
        <w:rPr>
          <w:rFonts w:ascii="Times New Roman" w:hAnsi="Times New Roman" w:cs="Times New Roman"/>
          <w:sz w:val="24"/>
          <w:szCs w:val="24"/>
        </w:rPr>
      </w:pPr>
      <w:r w:rsidRPr="00416403">
        <w:rPr>
          <w:rFonts w:ascii="Times New Roman" w:hAnsi="Times New Roman" w:cs="Times New Roman"/>
          <w:sz w:val="24"/>
          <w:szCs w:val="24"/>
        </w:rPr>
        <w:t>Olson (citado en Defior, 1996) identifica tres funciones básicas de la expresión textual: comunicativa, representativa y educativa. La función comunicativa permite que las personas interactúen y compartan sus ideas a lo largo del tiempo, trascendiendo barreras espaciotemporales. La función representativa implica modificar ideas, resolver problemas de nuevas maneras y transformar el conocimiento. Por ejemplo, la investigación científica, la literatura y la preservación histórica cumplen funciones representativas. La función educativa radica en que la escritura ofrece un medio flexible, integrador y duradero de comunicación y transmisión de conocimiento.</w:t>
      </w:r>
    </w:p>
    <w:p w:rsidR="00416403" w:rsidRPr="006D51B3" w:rsidRDefault="00416403" w:rsidP="006D51B3">
      <w:pPr>
        <w:pStyle w:val="Prrafodelista"/>
        <w:spacing w:after="0" w:line="480" w:lineRule="auto"/>
        <w:ind w:left="426" w:firstLine="567"/>
        <w:jc w:val="both"/>
        <w:rPr>
          <w:rFonts w:ascii="Times New Roman" w:hAnsi="Times New Roman" w:cs="Times New Roman"/>
          <w:sz w:val="24"/>
          <w:szCs w:val="24"/>
        </w:rPr>
      </w:pPr>
      <w:r w:rsidRPr="00416403">
        <w:rPr>
          <w:rFonts w:ascii="Times New Roman" w:hAnsi="Times New Roman" w:cs="Times New Roman"/>
          <w:sz w:val="24"/>
          <w:szCs w:val="24"/>
        </w:rPr>
        <w:t>En la propuesta didáctica, se destaca la importancia de dar un propósito auténtico a la escritura de los niños. Esto significa que sus escritos deben tener un destino real y funcional, en lugar de ser meramente archivados o calificados. La producción de textos en la escritura debe considerar aspectos como la audiencia (para quién se escribe), el mensaje (el contenido del texto) y la situación comunicativa (el contexto en el que se escribe).</w:t>
      </w:r>
    </w:p>
    <w:p w:rsidR="00416403" w:rsidRPr="006D51B3" w:rsidRDefault="00416403" w:rsidP="006D51B3">
      <w:pPr>
        <w:pStyle w:val="Prrafodelista"/>
        <w:spacing w:after="0" w:line="480" w:lineRule="auto"/>
        <w:ind w:left="426" w:firstLine="567"/>
        <w:jc w:val="both"/>
        <w:rPr>
          <w:rFonts w:ascii="Times New Roman" w:hAnsi="Times New Roman" w:cs="Times New Roman"/>
          <w:sz w:val="24"/>
          <w:szCs w:val="24"/>
        </w:rPr>
      </w:pPr>
      <w:r w:rsidRPr="00416403">
        <w:rPr>
          <w:rFonts w:ascii="Times New Roman" w:hAnsi="Times New Roman" w:cs="Times New Roman"/>
          <w:sz w:val="24"/>
          <w:szCs w:val="24"/>
        </w:rPr>
        <w:t>La situación comunicativa incluye los objetivos y la intención de escritura, así como las características de la audiencia. Esta situación genera el marco necesario para alcanzar los propósitos de la escritura. En la propuesta, se resalta la importancia de considerar para quién se escribe y por qué se escribe, lo cual motiva a los estudiantes al tener un destinatario real y un propósito claro para sus textos.</w:t>
      </w:r>
    </w:p>
    <w:p w:rsidR="006B039B" w:rsidRPr="0018248D" w:rsidRDefault="00416403" w:rsidP="00416403">
      <w:pPr>
        <w:pStyle w:val="Prrafodelista"/>
        <w:spacing w:after="0" w:line="480" w:lineRule="auto"/>
        <w:ind w:left="426" w:firstLine="567"/>
        <w:jc w:val="both"/>
        <w:rPr>
          <w:rFonts w:ascii="Times New Roman" w:hAnsi="Times New Roman" w:cs="Times New Roman"/>
          <w:b/>
          <w:sz w:val="24"/>
          <w:szCs w:val="24"/>
        </w:rPr>
      </w:pPr>
      <w:r w:rsidRPr="00416403">
        <w:rPr>
          <w:rFonts w:ascii="Times New Roman" w:hAnsi="Times New Roman" w:cs="Times New Roman"/>
          <w:sz w:val="24"/>
          <w:szCs w:val="24"/>
        </w:rPr>
        <w:t xml:space="preserve">En resumen, la expresión textual en la escritura es un proceso que combina aspectos sociales y cognitivos. La adquisición de la escritura implica el desarrollo de diversas habilidades. Las funciones básicas de la expresión textual son </w:t>
      </w:r>
      <w:r w:rsidRPr="00416403">
        <w:rPr>
          <w:rFonts w:ascii="Times New Roman" w:hAnsi="Times New Roman" w:cs="Times New Roman"/>
          <w:sz w:val="24"/>
          <w:szCs w:val="24"/>
        </w:rPr>
        <w:lastRenderedPageBreak/>
        <w:t xml:space="preserve">comunicativa, representativa y educativa. Para llevar a cabo el proceso de escritura y cumplir sus funciones, es fundamental considerar la audiencia, el mensaje y la situación comunicativa en la que se inscribe la escritura. Motivar a los estudiantes al dar un propósito auténtico a sus escritos es crucial para fomentar su gusto por escribir y para que vean el valor y la importancia de sus producciones </w:t>
      </w:r>
      <w:r w:rsidR="006D51B3" w:rsidRPr="00416403">
        <w:rPr>
          <w:rFonts w:ascii="Times New Roman" w:hAnsi="Times New Roman" w:cs="Times New Roman"/>
          <w:sz w:val="24"/>
          <w:szCs w:val="24"/>
        </w:rPr>
        <w:t>escritas.</w:t>
      </w:r>
    </w:p>
    <w:p w:rsidR="000B23AB" w:rsidRPr="0018248D" w:rsidRDefault="00877353" w:rsidP="000B23AB">
      <w:pPr>
        <w:pStyle w:val="Prrafodelista"/>
        <w:numPr>
          <w:ilvl w:val="2"/>
          <w:numId w:val="25"/>
        </w:numPr>
        <w:spacing w:after="0" w:line="480" w:lineRule="auto"/>
        <w:ind w:left="993" w:hanging="567"/>
        <w:jc w:val="both"/>
        <w:rPr>
          <w:rFonts w:ascii="Times New Roman" w:hAnsi="Times New Roman" w:cs="Times New Roman"/>
          <w:b/>
          <w:sz w:val="24"/>
          <w:szCs w:val="24"/>
        </w:rPr>
      </w:pPr>
      <w:r w:rsidRPr="0018248D">
        <w:rPr>
          <w:rFonts w:ascii="Times New Roman" w:hAnsi="Times New Roman" w:cs="Times New Roman"/>
          <w:b/>
          <w:sz w:val="24"/>
          <w:szCs w:val="24"/>
        </w:rPr>
        <w:t xml:space="preserve">La redacción de textos </w:t>
      </w:r>
      <w:r w:rsidR="000135A4" w:rsidRPr="0018248D">
        <w:rPr>
          <w:rFonts w:ascii="Times New Roman" w:hAnsi="Times New Roman" w:cs="Times New Roman"/>
          <w:b/>
          <w:sz w:val="24"/>
          <w:szCs w:val="24"/>
        </w:rPr>
        <w:t xml:space="preserve"> </w:t>
      </w:r>
    </w:p>
    <w:p w:rsidR="00416403" w:rsidRPr="006D51B3" w:rsidRDefault="00416403" w:rsidP="006D51B3">
      <w:pPr>
        <w:pStyle w:val="Prrafodelista"/>
        <w:spacing w:after="0" w:line="480" w:lineRule="auto"/>
        <w:ind w:left="426" w:firstLine="567"/>
        <w:jc w:val="both"/>
        <w:rPr>
          <w:rFonts w:ascii="Times New Roman" w:hAnsi="Times New Roman" w:cs="Times New Roman"/>
          <w:sz w:val="24"/>
          <w:szCs w:val="24"/>
        </w:rPr>
      </w:pPr>
      <w:r w:rsidRPr="00416403">
        <w:rPr>
          <w:rFonts w:ascii="Times New Roman" w:hAnsi="Times New Roman" w:cs="Times New Roman"/>
          <w:sz w:val="24"/>
          <w:szCs w:val="24"/>
        </w:rPr>
        <w:t>La habilidad de redactar y escribir de manera efectiva es esencial en el entorno laboral y académico actual. Las empresas buscan individuos que sean competentes en sus capacidades académicas y que estén preparados para la creación intelectual. La redacción de temas nuevos no solo es un factor crucial para el desarrollo profesional de una persona, sino que también contribuye a la imagen y el marketing positivo de la empresa en relación con sus colaboradores y la comunidad en general.</w:t>
      </w:r>
    </w:p>
    <w:p w:rsidR="00416403" w:rsidRPr="006D51B3" w:rsidRDefault="00416403" w:rsidP="006D51B3">
      <w:pPr>
        <w:pStyle w:val="Prrafodelista"/>
        <w:spacing w:after="0" w:line="480" w:lineRule="auto"/>
        <w:ind w:left="426" w:firstLine="567"/>
        <w:jc w:val="both"/>
        <w:rPr>
          <w:rFonts w:ascii="Times New Roman" w:hAnsi="Times New Roman" w:cs="Times New Roman"/>
          <w:sz w:val="24"/>
          <w:szCs w:val="24"/>
        </w:rPr>
      </w:pPr>
      <w:r w:rsidRPr="00416403">
        <w:rPr>
          <w:rFonts w:ascii="Times New Roman" w:hAnsi="Times New Roman" w:cs="Times New Roman"/>
          <w:sz w:val="24"/>
          <w:szCs w:val="24"/>
        </w:rPr>
        <w:t>La producción de textos escritos implica un proceso mental que abarca habilidades como el análisis, la abstracción de ideas, la atención, la comprensión y la creatividad. El objetivo es crear textos con coherencia y cohesión. Esta habilidad es fundamental en un mundo globalizado y competitivo, donde la creatividad y la escritura efectiva son altamente valoradas. Por lo tanto, es importante inculcar desde una edad temprana la habilidad de escribir correctamente y desarrollar futuros escritores de textos académicos.</w:t>
      </w:r>
    </w:p>
    <w:p w:rsidR="00416403" w:rsidRPr="00416403" w:rsidRDefault="00416403" w:rsidP="00416403">
      <w:pPr>
        <w:pStyle w:val="Prrafodelista"/>
        <w:spacing w:after="0" w:line="480" w:lineRule="auto"/>
        <w:ind w:left="426" w:firstLine="567"/>
        <w:jc w:val="both"/>
        <w:rPr>
          <w:rFonts w:ascii="Times New Roman" w:hAnsi="Times New Roman" w:cs="Times New Roman"/>
          <w:sz w:val="24"/>
          <w:szCs w:val="24"/>
        </w:rPr>
      </w:pPr>
      <w:r w:rsidRPr="00416403">
        <w:rPr>
          <w:rFonts w:ascii="Times New Roman" w:hAnsi="Times New Roman" w:cs="Times New Roman"/>
          <w:sz w:val="24"/>
          <w:szCs w:val="24"/>
        </w:rPr>
        <w:t>Desde el nivel inicial, los niños ya pueden comunicarse a través de garabatos, lo que muestra la importancia de estimular la creación de textos escritos desde una edad temprana. A medida que avanzan en la educación primaria, adquieren saberes previos y conocimientos que los preparan para una producción textual más avanzada con redacción adecuada, cohesión y secuencia de ideas.</w:t>
      </w:r>
    </w:p>
    <w:p w:rsidR="00416403" w:rsidRPr="00416403" w:rsidRDefault="00416403" w:rsidP="00416403">
      <w:pPr>
        <w:pStyle w:val="Prrafodelista"/>
        <w:spacing w:after="0" w:line="480" w:lineRule="auto"/>
        <w:ind w:left="426" w:firstLine="567"/>
        <w:jc w:val="both"/>
        <w:rPr>
          <w:rFonts w:ascii="Times New Roman" w:hAnsi="Times New Roman" w:cs="Times New Roman"/>
          <w:sz w:val="24"/>
          <w:szCs w:val="24"/>
        </w:rPr>
      </w:pPr>
    </w:p>
    <w:p w:rsidR="00416403" w:rsidRPr="006D51B3" w:rsidRDefault="00416403" w:rsidP="006D51B3">
      <w:pPr>
        <w:pStyle w:val="Prrafodelista"/>
        <w:spacing w:after="0" w:line="480" w:lineRule="auto"/>
        <w:ind w:left="426" w:firstLine="567"/>
        <w:jc w:val="both"/>
        <w:rPr>
          <w:rFonts w:ascii="Times New Roman" w:hAnsi="Times New Roman" w:cs="Times New Roman"/>
          <w:sz w:val="24"/>
          <w:szCs w:val="24"/>
        </w:rPr>
      </w:pPr>
      <w:r w:rsidRPr="00416403">
        <w:rPr>
          <w:rFonts w:ascii="Times New Roman" w:hAnsi="Times New Roman" w:cs="Times New Roman"/>
          <w:sz w:val="24"/>
          <w:szCs w:val="24"/>
        </w:rPr>
        <w:lastRenderedPageBreak/>
        <w:t>La producción de textos escritos tiene tres funciones principales: comunicativa, representativa y educativa. La función comunicativa permite trascender barreras temporales y espaciales al permitir a las personas interactuar y compartir sus ideas a lo largo del tiempo. La función representativa permite modificar y transformar ideas, generando conocimiento en diversas áreas como la ciencia, el arte y la cultura. La función educativa radica en que la escritura proporciona un medio flexible, integrador y duradero de comunicación y transmisión de conocimiento.</w:t>
      </w:r>
    </w:p>
    <w:p w:rsidR="00416403" w:rsidRPr="006D51B3" w:rsidRDefault="00416403" w:rsidP="006D51B3">
      <w:pPr>
        <w:pStyle w:val="Prrafodelista"/>
        <w:spacing w:after="0" w:line="480" w:lineRule="auto"/>
        <w:ind w:left="426" w:firstLine="567"/>
        <w:jc w:val="both"/>
        <w:rPr>
          <w:rFonts w:ascii="Times New Roman" w:hAnsi="Times New Roman" w:cs="Times New Roman"/>
          <w:sz w:val="24"/>
          <w:szCs w:val="24"/>
        </w:rPr>
      </w:pPr>
      <w:r w:rsidRPr="00416403">
        <w:rPr>
          <w:rFonts w:ascii="Times New Roman" w:hAnsi="Times New Roman" w:cs="Times New Roman"/>
          <w:sz w:val="24"/>
          <w:szCs w:val="24"/>
        </w:rPr>
        <w:t>Es crucial que los docentes empleen estrategias pedagógicas para fomentar la creatividad y la producción textual en los estudiantes. Esto puede involucrar la creación de talleres y enfoques pedagógicos que permitan a los estudiantes desarrollar sus habilidades de escritura. La producción de textos escritos no solo se trata de transmitir información, sino también de expresar pensamientos ordenados y combinar palabras para transmitir ideas, sentimientos y deseos.</w:t>
      </w:r>
    </w:p>
    <w:p w:rsidR="00416403" w:rsidRPr="006D51B3" w:rsidRDefault="00416403" w:rsidP="006D51B3">
      <w:pPr>
        <w:pStyle w:val="Prrafodelista"/>
        <w:spacing w:after="0" w:line="480" w:lineRule="auto"/>
        <w:ind w:left="426" w:firstLine="567"/>
        <w:jc w:val="both"/>
        <w:rPr>
          <w:rFonts w:ascii="Times New Roman" w:hAnsi="Times New Roman" w:cs="Times New Roman"/>
          <w:sz w:val="24"/>
          <w:szCs w:val="24"/>
        </w:rPr>
      </w:pPr>
      <w:r w:rsidRPr="00416403">
        <w:rPr>
          <w:rFonts w:ascii="Times New Roman" w:hAnsi="Times New Roman" w:cs="Times New Roman"/>
          <w:sz w:val="24"/>
          <w:szCs w:val="24"/>
        </w:rPr>
        <w:t>La producción de textos escritos está integrada en los programas educativos y las estrategias pedagógicas como una manera de mejorar la competencia de escritura de los estudiantes. Los resultados de pruebas estandarizadas, como PISA y ECE, han impulsado la implementación de medidas correctivas para mejorar la producción de textos escritos en los estudiantes. Esto incluye capacitación para docentes, material didáctico y enfoques pedagógicos para promover el gusto por la escritura y mejorar las habilidades de redacción de los estudiantes.</w:t>
      </w:r>
    </w:p>
    <w:p w:rsidR="000B23AB" w:rsidRPr="0018248D" w:rsidRDefault="00416403" w:rsidP="00416403">
      <w:pPr>
        <w:pStyle w:val="Prrafodelista"/>
        <w:spacing w:after="0" w:line="480" w:lineRule="auto"/>
        <w:ind w:left="426" w:firstLine="567"/>
        <w:jc w:val="both"/>
        <w:rPr>
          <w:rFonts w:ascii="Times New Roman" w:hAnsi="Times New Roman" w:cs="Times New Roman"/>
          <w:b/>
          <w:sz w:val="24"/>
          <w:szCs w:val="24"/>
        </w:rPr>
      </w:pPr>
      <w:r w:rsidRPr="00416403">
        <w:rPr>
          <w:rFonts w:ascii="Times New Roman" w:hAnsi="Times New Roman" w:cs="Times New Roman"/>
          <w:sz w:val="24"/>
          <w:szCs w:val="24"/>
        </w:rPr>
        <w:t xml:space="preserve">En resumen, la producción de textos escritos es fundamental para el desarrollo académico y profesional de los individuos. Desde una edad temprana, es necesario estimular la creatividad y la producción textual en los estudiantes. Los docentes tienen un papel crucial en la formación de buenos escritores, ya que deben </w:t>
      </w:r>
      <w:r w:rsidRPr="00416403">
        <w:rPr>
          <w:rFonts w:ascii="Times New Roman" w:hAnsi="Times New Roman" w:cs="Times New Roman"/>
          <w:sz w:val="24"/>
          <w:szCs w:val="24"/>
        </w:rPr>
        <w:lastRenderedPageBreak/>
        <w:t xml:space="preserve">proporcionar enfoques pedagógicos dinámicos y estrategias que fomenten la producción de textos escritos coherentes, cohesionados y bien redactados. Esta habilidad tiene un impacto duradero en la vida de los estudiantes y en su capacidad para comunicar efectivamente en diversos </w:t>
      </w:r>
      <w:r w:rsidR="006D51B3" w:rsidRPr="00416403">
        <w:rPr>
          <w:rFonts w:ascii="Times New Roman" w:hAnsi="Times New Roman" w:cs="Times New Roman"/>
          <w:sz w:val="24"/>
          <w:szCs w:val="24"/>
        </w:rPr>
        <w:t>contextos.</w:t>
      </w:r>
    </w:p>
    <w:p w:rsidR="005C2977" w:rsidRPr="0018248D" w:rsidRDefault="00877353" w:rsidP="005C2977">
      <w:pPr>
        <w:pStyle w:val="Prrafodelista"/>
        <w:numPr>
          <w:ilvl w:val="2"/>
          <w:numId w:val="25"/>
        </w:numPr>
        <w:spacing w:after="0" w:line="480" w:lineRule="auto"/>
        <w:ind w:left="993" w:hanging="567"/>
        <w:jc w:val="both"/>
        <w:rPr>
          <w:rFonts w:ascii="Times New Roman" w:hAnsi="Times New Roman" w:cs="Times New Roman"/>
          <w:b/>
          <w:sz w:val="24"/>
          <w:szCs w:val="24"/>
        </w:rPr>
      </w:pPr>
      <w:r w:rsidRPr="0018248D">
        <w:rPr>
          <w:rFonts w:ascii="Times New Roman" w:hAnsi="Times New Roman" w:cs="Times New Roman"/>
          <w:b/>
          <w:sz w:val="24"/>
          <w:szCs w:val="24"/>
        </w:rPr>
        <w:t xml:space="preserve">La escritura al dictado </w:t>
      </w:r>
    </w:p>
    <w:p w:rsidR="002E3E96" w:rsidRPr="002E3E96" w:rsidRDefault="0022070A" w:rsidP="006D51B3">
      <w:pPr>
        <w:spacing w:after="0" w:line="480" w:lineRule="auto"/>
        <w:ind w:left="426"/>
        <w:jc w:val="both"/>
        <w:rPr>
          <w:rFonts w:ascii="Times New Roman" w:hAnsi="Times New Roman" w:cs="Times New Roman"/>
          <w:sz w:val="24"/>
          <w:szCs w:val="24"/>
        </w:rPr>
      </w:pPr>
      <w:r w:rsidRPr="0018248D">
        <w:rPr>
          <w:rFonts w:ascii="Times New Roman" w:hAnsi="Times New Roman" w:cs="Times New Roman"/>
          <w:sz w:val="24"/>
          <w:szCs w:val="24"/>
        </w:rPr>
        <w:t xml:space="preserve">          </w:t>
      </w:r>
      <w:r w:rsidR="002E3E96" w:rsidRPr="002E3E96">
        <w:rPr>
          <w:rFonts w:ascii="Times New Roman" w:hAnsi="Times New Roman" w:cs="Times New Roman"/>
          <w:sz w:val="24"/>
          <w:szCs w:val="24"/>
        </w:rPr>
        <w:t>El fragmento que has proporcionado se enfoca en la revisión de la literatura científica relacionada con la escritura al dictado, destacando la influencia de diferentes procesos cognitivos, especialmente en términos de motricidad y funcionalidad visual. Aquí tienes un resumen de los puntos clave del fragmento:</w:t>
      </w:r>
    </w:p>
    <w:p w:rsidR="002E3E96" w:rsidRPr="002E3E96" w:rsidRDefault="00485189" w:rsidP="006D51B3">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 </w:t>
      </w:r>
      <w:r w:rsidR="002E3E96" w:rsidRPr="002E3E96">
        <w:rPr>
          <w:rFonts w:ascii="Times New Roman" w:hAnsi="Times New Roman" w:cs="Times New Roman"/>
          <w:sz w:val="24"/>
          <w:szCs w:val="24"/>
        </w:rPr>
        <w:t xml:space="preserve">Procesos Cognitivos en la Escritura al </w:t>
      </w:r>
      <w:r>
        <w:rPr>
          <w:rFonts w:ascii="Times New Roman" w:hAnsi="Times New Roman" w:cs="Times New Roman"/>
          <w:sz w:val="24"/>
          <w:szCs w:val="24"/>
        </w:rPr>
        <w:t xml:space="preserve">Dictado: </w:t>
      </w:r>
      <w:r w:rsidR="002E3E96" w:rsidRPr="002E3E96">
        <w:rPr>
          <w:rFonts w:ascii="Times New Roman" w:hAnsi="Times New Roman" w:cs="Times New Roman"/>
          <w:sz w:val="24"/>
          <w:szCs w:val="24"/>
        </w:rPr>
        <w:t xml:space="preserve"> La literatura científica (Ferré y Ferré, 2013; Zelaznik, 2014) resalta la importancia de procesos cognitivos en la escritura al dictado. Se hace énfasis en la participación de la motricidad y la funcionalidad visual en este proceso.</w:t>
      </w:r>
    </w:p>
    <w:p w:rsidR="002E3E96" w:rsidRPr="002E3E96" w:rsidRDefault="00485189" w:rsidP="006D51B3">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w:t>
      </w:r>
      <w:r w:rsidR="002E3E96" w:rsidRPr="002E3E96">
        <w:rPr>
          <w:rFonts w:ascii="Times New Roman" w:hAnsi="Times New Roman" w:cs="Times New Roman"/>
          <w:sz w:val="24"/>
          <w:szCs w:val="24"/>
        </w:rPr>
        <w:t xml:space="preserve">Desarrollo </w:t>
      </w:r>
      <w:r>
        <w:rPr>
          <w:rFonts w:ascii="Times New Roman" w:hAnsi="Times New Roman" w:cs="Times New Roman"/>
          <w:sz w:val="24"/>
          <w:szCs w:val="24"/>
        </w:rPr>
        <w:t xml:space="preserve">Motriz: </w:t>
      </w:r>
      <w:r w:rsidR="002E3E96" w:rsidRPr="002E3E96">
        <w:rPr>
          <w:rFonts w:ascii="Times New Roman" w:hAnsi="Times New Roman" w:cs="Times New Roman"/>
          <w:sz w:val="24"/>
          <w:szCs w:val="24"/>
        </w:rPr>
        <w:t xml:space="preserve"> Se destaca que el desarrollo motriz se basa en la maduración del sistema nervioso, permitiendo a los niños desarrollar movimientos involuntarios, voluntarios y automáticos. Los patrones básicos de movimiento y habilidades motoras son fundamentales para la ejecución de habilidades más complejas como la escritura.</w:t>
      </w:r>
    </w:p>
    <w:p w:rsidR="002E3E96" w:rsidRPr="002E3E96" w:rsidRDefault="00485189" w:rsidP="006D51B3">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w:t>
      </w:r>
      <w:r w:rsidR="002E3E96" w:rsidRPr="002E3E96">
        <w:rPr>
          <w:rFonts w:ascii="Times New Roman" w:hAnsi="Times New Roman" w:cs="Times New Roman"/>
          <w:sz w:val="24"/>
          <w:szCs w:val="24"/>
        </w:rPr>
        <w:t xml:space="preserve">Funcionalidad </w:t>
      </w:r>
      <w:r>
        <w:rPr>
          <w:rFonts w:ascii="Times New Roman" w:hAnsi="Times New Roman" w:cs="Times New Roman"/>
          <w:sz w:val="24"/>
          <w:szCs w:val="24"/>
        </w:rPr>
        <w:t xml:space="preserve">Visual: </w:t>
      </w:r>
      <w:r w:rsidR="002E3E96" w:rsidRPr="002E3E96">
        <w:rPr>
          <w:rFonts w:ascii="Times New Roman" w:hAnsi="Times New Roman" w:cs="Times New Roman"/>
          <w:sz w:val="24"/>
          <w:szCs w:val="24"/>
        </w:rPr>
        <w:t>Se subraya la importancia de la funcionalidad visual en el desarrollo del lenguaje escrito. Los movimientos oculares, como los sacádicos (saltos), fijaciones y movimientos de regresión, son cruciales en la escritura al dictado. Cada tipo de movimiento ocular cumple una función específica en la percepción visual y el proceso de escritura.</w:t>
      </w:r>
    </w:p>
    <w:p w:rsidR="002E3E96" w:rsidRPr="002E3E96" w:rsidRDefault="00485189" w:rsidP="006D51B3">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 </w:t>
      </w:r>
      <w:r w:rsidR="002E3E96" w:rsidRPr="002E3E96">
        <w:rPr>
          <w:rFonts w:ascii="Times New Roman" w:hAnsi="Times New Roman" w:cs="Times New Roman"/>
          <w:sz w:val="24"/>
          <w:szCs w:val="24"/>
        </w:rPr>
        <w:t xml:space="preserve">Estructuras Cerebrales </w:t>
      </w:r>
      <w:r>
        <w:rPr>
          <w:rFonts w:ascii="Times New Roman" w:hAnsi="Times New Roman" w:cs="Times New Roman"/>
          <w:sz w:val="24"/>
          <w:szCs w:val="24"/>
        </w:rPr>
        <w:t xml:space="preserve">Implicadas: </w:t>
      </w:r>
      <w:r w:rsidR="002E3E96" w:rsidRPr="002E3E96">
        <w:rPr>
          <w:rFonts w:ascii="Times New Roman" w:hAnsi="Times New Roman" w:cs="Times New Roman"/>
          <w:sz w:val="24"/>
          <w:szCs w:val="24"/>
        </w:rPr>
        <w:t xml:space="preserve"> Se mencionan diversas estructuras cerebrales que están involucradas en la escritura al dictado, incluyendo la corteza motora </w:t>
      </w:r>
      <w:r w:rsidR="002E3E96" w:rsidRPr="002E3E96">
        <w:rPr>
          <w:rFonts w:ascii="Times New Roman" w:hAnsi="Times New Roman" w:cs="Times New Roman"/>
          <w:sz w:val="24"/>
          <w:szCs w:val="24"/>
        </w:rPr>
        <w:lastRenderedPageBreak/>
        <w:t>primaria y secundaria, la corteza parietal posterior, los ganglios basales y el cerebelo. Cada una de estas áreas contribuye a la planificación, ejecución y control de los movimientos y procesos visuales relacionados con la escritura.</w:t>
      </w:r>
    </w:p>
    <w:p w:rsidR="002E3E96" w:rsidRPr="002E3E96" w:rsidRDefault="00485189" w:rsidP="006D51B3">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 </w:t>
      </w:r>
      <w:r w:rsidR="002E3E96" w:rsidRPr="002E3E96">
        <w:rPr>
          <w:rFonts w:ascii="Times New Roman" w:hAnsi="Times New Roman" w:cs="Times New Roman"/>
          <w:sz w:val="24"/>
          <w:szCs w:val="24"/>
        </w:rPr>
        <w:t xml:space="preserve">Desarrollo en la </w:t>
      </w:r>
      <w:r>
        <w:rPr>
          <w:rFonts w:ascii="Times New Roman" w:hAnsi="Times New Roman" w:cs="Times New Roman"/>
          <w:sz w:val="24"/>
          <w:szCs w:val="24"/>
        </w:rPr>
        <w:t xml:space="preserve">Educación: </w:t>
      </w:r>
      <w:r w:rsidR="002E3E96" w:rsidRPr="002E3E96">
        <w:rPr>
          <w:rFonts w:ascii="Times New Roman" w:hAnsi="Times New Roman" w:cs="Times New Roman"/>
          <w:sz w:val="24"/>
          <w:szCs w:val="24"/>
        </w:rPr>
        <w:t xml:space="preserve">Se señala </w:t>
      </w:r>
      <w:r w:rsidR="006D51B3" w:rsidRPr="002E3E96">
        <w:rPr>
          <w:rFonts w:ascii="Times New Roman" w:hAnsi="Times New Roman" w:cs="Times New Roman"/>
          <w:sz w:val="24"/>
          <w:szCs w:val="24"/>
        </w:rPr>
        <w:t>que,</w:t>
      </w:r>
      <w:r w:rsidR="002E3E96" w:rsidRPr="002E3E96">
        <w:rPr>
          <w:rFonts w:ascii="Times New Roman" w:hAnsi="Times New Roman" w:cs="Times New Roman"/>
          <w:sz w:val="24"/>
          <w:szCs w:val="24"/>
        </w:rPr>
        <w:t xml:space="preserve"> en la Educación Infantil y Primaria, los niños empiezan a establecer la relación entre sonidos y letras, desarrollando gradualmente habilidades de escritura. El conocimiento del abecedario y la relación sonido-grafema se va consolidando a medida que avanzan en la educación.</w:t>
      </w:r>
    </w:p>
    <w:p w:rsidR="002E3E96" w:rsidRPr="002E3E96" w:rsidRDefault="00485189" w:rsidP="006D51B3">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6. </w:t>
      </w:r>
      <w:r w:rsidR="002E3E96" w:rsidRPr="002E3E96">
        <w:rPr>
          <w:rFonts w:ascii="Times New Roman" w:hAnsi="Times New Roman" w:cs="Times New Roman"/>
          <w:sz w:val="24"/>
          <w:szCs w:val="24"/>
        </w:rPr>
        <w:t xml:space="preserve">Objetivo del </w:t>
      </w:r>
      <w:r>
        <w:rPr>
          <w:rFonts w:ascii="Times New Roman" w:hAnsi="Times New Roman" w:cs="Times New Roman"/>
          <w:sz w:val="24"/>
          <w:szCs w:val="24"/>
        </w:rPr>
        <w:t xml:space="preserve">Estudio: </w:t>
      </w:r>
      <w:r w:rsidR="002E3E96" w:rsidRPr="002E3E96">
        <w:rPr>
          <w:rFonts w:ascii="Times New Roman" w:hAnsi="Times New Roman" w:cs="Times New Roman"/>
          <w:sz w:val="24"/>
          <w:szCs w:val="24"/>
        </w:rPr>
        <w:t>El fragmento concluye mencionando que el objetivo del estudio es analizar la relación entre la escritura, la motricidad y la funcionalidad visual en estudiantes de Educación Primaria.</w:t>
      </w:r>
    </w:p>
    <w:p w:rsidR="00707A38" w:rsidRPr="00212A6F" w:rsidRDefault="002E3E96" w:rsidP="002E3E96">
      <w:pPr>
        <w:spacing w:after="0" w:line="480" w:lineRule="auto"/>
        <w:ind w:left="426"/>
        <w:jc w:val="both"/>
        <w:rPr>
          <w:rFonts w:ascii="Times New Roman" w:hAnsi="Times New Roman" w:cs="Times New Roman"/>
          <w:sz w:val="24"/>
          <w:szCs w:val="24"/>
        </w:rPr>
      </w:pPr>
      <w:r w:rsidRPr="002E3E96">
        <w:rPr>
          <w:rFonts w:ascii="Times New Roman" w:hAnsi="Times New Roman" w:cs="Times New Roman"/>
          <w:sz w:val="24"/>
          <w:szCs w:val="24"/>
        </w:rPr>
        <w:t xml:space="preserve">En resumen, el fragmento se centra en cómo la motricidad y la funcionalidad visual influyen en la escritura al dictado, explorando las estructuras cerebrales involucradas y su desarrollo en los estudiantes. El objetivo es comprender cómo estos factores se interrelacionan y afectan la habilidad de los estudiantes para llevar a cabo la escritura al dictado de manera </w:t>
      </w:r>
      <w:r w:rsidR="006D51B3" w:rsidRPr="002E3E96">
        <w:rPr>
          <w:rFonts w:ascii="Times New Roman" w:hAnsi="Times New Roman" w:cs="Times New Roman"/>
          <w:sz w:val="24"/>
          <w:szCs w:val="24"/>
        </w:rPr>
        <w:t>efectiva.</w:t>
      </w:r>
    </w:p>
    <w:p w:rsidR="00AE05A3" w:rsidRPr="002E247C" w:rsidRDefault="00887A8E" w:rsidP="00CE1F37">
      <w:pPr>
        <w:pStyle w:val="Prrafodelista"/>
        <w:numPr>
          <w:ilvl w:val="1"/>
          <w:numId w:val="13"/>
        </w:numPr>
        <w:spacing w:after="0" w:line="480" w:lineRule="auto"/>
        <w:ind w:left="426" w:hanging="426"/>
        <w:jc w:val="both"/>
        <w:rPr>
          <w:rFonts w:ascii="Times New Roman" w:eastAsia="Times New Roman" w:hAnsi="Times New Roman" w:cs="Times New Roman"/>
          <w:sz w:val="24"/>
          <w:szCs w:val="24"/>
          <w:lang w:eastAsia="es-PE"/>
        </w:rPr>
      </w:pPr>
      <w:r w:rsidRPr="002E247C">
        <w:rPr>
          <w:rFonts w:ascii="Times New Roman" w:hAnsi="Times New Roman" w:cs="Times New Roman"/>
          <w:b/>
          <w:sz w:val="24"/>
          <w:szCs w:val="24"/>
        </w:rPr>
        <w:t>Definición de conceptos</w:t>
      </w:r>
    </w:p>
    <w:p w:rsidR="002E3E96" w:rsidRPr="006D51B3" w:rsidRDefault="006D51B3" w:rsidP="006D51B3">
      <w:pPr>
        <w:pStyle w:val="Prrafodelista"/>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El fragmento que se ha</w:t>
      </w:r>
      <w:r w:rsidR="002E3E96" w:rsidRPr="006D51B3">
        <w:rPr>
          <w:rFonts w:ascii="Times New Roman" w:hAnsi="Times New Roman" w:cs="Times New Roman"/>
          <w:sz w:val="24"/>
          <w:szCs w:val="24"/>
        </w:rPr>
        <w:t xml:space="preserve"> proporcionado presenta definiciones y conceptos relacionados con la pedagogía, la lectura, la escritura, la lectoescritura, la expresión, la redacción, los textos y el dictado. Aquí tienes un resumen de cada uno de estos conceptos:</w:t>
      </w:r>
    </w:p>
    <w:p w:rsidR="006D51B3" w:rsidRPr="006D51B3" w:rsidRDefault="002E3E96" w:rsidP="006D51B3">
      <w:pPr>
        <w:pStyle w:val="Prrafodelista"/>
        <w:numPr>
          <w:ilvl w:val="2"/>
          <w:numId w:val="13"/>
        </w:numPr>
        <w:spacing w:after="0" w:line="480" w:lineRule="auto"/>
        <w:ind w:left="993" w:hanging="567"/>
        <w:jc w:val="both"/>
        <w:rPr>
          <w:rFonts w:ascii="Times New Roman" w:hAnsi="Times New Roman" w:cs="Times New Roman"/>
          <w:b/>
          <w:sz w:val="24"/>
          <w:szCs w:val="24"/>
        </w:rPr>
      </w:pPr>
      <w:r w:rsidRPr="006D51B3">
        <w:rPr>
          <w:rFonts w:ascii="Times New Roman" w:hAnsi="Times New Roman" w:cs="Times New Roman"/>
          <w:b/>
          <w:sz w:val="24"/>
          <w:szCs w:val="24"/>
        </w:rPr>
        <w:t xml:space="preserve">Estrategias </w:t>
      </w:r>
      <w:r w:rsidR="006D51B3" w:rsidRPr="006D51B3">
        <w:rPr>
          <w:rFonts w:ascii="Times New Roman" w:hAnsi="Times New Roman" w:cs="Times New Roman"/>
          <w:b/>
          <w:sz w:val="24"/>
          <w:szCs w:val="24"/>
        </w:rPr>
        <w:t>Pedagógicas</w:t>
      </w:r>
    </w:p>
    <w:p w:rsidR="002E3E96" w:rsidRPr="00053432" w:rsidRDefault="006D51B3" w:rsidP="00053432">
      <w:pPr>
        <w:pStyle w:val="Prrafodelista"/>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    </w:t>
      </w:r>
      <w:r w:rsidR="002E3E96" w:rsidRPr="006D51B3">
        <w:rPr>
          <w:rFonts w:ascii="Times New Roman" w:hAnsi="Times New Roman" w:cs="Times New Roman"/>
          <w:sz w:val="24"/>
          <w:szCs w:val="24"/>
        </w:rPr>
        <w:t>Son las acciones que realiza un docente con el objetivo de facilitar la formación y el aprendizaje de los estudiantes.</w:t>
      </w:r>
    </w:p>
    <w:p w:rsidR="006D51B3" w:rsidRPr="00053432" w:rsidRDefault="006D51B3" w:rsidP="00053432">
      <w:pPr>
        <w:pStyle w:val="Prrafodelista"/>
        <w:spacing w:after="0" w:line="480" w:lineRule="auto"/>
        <w:ind w:left="426"/>
        <w:jc w:val="both"/>
        <w:rPr>
          <w:rFonts w:ascii="Times New Roman" w:hAnsi="Times New Roman" w:cs="Times New Roman"/>
          <w:b/>
          <w:sz w:val="24"/>
          <w:szCs w:val="24"/>
        </w:rPr>
      </w:pPr>
      <w:r w:rsidRPr="00053432">
        <w:rPr>
          <w:rFonts w:ascii="Times New Roman" w:hAnsi="Times New Roman" w:cs="Times New Roman"/>
          <w:b/>
          <w:sz w:val="24"/>
          <w:szCs w:val="24"/>
        </w:rPr>
        <w:t>2.3.2. Pedagogía</w:t>
      </w:r>
    </w:p>
    <w:p w:rsidR="002E3E96" w:rsidRPr="00053432" w:rsidRDefault="00053432" w:rsidP="00053432">
      <w:pPr>
        <w:pStyle w:val="Prrafodelista"/>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E3E96" w:rsidRPr="006D51B3">
        <w:rPr>
          <w:rFonts w:ascii="Times New Roman" w:hAnsi="Times New Roman" w:cs="Times New Roman"/>
          <w:sz w:val="24"/>
          <w:szCs w:val="24"/>
        </w:rPr>
        <w:t>Se refiere al conocimiento y saber propio de los maestros y maestras, que les permite guiar los procesos de formación de los estudiantes.</w:t>
      </w:r>
    </w:p>
    <w:p w:rsidR="00053432" w:rsidRDefault="00053432" w:rsidP="00053432">
      <w:pPr>
        <w:pStyle w:val="Prrafodelista"/>
        <w:numPr>
          <w:ilvl w:val="2"/>
          <w:numId w:val="13"/>
        </w:numPr>
        <w:spacing w:after="0" w:line="480" w:lineRule="auto"/>
        <w:ind w:left="993" w:hanging="567"/>
        <w:jc w:val="both"/>
        <w:rPr>
          <w:rFonts w:ascii="Times New Roman" w:hAnsi="Times New Roman" w:cs="Times New Roman"/>
          <w:sz w:val="24"/>
          <w:szCs w:val="24"/>
        </w:rPr>
      </w:pPr>
      <w:r w:rsidRPr="00053432">
        <w:rPr>
          <w:rFonts w:ascii="Times New Roman" w:hAnsi="Times New Roman" w:cs="Times New Roman"/>
          <w:b/>
          <w:sz w:val="24"/>
          <w:szCs w:val="24"/>
        </w:rPr>
        <w:t>Aprendizajes</w:t>
      </w:r>
    </w:p>
    <w:p w:rsidR="002E3E96" w:rsidRPr="00053432" w:rsidRDefault="00053432" w:rsidP="00053432">
      <w:pPr>
        <w:pStyle w:val="Prrafodelista"/>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     </w:t>
      </w:r>
      <w:r w:rsidR="002E3E96" w:rsidRPr="006D51B3">
        <w:rPr>
          <w:rFonts w:ascii="Times New Roman" w:hAnsi="Times New Roman" w:cs="Times New Roman"/>
          <w:sz w:val="24"/>
          <w:szCs w:val="24"/>
        </w:rPr>
        <w:t>Es el proceso a través del cual se adquieren y desarrollan habilidades, conocimientos, conductas y valores. Resulta de una combinación de atención, estudio, experiencia, instrucción, razonamiento, observación y la influencia de factores externos.</w:t>
      </w:r>
    </w:p>
    <w:p w:rsidR="00053432" w:rsidRPr="00053432" w:rsidRDefault="00053432" w:rsidP="00053432">
      <w:pPr>
        <w:pStyle w:val="Prrafodelista"/>
        <w:numPr>
          <w:ilvl w:val="2"/>
          <w:numId w:val="13"/>
        </w:numPr>
        <w:spacing w:after="0" w:line="480" w:lineRule="auto"/>
        <w:ind w:left="993" w:hanging="567"/>
        <w:jc w:val="both"/>
        <w:rPr>
          <w:rFonts w:ascii="Times New Roman" w:hAnsi="Times New Roman" w:cs="Times New Roman"/>
          <w:b/>
          <w:sz w:val="24"/>
          <w:szCs w:val="24"/>
        </w:rPr>
      </w:pPr>
      <w:r w:rsidRPr="00053432">
        <w:rPr>
          <w:rFonts w:ascii="Times New Roman" w:hAnsi="Times New Roman" w:cs="Times New Roman"/>
          <w:b/>
          <w:sz w:val="24"/>
          <w:szCs w:val="24"/>
        </w:rPr>
        <w:t>Lectura</w:t>
      </w:r>
    </w:p>
    <w:p w:rsidR="002E3E96" w:rsidRPr="00053432" w:rsidRDefault="00053432" w:rsidP="00053432">
      <w:pPr>
        <w:pStyle w:val="Prrafodelista"/>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2E3E96" w:rsidRPr="006D51B3">
        <w:rPr>
          <w:rFonts w:ascii="Times New Roman" w:hAnsi="Times New Roman" w:cs="Times New Roman"/>
          <w:sz w:val="24"/>
          <w:szCs w:val="24"/>
        </w:rPr>
        <w:t>Es un proceso complejo que involucra mecanismos y reacciones fisiológicas y psíquicas organizadas en una unidad funcional coherente. Es un instrumento de adquisición gradual y refinamiento constante que nos permite comprender y asimilar información de textos.</w:t>
      </w:r>
    </w:p>
    <w:p w:rsidR="00053432" w:rsidRPr="00053432" w:rsidRDefault="00053432" w:rsidP="00053432">
      <w:pPr>
        <w:pStyle w:val="Prrafodelista"/>
        <w:numPr>
          <w:ilvl w:val="2"/>
          <w:numId w:val="13"/>
        </w:numPr>
        <w:spacing w:after="0" w:line="480" w:lineRule="auto"/>
        <w:ind w:left="993" w:hanging="567"/>
        <w:jc w:val="both"/>
        <w:rPr>
          <w:rFonts w:ascii="Times New Roman" w:hAnsi="Times New Roman" w:cs="Times New Roman"/>
          <w:b/>
          <w:sz w:val="24"/>
          <w:szCs w:val="24"/>
        </w:rPr>
      </w:pPr>
      <w:r w:rsidRPr="00053432">
        <w:rPr>
          <w:rFonts w:ascii="Times New Roman" w:hAnsi="Times New Roman" w:cs="Times New Roman"/>
          <w:b/>
          <w:sz w:val="24"/>
          <w:szCs w:val="24"/>
        </w:rPr>
        <w:t>Escritura</w:t>
      </w:r>
    </w:p>
    <w:p w:rsidR="002E3E96" w:rsidRPr="002C309F" w:rsidRDefault="00053432" w:rsidP="002C309F">
      <w:pPr>
        <w:pStyle w:val="Prrafodelista"/>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     </w:t>
      </w:r>
      <w:r w:rsidR="002E3E96" w:rsidRPr="006D51B3">
        <w:rPr>
          <w:rFonts w:ascii="Times New Roman" w:hAnsi="Times New Roman" w:cs="Times New Roman"/>
          <w:sz w:val="24"/>
          <w:szCs w:val="24"/>
        </w:rPr>
        <w:t>Es un sistema de representación gráfica de un idioma mediante signos trazados o grabados sobre un soporte. La escritura es una forma humana de conservar y transmitir información.</w:t>
      </w:r>
    </w:p>
    <w:p w:rsidR="002C309F" w:rsidRDefault="002C309F" w:rsidP="002C309F">
      <w:pPr>
        <w:pStyle w:val="Prrafodelista"/>
        <w:numPr>
          <w:ilvl w:val="2"/>
          <w:numId w:val="13"/>
        </w:numPr>
        <w:spacing w:after="0" w:line="480" w:lineRule="auto"/>
        <w:ind w:left="993" w:hanging="578"/>
        <w:jc w:val="both"/>
        <w:rPr>
          <w:rFonts w:ascii="Times New Roman" w:hAnsi="Times New Roman" w:cs="Times New Roman"/>
          <w:b/>
          <w:sz w:val="24"/>
          <w:szCs w:val="24"/>
        </w:rPr>
      </w:pPr>
      <w:r w:rsidRPr="002C309F">
        <w:rPr>
          <w:rFonts w:ascii="Times New Roman" w:hAnsi="Times New Roman" w:cs="Times New Roman"/>
          <w:b/>
          <w:sz w:val="24"/>
          <w:szCs w:val="24"/>
        </w:rPr>
        <w:t>Lectoescritura</w:t>
      </w:r>
    </w:p>
    <w:p w:rsidR="002E3E96" w:rsidRPr="002C309F" w:rsidRDefault="002E3E96" w:rsidP="002C309F">
      <w:pPr>
        <w:pStyle w:val="Prrafodelista"/>
        <w:spacing w:after="0" w:line="480" w:lineRule="auto"/>
        <w:ind w:left="426" w:firstLine="567"/>
        <w:jc w:val="both"/>
        <w:rPr>
          <w:rFonts w:ascii="Times New Roman" w:hAnsi="Times New Roman" w:cs="Times New Roman"/>
          <w:b/>
          <w:sz w:val="24"/>
          <w:szCs w:val="24"/>
        </w:rPr>
      </w:pPr>
      <w:r w:rsidRPr="002C309F">
        <w:rPr>
          <w:rFonts w:ascii="Times New Roman" w:hAnsi="Times New Roman" w:cs="Times New Roman"/>
          <w:sz w:val="24"/>
          <w:szCs w:val="24"/>
        </w:rPr>
        <w:t>Es la capacidad de leer y escribir de manera adecuada. Implica interpretar textos usando un alfabeto y plasmar el lenguaje de manera permanente y accesible.</w:t>
      </w:r>
    </w:p>
    <w:p w:rsidR="002C309F" w:rsidRPr="002C309F" w:rsidRDefault="002C309F" w:rsidP="002C309F">
      <w:pPr>
        <w:pStyle w:val="Prrafodelista"/>
        <w:numPr>
          <w:ilvl w:val="2"/>
          <w:numId w:val="13"/>
        </w:numPr>
        <w:spacing w:after="0" w:line="480" w:lineRule="auto"/>
        <w:ind w:left="993" w:hanging="567"/>
        <w:jc w:val="both"/>
        <w:rPr>
          <w:rFonts w:ascii="Times New Roman" w:hAnsi="Times New Roman" w:cs="Times New Roman"/>
          <w:b/>
          <w:sz w:val="24"/>
          <w:szCs w:val="24"/>
        </w:rPr>
      </w:pPr>
      <w:r w:rsidRPr="002C309F">
        <w:rPr>
          <w:rFonts w:ascii="Times New Roman" w:hAnsi="Times New Roman" w:cs="Times New Roman"/>
          <w:b/>
          <w:sz w:val="24"/>
          <w:szCs w:val="24"/>
        </w:rPr>
        <w:t>Expresión</w:t>
      </w:r>
    </w:p>
    <w:p w:rsidR="002E3E96" w:rsidRPr="002C309F" w:rsidRDefault="002C309F" w:rsidP="002C309F">
      <w:pPr>
        <w:pStyle w:val="Prrafodelista"/>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     </w:t>
      </w:r>
      <w:r w:rsidR="002E3E96" w:rsidRPr="006D51B3">
        <w:rPr>
          <w:rFonts w:ascii="Times New Roman" w:hAnsi="Times New Roman" w:cs="Times New Roman"/>
          <w:sz w:val="24"/>
          <w:szCs w:val="24"/>
        </w:rPr>
        <w:t>Permite exteriorizar sentimientos o ideas. Cuando la expresión va más allá de la intimidad del individuo, se convierte en un mensaje transmitido al receptor.</w:t>
      </w:r>
    </w:p>
    <w:p w:rsidR="002C309F" w:rsidRPr="002C309F" w:rsidRDefault="002C309F" w:rsidP="002C309F">
      <w:pPr>
        <w:pStyle w:val="Prrafodelista"/>
        <w:numPr>
          <w:ilvl w:val="2"/>
          <w:numId w:val="13"/>
        </w:numPr>
        <w:spacing w:after="0" w:line="480" w:lineRule="auto"/>
        <w:ind w:left="993" w:hanging="567"/>
        <w:jc w:val="both"/>
        <w:rPr>
          <w:rFonts w:ascii="Times New Roman" w:hAnsi="Times New Roman" w:cs="Times New Roman"/>
          <w:b/>
          <w:sz w:val="24"/>
          <w:szCs w:val="24"/>
        </w:rPr>
      </w:pPr>
      <w:r w:rsidRPr="002C309F">
        <w:rPr>
          <w:rFonts w:ascii="Times New Roman" w:hAnsi="Times New Roman" w:cs="Times New Roman"/>
          <w:b/>
          <w:sz w:val="24"/>
          <w:szCs w:val="24"/>
        </w:rPr>
        <w:t>Textual</w:t>
      </w:r>
    </w:p>
    <w:p w:rsidR="002E3E96" w:rsidRPr="002C309F" w:rsidRDefault="002C309F" w:rsidP="002C309F">
      <w:pPr>
        <w:pStyle w:val="Prrafodelista"/>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     </w:t>
      </w:r>
      <w:r w:rsidR="002E3E96" w:rsidRPr="006D51B3">
        <w:rPr>
          <w:rFonts w:ascii="Times New Roman" w:hAnsi="Times New Roman" w:cs="Times New Roman"/>
          <w:sz w:val="24"/>
          <w:szCs w:val="24"/>
        </w:rPr>
        <w:t>Se refiere a una persona que respalda sus pensamientos con textos literales o que compara y contrasta un texto con otro.</w:t>
      </w:r>
    </w:p>
    <w:p w:rsidR="002C309F" w:rsidRPr="002C309F" w:rsidRDefault="002C309F" w:rsidP="002C309F">
      <w:pPr>
        <w:pStyle w:val="Prrafodelista"/>
        <w:numPr>
          <w:ilvl w:val="2"/>
          <w:numId w:val="13"/>
        </w:numPr>
        <w:spacing w:after="0" w:line="480" w:lineRule="auto"/>
        <w:ind w:left="993" w:hanging="567"/>
        <w:jc w:val="both"/>
        <w:rPr>
          <w:rFonts w:ascii="Times New Roman" w:hAnsi="Times New Roman" w:cs="Times New Roman"/>
          <w:b/>
          <w:sz w:val="24"/>
          <w:szCs w:val="24"/>
        </w:rPr>
      </w:pPr>
      <w:r w:rsidRPr="002C309F">
        <w:rPr>
          <w:rFonts w:ascii="Times New Roman" w:hAnsi="Times New Roman" w:cs="Times New Roman"/>
          <w:b/>
          <w:sz w:val="24"/>
          <w:szCs w:val="24"/>
        </w:rPr>
        <w:lastRenderedPageBreak/>
        <w:t xml:space="preserve">Redacción </w:t>
      </w:r>
    </w:p>
    <w:p w:rsidR="002E3E96" w:rsidRPr="002C309F" w:rsidRDefault="002C309F" w:rsidP="002C309F">
      <w:pPr>
        <w:pStyle w:val="Prrafodelista"/>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     </w:t>
      </w:r>
      <w:r w:rsidR="002E3E96" w:rsidRPr="006D51B3">
        <w:rPr>
          <w:rFonts w:ascii="Times New Roman" w:hAnsi="Times New Roman" w:cs="Times New Roman"/>
          <w:sz w:val="24"/>
          <w:szCs w:val="24"/>
        </w:rPr>
        <w:t>Es un proceso de edición en el cual se combinan varias fuentes de texto y se ajustan ligeramente para crear un solo documento coherente.</w:t>
      </w:r>
    </w:p>
    <w:p w:rsidR="002C309F" w:rsidRPr="002C309F" w:rsidRDefault="002C309F" w:rsidP="002C309F">
      <w:pPr>
        <w:pStyle w:val="Prrafodelista"/>
        <w:numPr>
          <w:ilvl w:val="2"/>
          <w:numId w:val="13"/>
        </w:numPr>
        <w:spacing w:after="0" w:line="480" w:lineRule="auto"/>
        <w:ind w:left="993" w:hanging="567"/>
        <w:jc w:val="both"/>
        <w:rPr>
          <w:rFonts w:ascii="Times New Roman" w:hAnsi="Times New Roman" w:cs="Times New Roman"/>
          <w:b/>
          <w:sz w:val="24"/>
          <w:szCs w:val="24"/>
        </w:rPr>
      </w:pPr>
      <w:r w:rsidRPr="002C309F">
        <w:rPr>
          <w:rFonts w:ascii="Times New Roman" w:hAnsi="Times New Roman" w:cs="Times New Roman"/>
          <w:b/>
          <w:sz w:val="24"/>
          <w:szCs w:val="24"/>
        </w:rPr>
        <w:t>Textos</w:t>
      </w:r>
    </w:p>
    <w:p w:rsidR="002E3E96" w:rsidRPr="002C309F" w:rsidRDefault="002C309F" w:rsidP="002C309F">
      <w:pPr>
        <w:pStyle w:val="Prrafodelista"/>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     </w:t>
      </w:r>
      <w:r w:rsidR="002E3E96" w:rsidRPr="006D51B3">
        <w:rPr>
          <w:rFonts w:ascii="Times New Roman" w:hAnsi="Times New Roman" w:cs="Times New Roman"/>
          <w:sz w:val="24"/>
          <w:szCs w:val="24"/>
        </w:rPr>
        <w:t>Son composiciones organizadas de signos escritos en un sistema de escritura que, al ser leídos, recuperan un significado específico transmitido por el emisor.</w:t>
      </w:r>
    </w:p>
    <w:p w:rsidR="002C309F" w:rsidRPr="002C309F" w:rsidRDefault="002C309F" w:rsidP="002C309F">
      <w:pPr>
        <w:pStyle w:val="Prrafodelista"/>
        <w:numPr>
          <w:ilvl w:val="2"/>
          <w:numId w:val="13"/>
        </w:numPr>
        <w:spacing w:after="0" w:line="480" w:lineRule="auto"/>
        <w:ind w:left="1134" w:hanging="708"/>
        <w:jc w:val="both"/>
        <w:rPr>
          <w:rFonts w:ascii="Times New Roman" w:hAnsi="Times New Roman" w:cs="Times New Roman"/>
          <w:b/>
          <w:sz w:val="24"/>
          <w:szCs w:val="24"/>
        </w:rPr>
      </w:pPr>
      <w:r w:rsidRPr="002C309F">
        <w:rPr>
          <w:rFonts w:ascii="Times New Roman" w:hAnsi="Times New Roman" w:cs="Times New Roman"/>
          <w:b/>
          <w:sz w:val="24"/>
          <w:szCs w:val="24"/>
        </w:rPr>
        <w:t>Dictado</w:t>
      </w:r>
      <w:r w:rsidR="002E3E96" w:rsidRPr="002C309F">
        <w:rPr>
          <w:rFonts w:ascii="Times New Roman" w:hAnsi="Times New Roman" w:cs="Times New Roman"/>
          <w:b/>
          <w:sz w:val="24"/>
          <w:szCs w:val="24"/>
        </w:rPr>
        <w:t xml:space="preserve"> </w:t>
      </w:r>
    </w:p>
    <w:p w:rsidR="002E3E96" w:rsidRPr="002C309F" w:rsidRDefault="002C309F" w:rsidP="002C309F">
      <w:pPr>
        <w:pStyle w:val="Prrafodelista"/>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       </w:t>
      </w:r>
      <w:r w:rsidR="002E3E96" w:rsidRPr="006D51B3">
        <w:rPr>
          <w:rFonts w:ascii="Times New Roman" w:hAnsi="Times New Roman" w:cs="Times New Roman"/>
          <w:sz w:val="24"/>
          <w:szCs w:val="24"/>
        </w:rPr>
        <w:t>Es una técnica tradicional de la enseñanza de la lengua en la cual un alumno transcribe un texto oral dictado por el maestro.</w:t>
      </w:r>
    </w:p>
    <w:p w:rsidR="00957DD3" w:rsidRPr="006D51B3" w:rsidRDefault="002E3E96" w:rsidP="002E3E96">
      <w:pPr>
        <w:pStyle w:val="Prrafodelista"/>
        <w:spacing w:after="0" w:line="480" w:lineRule="auto"/>
        <w:ind w:left="426" w:firstLine="708"/>
        <w:contextualSpacing w:val="0"/>
        <w:jc w:val="both"/>
        <w:rPr>
          <w:rFonts w:ascii="Times New Roman" w:hAnsi="Times New Roman" w:cs="Times New Roman"/>
          <w:sz w:val="24"/>
          <w:szCs w:val="24"/>
        </w:rPr>
      </w:pPr>
      <w:r w:rsidRPr="006D51B3">
        <w:rPr>
          <w:rFonts w:ascii="Times New Roman" w:hAnsi="Times New Roman" w:cs="Times New Roman"/>
          <w:sz w:val="24"/>
          <w:szCs w:val="24"/>
        </w:rPr>
        <w:t xml:space="preserve">En resumen, este fragmento ofrece definiciones y explicaciones sobre diversos conceptos relacionados con la pedagogía, la lectura, la escritura, la expresión y otros aspectos educativos, lo que contribuye a comprender mejor estos elementos en el contexto del aprendizaje y la </w:t>
      </w:r>
      <w:r w:rsidR="002C309F" w:rsidRPr="006D51B3">
        <w:rPr>
          <w:rFonts w:ascii="Times New Roman" w:hAnsi="Times New Roman" w:cs="Times New Roman"/>
          <w:sz w:val="24"/>
          <w:szCs w:val="24"/>
        </w:rPr>
        <w:t>comunicación.</w:t>
      </w:r>
    </w:p>
    <w:p w:rsidR="0028681C" w:rsidRPr="002E247C" w:rsidRDefault="00AE05A3" w:rsidP="00CE1F37">
      <w:pPr>
        <w:pStyle w:val="NormalWeb"/>
        <w:numPr>
          <w:ilvl w:val="1"/>
          <w:numId w:val="13"/>
        </w:numPr>
        <w:shd w:val="clear" w:color="auto" w:fill="FFFFFF"/>
        <w:spacing w:line="480" w:lineRule="auto"/>
        <w:ind w:left="426" w:hanging="426"/>
        <w:jc w:val="both"/>
        <w:rPr>
          <w:b/>
        </w:rPr>
      </w:pPr>
      <w:r w:rsidRPr="002E247C">
        <w:rPr>
          <w:b/>
        </w:rPr>
        <w:t>C</w:t>
      </w:r>
      <w:r w:rsidR="00F86B04">
        <w:rPr>
          <w:b/>
        </w:rPr>
        <w:t>oncepción pedagógica</w:t>
      </w:r>
    </w:p>
    <w:p w:rsidR="002E3E96" w:rsidRPr="002E3E96" w:rsidRDefault="000F4C04" w:rsidP="002E3E96">
      <w:pPr>
        <w:pStyle w:val="NormalWeb"/>
        <w:shd w:val="clear" w:color="auto" w:fill="FFFFFF"/>
        <w:spacing w:after="300" w:line="480" w:lineRule="auto"/>
        <w:jc w:val="both"/>
        <w:textAlignment w:val="top"/>
        <w:rPr>
          <w:lang w:val="es-AR"/>
        </w:rPr>
      </w:pPr>
      <w:r w:rsidRPr="00DD56AA">
        <w:rPr>
          <w:rFonts w:ascii="Arial" w:hAnsi="Arial" w:cs="Arial"/>
          <w:lang w:val="es-AR"/>
        </w:rPr>
        <w:t xml:space="preserve">       </w:t>
      </w:r>
      <w:r w:rsidR="002E3E96" w:rsidRPr="002E3E96">
        <w:rPr>
          <w:lang w:val="es-AR"/>
        </w:rPr>
        <w:t>El informe de investigación que has proporcionado se centra en el estudio de estrategias pedagógicas para mejorar la lectoescritura en estudiantes de primer grado en una institución educativa específica. El enfoque pedagógico se basa en la concepción constructivista del aprendizaje, una corriente educativa que se apoya en la teoría del conocimiento constructivista. Esta teoría sostiene que es fundamental proporcionar a los estudiantes las herramientas necesarias para construir sus propios procedimientos y soluciones a situaciones problemáticas, lo que implica que sus ideas puedan evolucionar y continuar aprendiendo.</w:t>
      </w:r>
    </w:p>
    <w:p w:rsidR="002E3E96" w:rsidRPr="002E3E96" w:rsidRDefault="002E3E96" w:rsidP="002E3E96">
      <w:pPr>
        <w:pStyle w:val="NormalWeb"/>
        <w:shd w:val="clear" w:color="auto" w:fill="FFFFFF"/>
        <w:spacing w:after="300" w:line="480" w:lineRule="auto"/>
        <w:jc w:val="both"/>
        <w:textAlignment w:val="top"/>
        <w:rPr>
          <w:lang w:val="es-AR"/>
        </w:rPr>
      </w:pPr>
      <w:r w:rsidRPr="002E3E96">
        <w:rPr>
          <w:lang w:val="es-AR"/>
        </w:rPr>
        <w:t xml:space="preserve">En el contexto de este estudio, las estrategias pedagógicas se consideran como métodos que los docentes emplean para facilitar el aprendizaje, y estas estrategias son esenciales </w:t>
      </w:r>
      <w:r w:rsidRPr="002E3E96">
        <w:rPr>
          <w:lang w:val="es-AR"/>
        </w:rPr>
        <w:lastRenderedPageBreak/>
        <w:t>para promover aprendizajes significativos y competencias en la lectoescritura. El constructivismo se presenta como una teoría que sostiene que el conocimiento y la personalidad están en constante construcción debido a la interacción diaria entre las estrategias de enseñanza, las estrategias de aprendizaje y las estrategias de dictado en el proceso educativo.</w:t>
      </w:r>
    </w:p>
    <w:p w:rsidR="002E3E96" w:rsidRPr="002E3E96" w:rsidRDefault="002E3E96" w:rsidP="002E3E96">
      <w:pPr>
        <w:pStyle w:val="NormalWeb"/>
        <w:shd w:val="clear" w:color="auto" w:fill="FFFFFF"/>
        <w:spacing w:after="300" w:line="480" w:lineRule="auto"/>
        <w:jc w:val="both"/>
        <w:textAlignment w:val="top"/>
        <w:rPr>
          <w:lang w:val="es-AR"/>
        </w:rPr>
      </w:pPr>
      <w:r w:rsidRPr="002E3E96">
        <w:rPr>
          <w:lang w:val="es-AR"/>
        </w:rPr>
        <w:t>El paradigma del constructivismo sugiere que el aprendizaje es un proceso dinámico y participativo, en el cual el individuo es un agente activo en la construcción de su propio conocimiento y concepción del mundo. Esta teoría aboga por un enfoque interactivo y participativo en la enseñanza, donde el estudiante juega un papel activo en su proceso de aprendizaje y construcción del conocimiento.</w:t>
      </w:r>
    </w:p>
    <w:p w:rsidR="002E3E96" w:rsidRPr="002E3E96" w:rsidRDefault="002E3E96" w:rsidP="002E3E96">
      <w:pPr>
        <w:pStyle w:val="NormalWeb"/>
        <w:shd w:val="clear" w:color="auto" w:fill="FFFFFF"/>
        <w:spacing w:after="300" w:line="480" w:lineRule="auto"/>
        <w:jc w:val="both"/>
        <w:textAlignment w:val="top"/>
        <w:rPr>
          <w:lang w:val="es-AR"/>
        </w:rPr>
      </w:pPr>
      <w:r w:rsidRPr="002E3E96">
        <w:rPr>
          <w:lang w:val="es-AR"/>
        </w:rPr>
        <w:t>Se destaca la influencia de figuras clave del constructivismo como Jean Piaget y Lev Vygotski. Piaget enfatiza cómo el conocimiento se construye a partir de la interacción con el entorno, mientras que Vygotski se centra en cómo el entorno social contribuye a una reconstrucción interna del conocimiento.</w:t>
      </w:r>
    </w:p>
    <w:p w:rsidR="0028681C" w:rsidRPr="00E41DE3" w:rsidRDefault="002E3E96" w:rsidP="002E3E96">
      <w:pPr>
        <w:pStyle w:val="NormalWeb"/>
        <w:shd w:val="clear" w:color="auto" w:fill="FFFFFF"/>
        <w:spacing w:before="0" w:beforeAutospacing="0" w:after="300" w:afterAutospacing="0" w:line="480" w:lineRule="auto"/>
        <w:jc w:val="both"/>
        <w:textAlignment w:val="top"/>
      </w:pPr>
      <w:r w:rsidRPr="002E3E96">
        <w:rPr>
          <w:lang w:val="es-AR"/>
        </w:rPr>
        <w:t xml:space="preserve">En resumen, el informe se enfoca en las estrategias pedagógicas basadas en el constructivismo para mejorar la lectoescritura en estudiantes de primer grado. Se destaca la importancia de involucrar a los estudiantes de manera activa en su propio proceso de construcción de conocimiento y cómo las estrategias pedagógicas pueden influir en este proceso dinámico y participativo de </w:t>
      </w:r>
      <w:r w:rsidR="002C309F" w:rsidRPr="002E3E96">
        <w:rPr>
          <w:lang w:val="es-AR"/>
        </w:rPr>
        <w:t>aprendizaje.</w:t>
      </w:r>
      <w:r w:rsidR="0028681C" w:rsidRPr="00E41DE3">
        <w:t xml:space="preserve"> </w:t>
      </w:r>
    </w:p>
    <w:p w:rsidR="0028681C" w:rsidRPr="00E41DE3" w:rsidRDefault="0028681C" w:rsidP="00E879B4">
      <w:pPr>
        <w:pStyle w:val="Textoindependiente"/>
        <w:spacing w:line="480" w:lineRule="auto"/>
        <w:rPr>
          <w:rFonts w:ascii="Arial" w:hAnsi="Arial" w:cs="Arial"/>
          <w:b/>
          <w:color w:val="000000"/>
          <w:sz w:val="24"/>
          <w:szCs w:val="24"/>
          <w:lang w:val="es-ES"/>
        </w:rPr>
      </w:pPr>
    </w:p>
    <w:p w:rsidR="0028681C" w:rsidRDefault="0028681C" w:rsidP="001D29F6">
      <w:pPr>
        <w:pStyle w:val="Textoindependiente"/>
        <w:spacing w:line="480" w:lineRule="auto"/>
        <w:jc w:val="center"/>
        <w:rPr>
          <w:rFonts w:ascii="Arial" w:hAnsi="Arial" w:cs="Arial"/>
          <w:b/>
          <w:color w:val="000000"/>
          <w:sz w:val="24"/>
          <w:szCs w:val="24"/>
        </w:rPr>
      </w:pPr>
    </w:p>
    <w:p w:rsidR="0028681C" w:rsidRDefault="0028681C" w:rsidP="001D29F6">
      <w:pPr>
        <w:pStyle w:val="Textoindependiente"/>
        <w:spacing w:line="480" w:lineRule="auto"/>
        <w:jc w:val="center"/>
        <w:rPr>
          <w:rFonts w:ascii="Arial" w:hAnsi="Arial" w:cs="Arial"/>
          <w:b/>
          <w:color w:val="000000"/>
          <w:sz w:val="24"/>
          <w:szCs w:val="24"/>
        </w:rPr>
      </w:pPr>
    </w:p>
    <w:p w:rsidR="0028681C" w:rsidRDefault="0028681C" w:rsidP="001D29F6">
      <w:pPr>
        <w:pStyle w:val="Textoindependiente"/>
        <w:spacing w:line="480" w:lineRule="auto"/>
        <w:jc w:val="center"/>
        <w:rPr>
          <w:rFonts w:ascii="Arial" w:hAnsi="Arial" w:cs="Arial"/>
          <w:b/>
          <w:color w:val="000000"/>
          <w:sz w:val="24"/>
          <w:szCs w:val="24"/>
        </w:rPr>
      </w:pPr>
    </w:p>
    <w:p w:rsidR="0028681C" w:rsidRDefault="0028681C" w:rsidP="001D29F6">
      <w:pPr>
        <w:pStyle w:val="Textoindependiente"/>
        <w:spacing w:line="480" w:lineRule="auto"/>
        <w:jc w:val="center"/>
        <w:rPr>
          <w:rFonts w:ascii="Arial" w:hAnsi="Arial" w:cs="Arial"/>
          <w:b/>
          <w:color w:val="000000"/>
          <w:sz w:val="24"/>
          <w:szCs w:val="24"/>
        </w:rPr>
      </w:pPr>
    </w:p>
    <w:p w:rsidR="0028681C" w:rsidRDefault="0028681C" w:rsidP="001D29F6">
      <w:pPr>
        <w:pStyle w:val="Textoindependiente"/>
        <w:spacing w:line="480" w:lineRule="auto"/>
        <w:jc w:val="center"/>
        <w:rPr>
          <w:rFonts w:ascii="Arial" w:hAnsi="Arial" w:cs="Arial"/>
          <w:b/>
          <w:color w:val="000000"/>
          <w:sz w:val="24"/>
          <w:szCs w:val="24"/>
        </w:rPr>
      </w:pPr>
    </w:p>
    <w:p w:rsidR="0028681C" w:rsidRDefault="0028681C" w:rsidP="001D29F6">
      <w:pPr>
        <w:pStyle w:val="Textoindependiente"/>
        <w:spacing w:line="480" w:lineRule="auto"/>
        <w:jc w:val="center"/>
        <w:rPr>
          <w:rFonts w:ascii="Arial" w:hAnsi="Arial" w:cs="Arial"/>
          <w:b/>
          <w:color w:val="000000"/>
          <w:sz w:val="24"/>
          <w:szCs w:val="24"/>
        </w:rPr>
      </w:pPr>
    </w:p>
    <w:p w:rsidR="0028681C" w:rsidRDefault="0028681C" w:rsidP="001D29F6">
      <w:pPr>
        <w:pStyle w:val="Textoindependiente"/>
        <w:spacing w:line="480" w:lineRule="auto"/>
        <w:jc w:val="center"/>
        <w:rPr>
          <w:rFonts w:ascii="Arial" w:hAnsi="Arial" w:cs="Arial"/>
          <w:b/>
          <w:color w:val="000000"/>
          <w:sz w:val="24"/>
          <w:szCs w:val="24"/>
        </w:rPr>
      </w:pPr>
    </w:p>
    <w:p w:rsidR="009D48C5" w:rsidRDefault="009D48C5" w:rsidP="00195C12">
      <w:pPr>
        <w:pStyle w:val="Textoindependiente"/>
        <w:spacing w:line="480" w:lineRule="auto"/>
        <w:rPr>
          <w:rFonts w:ascii="Arial" w:hAnsi="Arial" w:cs="Arial"/>
          <w:b/>
          <w:color w:val="000000"/>
          <w:sz w:val="24"/>
          <w:szCs w:val="24"/>
        </w:rPr>
      </w:pPr>
    </w:p>
    <w:p w:rsidR="000D76FF" w:rsidRDefault="000D76FF" w:rsidP="00195C12">
      <w:pPr>
        <w:pStyle w:val="Textoindependiente"/>
        <w:spacing w:line="480" w:lineRule="auto"/>
        <w:rPr>
          <w:rFonts w:ascii="Arial" w:hAnsi="Arial" w:cs="Arial"/>
          <w:b/>
          <w:color w:val="000000"/>
          <w:sz w:val="24"/>
          <w:szCs w:val="24"/>
        </w:rPr>
      </w:pPr>
    </w:p>
    <w:p w:rsidR="000D76FF" w:rsidRDefault="000D76FF" w:rsidP="00195C12">
      <w:pPr>
        <w:pStyle w:val="Textoindependiente"/>
        <w:spacing w:line="480" w:lineRule="auto"/>
        <w:rPr>
          <w:rFonts w:ascii="Arial" w:hAnsi="Arial" w:cs="Arial"/>
          <w:b/>
          <w:color w:val="000000"/>
          <w:sz w:val="24"/>
          <w:szCs w:val="24"/>
        </w:rPr>
      </w:pPr>
    </w:p>
    <w:p w:rsidR="000D76FF" w:rsidRDefault="000D76FF" w:rsidP="00195C12">
      <w:pPr>
        <w:pStyle w:val="Textoindependiente"/>
        <w:spacing w:line="480" w:lineRule="auto"/>
        <w:rPr>
          <w:rFonts w:ascii="Arial" w:hAnsi="Arial" w:cs="Arial"/>
          <w:b/>
          <w:color w:val="000000"/>
          <w:sz w:val="24"/>
          <w:szCs w:val="24"/>
        </w:rPr>
      </w:pPr>
    </w:p>
    <w:p w:rsidR="00DF5966" w:rsidRDefault="00DF5966" w:rsidP="00195C12">
      <w:pPr>
        <w:pStyle w:val="Textoindependiente"/>
        <w:spacing w:line="480" w:lineRule="auto"/>
        <w:rPr>
          <w:rFonts w:ascii="Arial" w:hAnsi="Arial" w:cs="Arial"/>
          <w:b/>
          <w:color w:val="000000"/>
          <w:sz w:val="24"/>
          <w:szCs w:val="24"/>
        </w:rPr>
      </w:pPr>
    </w:p>
    <w:p w:rsidR="00212A6F" w:rsidRDefault="00212A6F" w:rsidP="003051D8">
      <w:pPr>
        <w:pStyle w:val="Textoindependiente"/>
        <w:spacing w:line="480" w:lineRule="auto"/>
        <w:rPr>
          <w:b/>
          <w:color w:val="000000"/>
          <w:sz w:val="24"/>
          <w:szCs w:val="24"/>
        </w:rPr>
      </w:pPr>
    </w:p>
    <w:p w:rsidR="0045181A" w:rsidRPr="007549F4" w:rsidRDefault="00F830FE" w:rsidP="001D29F6">
      <w:pPr>
        <w:pStyle w:val="Textoindependiente"/>
        <w:spacing w:line="480" w:lineRule="auto"/>
        <w:jc w:val="center"/>
        <w:rPr>
          <w:b/>
          <w:color w:val="000000"/>
          <w:sz w:val="24"/>
          <w:szCs w:val="24"/>
        </w:rPr>
      </w:pPr>
      <w:r w:rsidRPr="007549F4">
        <w:rPr>
          <w:b/>
          <w:color w:val="000000"/>
          <w:sz w:val="24"/>
          <w:szCs w:val="24"/>
        </w:rPr>
        <w:t>Capítulo III</w:t>
      </w:r>
      <w:r w:rsidR="0045181A" w:rsidRPr="007549F4">
        <w:rPr>
          <w:b/>
          <w:color w:val="000000"/>
          <w:sz w:val="24"/>
          <w:szCs w:val="24"/>
        </w:rPr>
        <w:t xml:space="preserve"> </w:t>
      </w:r>
    </w:p>
    <w:p w:rsidR="008E72D0" w:rsidRPr="007549F4" w:rsidRDefault="008E72D0" w:rsidP="001D29F6">
      <w:pPr>
        <w:pStyle w:val="Textoindependiente"/>
        <w:spacing w:line="480" w:lineRule="auto"/>
        <w:jc w:val="center"/>
        <w:rPr>
          <w:b/>
          <w:color w:val="000000"/>
          <w:sz w:val="24"/>
          <w:szCs w:val="24"/>
        </w:rPr>
      </w:pPr>
    </w:p>
    <w:p w:rsidR="0045181A" w:rsidRPr="007549F4" w:rsidRDefault="0045181A" w:rsidP="00797343">
      <w:pPr>
        <w:pStyle w:val="Textoindependiente"/>
        <w:spacing w:line="480" w:lineRule="auto"/>
        <w:jc w:val="center"/>
        <w:rPr>
          <w:b/>
          <w:color w:val="000000"/>
          <w:sz w:val="24"/>
          <w:szCs w:val="24"/>
        </w:rPr>
      </w:pPr>
      <w:r w:rsidRPr="007549F4">
        <w:rPr>
          <w:b/>
          <w:color w:val="000000"/>
          <w:sz w:val="24"/>
          <w:szCs w:val="24"/>
        </w:rPr>
        <w:t>METODOLOGÍA DE TRABAJO</w:t>
      </w:r>
    </w:p>
    <w:p w:rsidR="0045181A" w:rsidRPr="007549F4" w:rsidRDefault="0045181A" w:rsidP="00CE1F37">
      <w:pPr>
        <w:pStyle w:val="Textoindependiente"/>
        <w:numPr>
          <w:ilvl w:val="1"/>
          <w:numId w:val="5"/>
        </w:numPr>
        <w:spacing w:line="480" w:lineRule="auto"/>
        <w:ind w:left="426" w:hanging="426"/>
        <w:rPr>
          <w:b/>
          <w:color w:val="000000"/>
          <w:sz w:val="24"/>
          <w:szCs w:val="24"/>
        </w:rPr>
      </w:pPr>
      <w:r w:rsidRPr="007549F4">
        <w:rPr>
          <w:b/>
          <w:color w:val="000000"/>
          <w:sz w:val="24"/>
          <w:szCs w:val="24"/>
        </w:rPr>
        <w:t>T</w:t>
      </w:r>
      <w:r w:rsidR="00EB1175" w:rsidRPr="007549F4">
        <w:rPr>
          <w:b/>
          <w:color w:val="000000"/>
          <w:sz w:val="24"/>
          <w:szCs w:val="24"/>
        </w:rPr>
        <w:t xml:space="preserve">ipo </w:t>
      </w:r>
      <w:r w:rsidR="006A07EB" w:rsidRPr="007549F4">
        <w:rPr>
          <w:b/>
          <w:color w:val="000000"/>
          <w:sz w:val="24"/>
          <w:szCs w:val="24"/>
        </w:rPr>
        <w:t xml:space="preserve">y nivel </w:t>
      </w:r>
      <w:r w:rsidR="00EB1175" w:rsidRPr="007549F4">
        <w:rPr>
          <w:b/>
          <w:color w:val="000000"/>
          <w:sz w:val="24"/>
          <w:szCs w:val="24"/>
        </w:rPr>
        <w:t>de investigación</w:t>
      </w:r>
    </w:p>
    <w:p w:rsidR="0045181A" w:rsidRPr="007549F4" w:rsidRDefault="0045181A" w:rsidP="0045181A">
      <w:pPr>
        <w:pStyle w:val="Textoindependiente"/>
        <w:tabs>
          <w:tab w:val="left" w:pos="360"/>
          <w:tab w:val="left" w:pos="708"/>
        </w:tabs>
        <w:spacing w:line="480" w:lineRule="auto"/>
        <w:ind w:left="360"/>
        <w:rPr>
          <w:b/>
          <w:color w:val="000000"/>
          <w:sz w:val="24"/>
          <w:szCs w:val="24"/>
        </w:rPr>
      </w:pPr>
      <w:r w:rsidRPr="007549F4">
        <w:rPr>
          <w:b/>
          <w:color w:val="000000"/>
          <w:sz w:val="24"/>
          <w:szCs w:val="24"/>
        </w:rPr>
        <w:t xml:space="preserve"> 3.1.1. Tipo </w:t>
      </w:r>
    </w:p>
    <w:p w:rsidR="0045181A" w:rsidRPr="007549F4" w:rsidRDefault="0045181A" w:rsidP="00BD1A2E">
      <w:pPr>
        <w:spacing w:after="160" w:line="480" w:lineRule="auto"/>
        <w:ind w:left="426" w:hanging="426"/>
        <w:jc w:val="both"/>
        <w:rPr>
          <w:rFonts w:ascii="Times New Roman" w:hAnsi="Times New Roman" w:cs="Times New Roman"/>
          <w:b/>
          <w:sz w:val="24"/>
          <w:szCs w:val="24"/>
        </w:rPr>
      </w:pPr>
      <w:r w:rsidRPr="007549F4">
        <w:rPr>
          <w:rFonts w:ascii="Times New Roman" w:hAnsi="Times New Roman" w:cs="Times New Roman"/>
          <w:color w:val="000000"/>
          <w:sz w:val="24"/>
          <w:szCs w:val="24"/>
        </w:rPr>
        <w:t xml:space="preserve">         </w:t>
      </w:r>
      <w:bookmarkStart w:id="0" w:name="_Toc449850972"/>
      <w:r w:rsidR="00795D32" w:rsidRPr="007549F4">
        <w:rPr>
          <w:rFonts w:ascii="Times New Roman" w:hAnsi="Times New Roman" w:cs="Times New Roman"/>
          <w:color w:val="000000"/>
          <w:sz w:val="24"/>
          <w:szCs w:val="24"/>
        </w:rPr>
        <w:t xml:space="preserve"> </w:t>
      </w:r>
      <w:r w:rsidR="00795D32" w:rsidRPr="007549F4">
        <w:rPr>
          <w:rFonts w:ascii="Times New Roman" w:hAnsi="Times New Roman" w:cs="Times New Roman"/>
          <w:color w:val="000000"/>
          <w:sz w:val="24"/>
          <w:szCs w:val="24"/>
        </w:rPr>
        <w:tab/>
        <w:t xml:space="preserve">    </w:t>
      </w:r>
      <w:r w:rsidR="006A07EB" w:rsidRPr="007549F4">
        <w:rPr>
          <w:rFonts w:ascii="Times New Roman" w:hAnsi="Times New Roman" w:cs="Times New Roman"/>
          <w:color w:val="000000"/>
          <w:sz w:val="24"/>
          <w:szCs w:val="24"/>
        </w:rPr>
        <w:t xml:space="preserve">  </w:t>
      </w:r>
      <w:r w:rsidR="00795D32" w:rsidRPr="007549F4">
        <w:rPr>
          <w:rFonts w:ascii="Times New Roman" w:hAnsi="Times New Roman" w:cs="Times New Roman"/>
          <w:sz w:val="24"/>
          <w:szCs w:val="24"/>
        </w:rPr>
        <w:t xml:space="preserve">El presente informe de investigación </w:t>
      </w:r>
      <w:r w:rsidR="00C46FDA" w:rsidRPr="007549F4">
        <w:rPr>
          <w:rFonts w:ascii="Times New Roman" w:hAnsi="Times New Roman" w:cs="Times New Roman"/>
          <w:sz w:val="24"/>
          <w:szCs w:val="24"/>
        </w:rPr>
        <w:t>estudio</w:t>
      </w:r>
      <w:r w:rsidR="00DF5966">
        <w:rPr>
          <w:rFonts w:ascii="Times New Roman" w:hAnsi="Times New Roman" w:cs="Times New Roman"/>
          <w:sz w:val="24"/>
          <w:szCs w:val="24"/>
        </w:rPr>
        <w:t>: e</w:t>
      </w:r>
      <w:r w:rsidR="00DF5966" w:rsidRPr="001F5A7D">
        <w:rPr>
          <w:rFonts w:ascii="Times New Roman" w:hAnsi="Times New Roman" w:cs="Times New Roman"/>
          <w:bCs/>
          <w:color w:val="000000" w:themeColor="text1"/>
          <w:sz w:val="24"/>
          <w:szCs w:val="24"/>
        </w:rPr>
        <w:t>strategias pedagógicas para mejorar la lectoescritura en los estudiantes del 1° grado de la IE N° 31516 “Mariscal Castilla”– Tarma</w:t>
      </w:r>
      <w:r w:rsidR="00854C95" w:rsidRPr="007549F4">
        <w:rPr>
          <w:rFonts w:ascii="Times New Roman" w:hAnsi="Times New Roman" w:cs="Times New Roman"/>
          <w:sz w:val="24"/>
          <w:szCs w:val="24"/>
        </w:rPr>
        <w:t xml:space="preserve">, responde a las características de una investigación aplicada por lo que se </w:t>
      </w:r>
      <w:r w:rsidR="006A07EB" w:rsidRPr="007549F4">
        <w:rPr>
          <w:rFonts w:ascii="Times New Roman" w:hAnsi="Times New Roman" w:cs="Times New Roman"/>
          <w:sz w:val="24"/>
          <w:szCs w:val="24"/>
        </w:rPr>
        <w:t xml:space="preserve">puso en práctica </w:t>
      </w:r>
      <w:r w:rsidR="000E6A87">
        <w:rPr>
          <w:rFonts w:ascii="Times New Roman" w:hAnsi="Times New Roman" w:cs="Times New Roman"/>
          <w:sz w:val="24"/>
          <w:szCs w:val="24"/>
        </w:rPr>
        <w:t xml:space="preserve">un programa </w:t>
      </w:r>
      <w:r w:rsidR="00854C95" w:rsidRPr="007549F4">
        <w:rPr>
          <w:rFonts w:ascii="Times New Roman" w:hAnsi="Times New Roman" w:cs="Times New Roman"/>
          <w:sz w:val="24"/>
          <w:szCs w:val="24"/>
        </w:rPr>
        <w:t xml:space="preserve">experimental. </w:t>
      </w:r>
    </w:p>
    <w:p w:rsidR="0045181A" w:rsidRPr="007549F4" w:rsidRDefault="0045181A" w:rsidP="00BD1A2E">
      <w:pPr>
        <w:pStyle w:val="Textoindependiente"/>
        <w:tabs>
          <w:tab w:val="left" w:pos="360"/>
          <w:tab w:val="left" w:pos="708"/>
        </w:tabs>
        <w:spacing w:line="480" w:lineRule="auto"/>
        <w:rPr>
          <w:b/>
          <w:sz w:val="24"/>
          <w:szCs w:val="24"/>
        </w:rPr>
      </w:pPr>
      <w:r w:rsidRPr="007549F4">
        <w:rPr>
          <w:color w:val="000000"/>
          <w:sz w:val="24"/>
          <w:szCs w:val="24"/>
        </w:rPr>
        <w:t xml:space="preserve">       </w:t>
      </w:r>
      <w:r w:rsidRPr="007549F4">
        <w:rPr>
          <w:b/>
          <w:color w:val="000000"/>
          <w:sz w:val="24"/>
          <w:szCs w:val="24"/>
        </w:rPr>
        <w:t>3.2.1</w:t>
      </w:r>
      <w:r w:rsidR="008A2795" w:rsidRPr="007549F4">
        <w:rPr>
          <w:b/>
          <w:color w:val="000000"/>
          <w:sz w:val="24"/>
          <w:szCs w:val="24"/>
        </w:rPr>
        <w:t>. Nivel</w:t>
      </w:r>
      <w:r w:rsidRPr="007549F4">
        <w:rPr>
          <w:b/>
          <w:sz w:val="24"/>
          <w:szCs w:val="24"/>
        </w:rPr>
        <w:t xml:space="preserve"> </w:t>
      </w:r>
      <w:bookmarkEnd w:id="0"/>
    </w:p>
    <w:p w:rsidR="0045181A" w:rsidRPr="007549F4" w:rsidRDefault="0045181A" w:rsidP="00BD1A2E">
      <w:pPr>
        <w:shd w:val="clear" w:color="auto" w:fill="FFFFFF" w:themeFill="background1"/>
        <w:spacing w:line="480" w:lineRule="auto"/>
        <w:ind w:left="426" w:right="49"/>
        <w:jc w:val="both"/>
        <w:rPr>
          <w:rFonts w:ascii="Times New Roman" w:hAnsi="Times New Roman" w:cs="Times New Roman"/>
          <w:sz w:val="24"/>
          <w:szCs w:val="24"/>
        </w:rPr>
      </w:pPr>
      <w:r w:rsidRPr="007549F4">
        <w:rPr>
          <w:rFonts w:ascii="Times New Roman" w:hAnsi="Times New Roman" w:cs="Times New Roman"/>
          <w:b/>
          <w:color w:val="000000"/>
          <w:sz w:val="24"/>
          <w:szCs w:val="24"/>
        </w:rPr>
        <w:t xml:space="preserve"> </w:t>
      </w:r>
      <w:r w:rsidR="00795D32" w:rsidRPr="007549F4">
        <w:rPr>
          <w:rFonts w:ascii="Times New Roman" w:hAnsi="Times New Roman" w:cs="Times New Roman"/>
          <w:b/>
          <w:color w:val="000000"/>
          <w:sz w:val="24"/>
          <w:szCs w:val="24"/>
        </w:rPr>
        <w:tab/>
        <w:t xml:space="preserve">       </w:t>
      </w:r>
      <w:r w:rsidR="00795D32" w:rsidRPr="007549F4">
        <w:rPr>
          <w:rFonts w:ascii="Times New Roman" w:hAnsi="Times New Roman" w:cs="Times New Roman"/>
          <w:sz w:val="24"/>
          <w:szCs w:val="24"/>
        </w:rPr>
        <w:t xml:space="preserve">El presente informe de investigación </w:t>
      </w:r>
      <w:r w:rsidR="00C46FDA" w:rsidRPr="007549F4">
        <w:rPr>
          <w:rFonts w:ascii="Times New Roman" w:hAnsi="Times New Roman" w:cs="Times New Roman"/>
          <w:sz w:val="24"/>
          <w:szCs w:val="24"/>
        </w:rPr>
        <w:t>estudio</w:t>
      </w:r>
      <w:r w:rsidR="00DF5966">
        <w:rPr>
          <w:rFonts w:ascii="Times New Roman" w:hAnsi="Times New Roman" w:cs="Times New Roman"/>
          <w:sz w:val="24"/>
          <w:szCs w:val="24"/>
        </w:rPr>
        <w:t>:</w:t>
      </w:r>
      <w:r w:rsidR="00DF5966" w:rsidRPr="00DF5966">
        <w:rPr>
          <w:rFonts w:ascii="Times New Roman" w:hAnsi="Times New Roman" w:cs="Times New Roman"/>
          <w:sz w:val="24"/>
          <w:szCs w:val="24"/>
        </w:rPr>
        <w:t xml:space="preserve"> </w:t>
      </w:r>
      <w:r w:rsidR="00DF5966">
        <w:rPr>
          <w:rFonts w:ascii="Times New Roman" w:hAnsi="Times New Roman" w:cs="Times New Roman"/>
          <w:sz w:val="24"/>
          <w:szCs w:val="24"/>
        </w:rPr>
        <w:t>e</w:t>
      </w:r>
      <w:r w:rsidR="00DF5966" w:rsidRPr="001F5A7D">
        <w:rPr>
          <w:rFonts w:ascii="Times New Roman" w:hAnsi="Times New Roman" w:cs="Times New Roman"/>
          <w:bCs/>
          <w:color w:val="000000" w:themeColor="text1"/>
          <w:sz w:val="24"/>
          <w:szCs w:val="24"/>
        </w:rPr>
        <w:t>strategias pedagógicas para mejorar la lectoescritura en los estudiantes del 1° grado de la IE N° 31516 “Mariscal Castilla”– Tarma</w:t>
      </w:r>
      <w:r w:rsidR="00795D32" w:rsidRPr="007549F4">
        <w:rPr>
          <w:rFonts w:ascii="Times New Roman" w:hAnsi="Times New Roman" w:cs="Times New Roman"/>
          <w:sz w:val="24"/>
          <w:szCs w:val="24"/>
        </w:rPr>
        <w:t>, se ubica dentro del nivel de estudio p</w:t>
      </w:r>
      <w:r w:rsidR="007549F4">
        <w:rPr>
          <w:rFonts w:ascii="Times New Roman" w:hAnsi="Times New Roman" w:cs="Times New Roman"/>
          <w:sz w:val="24"/>
          <w:szCs w:val="24"/>
        </w:rPr>
        <w:t>re experimental siendo el segundo</w:t>
      </w:r>
      <w:r w:rsidR="00795D32" w:rsidRPr="007549F4">
        <w:rPr>
          <w:rFonts w:ascii="Times New Roman" w:hAnsi="Times New Roman" w:cs="Times New Roman"/>
          <w:sz w:val="24"/>
          <w:szCs w:val="24"/>
        </w:rPr>
        <w:t xml:space="preserve"> niv</w:t>
      </w:r>
      <w:r w:rsidR="00BD1A2E" w:rsidRPr="007549F4">
        <w:rPr>
          <w:rFonts w:ascii="Times New Roman" w:hAnsi="Times New Roman" w:cs="Times New Roman"/>
          <w:sz w:val="24"/>
          <w:szCs w:val="24"/>
        </w:rPr>
        <w:t>el del proceso del conocimiento del proceso de ascenso del desarrollo paulatino del conocimiento científico.</w:t>
      </w:r>
      <w:r w:rsidR="00795D32" w:rsidRPr="007549F4">
        <w:rPr>
          <w:rFonts w:ascii="Times New Roman" w:hAnsi="Times New Roman" w:cs="Times New Roman"/>
          <w:sz w:val="24"/>
          <w:szCs w:val="24"/>
        </w:rPr>
        <w:t xml:space="preserve"> </w:t>
      </w:r>
    </w:p>
    <w:p w:rsidR="00E9320A" w:rsidRPr="007549F4" w:rsidRDefault="00E9320A" w:rsidP="00CE1F37">
      <w:pPr>
        <w:pStyle w:val="Prrafodelista"/>
        <w:numPr>
          <w:ilvl w:val="1"/>
          <w:numId w:val="5"/>
        </w:numPr>
        <w:spacing w:line="480" w:lineRule="auto"/>
        <w:ind w:left="426" w:hanging="426"/>
        <w:jc w:val="both"/>
        <w:rPr>
          <w:rFonts w:ascii="Times New Roman" w:hAnsi="Times New Roman" w:cs="Times New Roman"/>
          <w:b/>
          <w:sz w:val="24"/>
          <w:szCs w:val="24"/>
          <w:lang w:val="es-ES"/>
        </w:rPr>
      </w:pPr>
      <w:r w:rsidRPr="007549F4">
        <w:rPr>
          <w:rFonts w:ascii="Times New Roman" w:hAnsi="Times New Roman" w:cs="Times New Roman"/>
          <w:b/>
          <w:sz w:val="24"/>
          <w:szCs w:val="24"/>
          <w:lang w:val="es-ES"/>
        </w:rPr>
        <w:lastRenderedPageBreak/>
        <w:t xml:space="preserve"> Método de investigación             </w:t>
      </w:r>
    </w:p>
    <w:p w:rsidR="00E9320A" w:rsidRPr="007549F4" w:rsidRDefault="007549F4" w:rsidP="00E9320A">
      <w:pPr>
        <w:spacing w:line="480" w:lineRule="auto"/>
        <w:ind w:firstLine="426"/>
        <w:jc w:val="both"/>
        <w:rPr>
          <w:rFonts w:ascii="Times New Roman" w:hAnsi="Times New Roman" w:cs="Times New Roman"/>
          <w:b/>
          <w:sz w:val="24"/>
          <w:szCs w:val="24"/>
          <w:lang w:val="es-ES"/>
        </w:rPr>
      </w:pPr>
      <w:r>
        <w:rPr>
          <w:rFonts w:ascii="Times New Roman" w:hAnsi="Times New Roman" w:cs="Times New Roman"/>
          <w:sz w:val="24"/>
          <w:szCs w:val="24"/>
        </w:rPr>
        <w:t xml:space="preserve"> </w:t>
      </w:r>
      <w:r w:rsidR="00E9320A" w:rsidRPr="007549F4">
        <w:rPr>
          <w:rFonts w:ascii="Times New Roman" w:hAnsi="Times New Roman" w:cs="Times New Roman"/>
          <w:sz w:val="24"/>
          <w:szCs w:val="24"/>
        </w:rPr>
        <w:t>El presente informe de investigación</w:t>
      </w:r>
      <w:r w:rsidR="00E9320A" w:rsidRPr="007549F4">
        <w:rPr>
          <w:rFonts w:ascii="Times New Roman" w:hAnsi="Times New Roman" w:cs="Times New Roman"/>
          <w:sz w:val="32"/>
          <w:szCs w:val="32"/>
        </w:rPr>
        <w:t xml:space="preserve"> </w:t>
      </w:r>
      <w:r w:rsidR="00C46FDA" w:rsidRPr="007549F4">
        <w:rPr>
          <w:rFonts w:ascii="Times New Roman" w:hAnsi="Times New Roman" w:cs="Times New Roman"/>
          <w:sz w:val="24"/>
          <w:szCs w:val="24"/>
        </w:rPr>
        <w:t>estudio</w:t>
      </w:r>
      <w:r w:rsidR="00DF5966">
        <w:rPr>
          <w:rFonts w:ascii="Times New Roman" w:hAnsi="Times New Roman" w:cs="Times New Roman"/>
          <w:sz w:val="24"/>
          <w:szCs w:val="24"/>
        </w:rPr>
        <w:t>:</w:t>
      </w:r>
      <w:r w:rsidR="00C46FDA" w:rsidRPr="007549F4">
        <w:rPr>
          <w:rFonts w:ascii="Times New Roman" w:hAnsi="Times New Roman" w:cs="Times New Roman"/>
          <w:sz w:val="24"/>
          <w:szCs w:val="24"/>
        </w:rPr>
        <w:t xml:space="preserve"> </w:t>
      </w:r>
      <w:r w:rsidR="00DF5966">
        <w:rPr>
          <w:rFonts w:ascii="Times New Roman" w:hAnsi="Times New Roman" w:cs="Times New Roman"/>
          <w:sz w:val="24"/>
          <w:szCs w:val="24"/>
        </w:rPr>
        <w:t>e</w:t>
      </w:r>
      <w:r w:rsidR="00DF5966" w:rsidRPr="001F5A7D">
        <w:rPr>
          <w:rFonts w:ascii="Times New Roman" w:hAnsi="Times New Roman" w:cs="Times New Roman"/>
          <w:bCs/>
          <w:color w:val="000000" w:themeColor="text1"/>
          <w:sz w:val="24"/>
          <w:szCs w:val="24"/>
        </w:rPr>
        <w:t>strategias pedagógicas para mejorar la lectoescritura en los estudiantes del 1° grado de la IE N° 31516 “Mariscal Castilla”– Tarma</w:t>
      </w:r>
      <w:r w:rsidR="00E9320A" w:rsidRPr="007549F4">
        <w:rPr>
          <w:rFonts w:ascii="Times New Roman" w:hAnsi="Times New Roman" w:cs="Times New Roman"/>
          <w:sz w:val="24"/>
          <w:szCs w:val="24"/>
        </w:rPr>
        <w:t>, sigue los procedimientos del método científico en general con sus particularidades del método experimental con sus considerandos: formulación del problema, formulación de hipótesis, determinación del grupo experimental, observación inicial de la variable dependiente, aplicaci</w:t>
      </w:r>
      <w:r>
        <w:rPr>
          <w:rFonts w:ascii="Times New Roman" w:hAnsi="Times New Roman" w:cs="Times New Roman"/>
          <w:sz w:val="24"/>
          <w:szCs w:val="24"/>
        </w:rPr>
        <w:t>ón de las dinámicas de animación, motivación y comunicación</w:t>
      </w:r>
      <w:r w:rsidR="00E9320A" w:rsidRPr="007549F4">
        <w:rPr>
          <w:rFonts w:ascii="Times New Roman" w:hAnsi="Times New Roman" w:cs="Times New Roman"/>
          <w:sz w:val="24"/>
          <w:szCs w:val="24"/>
        </w:rPr>
        <w:t>, observación final de la variable dependiente</w:t>
      </w:r>
      <w:r w:rsidR="004328BC">
        <w:rPr>
          <w:rFonts w:ascii="Times New Roman" w:hAnsi="Times New Roman" w:cs="Times New Roman"/>
          <w:sz w:val="24"/>
          <w:szCs w:val="24"/>
        </w:rPr>
        <w:t xml:space="preserve"> la socialización mediante la  </w:t>
      </w:r>
      <w:r w:rsidR="00E9320A" w:rsidRPr="007549F4">
        <w:rPr>
          <w:rFonts w:ascii="Times New Roman" w:hAnsi="Times New Roman" w:cs="Times New Roman"/>
          <w:sz w:val="24"/>
          <w:szCs w:val="24"/>
        </w:rPr>
        <w:t xml:space="preserve">prueba de hipótesis y formulación de la teoría. </w:t>
      </w:r>
      <w:r w:rsidR="00E9320A" w:rsidRPr="007549F4">
        <w:rPr>
          <w:rFonts w:ascii="Times New Roman" w:hAnsi="Times New Roman" w:cs="Times New Roman"/>
          <w:b/>
          <w:sz w:val="24"/>
          <w:szCs w:val="24"/>
          <w:lang w:val="es-ES"/>
        </w:rPr>
        <w:t xml:space="preserve">                                                                                                                     </w:t>
      </w:r>
    </w:p>
    <w:p w:rsidR="00E9320A" w:rsidRPr="007549F4" w:rsidRDefault="00E9320A" w:rsidP="00E9320A">
      <w:pPr>
        <w:spacing w:line="480" w:lineRule="auto"/>
        <w:jc w:val="both"/>
        <w:rPr>
          <w:rFonts w:ascii="Times New Roman" w:hAnsi="Times New Roman" w:cs="Times New Roman"/>
          <w:b/>
          <w:sz w:val="24"/>
          <w:szCs w:val="24"/>
          <w:lang w:val="es-ES"/>
        </w:rPr>
      </w:pPr>
      <w:r w:rsidRPr="007549F4">
        <w:rPr>
          <w:rFonts w:ascii="Times New Roman" w:hAnsi="Times New Roman" w:cs="Times New Roman"/>
          <w:b/>
          <w:sz w:val="24"/>
          <w:szCs w:val="24"/>
          <w:lang w:val="es-ES"/>
        </w:rPr>
        <w:t>3.3. Variables:</w:t>
      </w:r>
    </w:p>
    <w:p w:rsidR="00E9320A" w:rsidRPr="007549F4" w:rsidRDefault="00E9320A" w:rsidP="004328BC">
      <w:pPr>
        <w:pStyle w:val="Sinespaciado"/>
        <w:numPr>
          <w:ilvl w:val="2"/>
          <w:numId w:val="17"/>
        </w:numPr>
        <w:spacing w:line="480" w:lineRule="auto"/>
        <w:ind w:left="993" w:hanging="567"/>
        <w:jc w:val="both"/>
        <w:rPr>
          <w:rFonts w:ascii="Times New Roman" w:hAnsi="Times New Roman" w:cs="Times New Roman"/>
          <w:sz w:val="24"/>
          <w:szCs w:val="24"/>
        </w:rPr>
      </w:pPr>
      <w:r w:rsidRPr="007549F4">
        <w:rPr>
          <w:rFonts w:ascii="Times New Roman" w:hAnsi="Times New Roman" w:cs="Times New Roman"/>
          <w:b/>
          <w:sz w:val="24"/>
          <w:szCs w:val="24"/>
        </w:rPr>
        <w:t xml:space="preserve">Variable independiente </w:t>
      </w:r>
      <w:r w:rsidR="00541344" w:rsidRPr="007549F4">
        <w:rPr>
          <w:rFonts w:ascii="Times New Roman" w:hAnsi="Times New Roman" w:cs="Times New Roman"/>
          <w:b/>
          <w:sz w:val="24"/>
          <w:szCs w:val="24"/>
        </w:rPr>
        <w:t>X</w:t>
      </w:r>
    </w:p>
    <w:p w:rsidR="00E9320A" w:rsidRDefault="004328BC" w:rsidP="004328BC">
      <w:pPr>
        <w:rPr>
          <w:rFonts w:ascii="Times New Roman" w:hAnsi="Times New Roman" w:cs="Times New Roman"/>
          <w:sz w:val="24"/>
          <w:szCs w:val="24"/>
        </w:rPr>
      </w:pPr>
      <w:r>
        <w:rPr>
          <w:rFonts w:ascii="Times New Roman" w:hAnsi="Times New Roman" w:cs="Times New Roman"/>
          <w:sz w:val="24"/>
          <w:szCs w:val="24"/>
        </w:rPr>
        <w:t xml:space="preserve">                </w:t>
      </w:r>
      <w:r w:rsidR="00DF5966">
        <w:rPr>
          <w:rFonts w:ascii="Times New Roman" w:hAnsi="Times New Roman" w:cs="Times New Roman"/>
          <w:sz w:val="24"/>
          <w:szCs w:val="24"/>
        </w:rPr>
        <w:t xml:space="preserve">Las estrategias pedagógicas  </w:t>
      </w:r>
    </w:p>
    <w:p w:rsidR="00DF5966" w:rsidRDefault="00DF5966" w:rsidP="004328BC">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Actividades</w:t>
      </w:r>
    </w:p>
    <w:p w:rsidR="00DF5966" w:rsidRDefault="00DF5966" w:rsidP="004328BC">
      <w:pPr>
        <w:rPr>
          <w:rFonts w:ascii="Times New Roman" w:hAnsi="Times New Roman" w:cs="Times New Roman"/>
          <w:sz w:val="24"/>
          <w:szCs w:val="24"/>
        </w:rPr>
      </w:pPr>
      <w:r>
        <w:rPr>
          <w:rFonts w:ascii="Times New Roman" w:hAnsi="Times New Roman" w:cs="Times New Roman"/>
          <w:b/>
          <w:sz w:val="24"/>
          <w:szCs w:val="24"/>
        </w:rPr>
        <w:tab/>
        <w:t xml:space="preserve">     </w:t>
      </w:r>
      <w:r w:rsidRPr="00DF5966">
        <w:rPr>
          <w:rFonts w:ascii="Times New Roman" w:hAnsi="Times New Roman" w:cs="Times New Roman"/>
          <w:sz w:val="24"/>
          <w:szCs w:val="24"/>
        </w:rPr>
        <w:t>Estrategias de enseñanza</w:t>
      </w:r>
    </w:p>
    <w:p w:rsidR="00005451" w:rsidRDefault="00005451" w:rsidP="00005451">
      <w:pPr>
        <w:ind w:left="708"/>
        <w:rPr>
          <w:rFonts w:ascii="Times New Roman" w:hAnsi="Times New Roman" w:cs="Times New Roman"/>
          <w:sz w:val="24"/>
          <w:szCs w:val="24"/>
        </w:rPr>
      </w:pPr>
      <w:r>
        <w:rPr>
          <w:rFonts w:ascii="Times New Roman" w:hAnsi="Times New Roman" w:cs="Times New Roman"/>
          <w:sz w:val="24"/>
          <w:szCs w:val="24"/>
        </w:rPr>
        <w:t xml:space="preserve">     </w:t>
      </w:r>
      <w:r w:rsidR="00DF5966" w:rsidRPr="00DF5966">
        <w:rPr>
          <w:rFonts w:ascii="Times New Roman" w:hAnsi="Times New Roman" w:cs="Times New Roman"/>
          <w:sz w:val="24"/>
          <w:szCs w:val="24"/>
        </w:rPr>
        <w:t>Estrategias</w:t>
      </w:r>
      <w:r>
        <w:rPr>
          <w:rFonts w:ascii="Times New Roman" w:hAnsi="Times New Roman" w:cs="Times New Roman"/>
          <w:sz w:val="24"/>
          <w:szCs w:val="24"/>
        </w:rPr>
        <w:t xml:space="preserve"> de aprendizaje </w:t>
      </w:r>
      <w:r w:rsidR="00DF5966" w:rsidRPr="00DF5966">
        <w:rPr>
          <w:rFonts w:ascii="Times New Roman" w:hAnsi="Times New Roman" w:cs="Times New Roman"/>
          <w:sz w:val="24"/>
          <w:szCs w:val="24"/>
        </w:rPr>
        <w:t xml:space="preserve">   </w:t>
      </w:r>
    </w:p>
    <w:p w:rsidR="00DF5966" w:rsidRPr="00DF5966" w:rsidRDefault="00005451" w:rsidP="004328BC">
      <w:pPr>
        <w:rPr>
          <w:rFonts w:ascii="Times New Roman" w:hAnsi="Times New Roman" w:cs="Times New Roman"/>
          <w:sz w:val="24"/>
          <w:szCs w:val="24"/>
        </w:rPr>
      </w:pPr>
      <w:r>
        <w:rPr>
          <w:rFonts w:ascii="Times New Roman" w:hAnsi="Times New Roman" w:cs="Times New Roman"/>
          <w:sz w:val="24"/>
          <w:szCs w:val="24"/>
        </w:rPr>
        <w:t xml:space="preserve">                </w:t>
      </w:r>
      <w:r w:rsidR="00DF5966" w:rsidRPr="00DF5966">
        <w:rPr>
          <w:rFonts w:ascii="Times New Roman" w:hAnsi="Times New Roman" w:cs="Times New Roman"/>
          <w:sz w:val="24"/>
          <w:szCs w:val="24"/>
        </w:rPr>
        <w:t xml:space="preserve"> Estrategias</w:t>
      </w:r>
      <w:r>
        <w:rPr>
          <w:rFonts w:ascii="Times New Roman" w:hAnsi="Times New Roman" w:cs="Times New Roman"/>
          <w:sz w:val="24"/>
          <w:szCs w:val="24"/>
        </w:rPr>
        <w:t xml:space="preserve"> de lectoescritura </w:t>
      </w:r>
      <w:r w:rsidR="00DF5966" w:rsidRPr="00DF5966">
        <w:rPr>
          <w:rFonts w:ascii="Times New Roman" w:hAnsi="Times New Roman" w:cs="Times New Roman"/>
          <w:sz w:val="24"/>
          <w:szCs w:val="24"/>
        </w:rPr>
        <w:t xml:space="preserve">          </w:t>
      </w:r>
    </w:p>
    <w:p w:rsidR="00E9320A" w:rsidRPr="007549F4" w:rsidRDefault="00541344" w:rsidP="004328BC">
      <w:pPr>
        <w:pStyle w:val="Sinespaciado"/>
        <w:numPr>
          <w:ilvl w:val="2"/>
          <w:numId w:val="17"/>
        </w:numPr>
        <w:spacing w:line="480" w:lineRule="auto"/>
        <w:ind w:left="993" w:hanging="567"/>
        <w:jc w:val="both"/>
        <w:rPr>
          <w:rFonts w:ascii="Times New Roman" w:hAnsi="Times New Roman" w:cs="Times New Roman"/>
          <w:b/>
          <w:sz w:val="24"/>
          <w:szCs w:val="24"/>
        </w:rPr>
      </w:pPr>
      <w:r w:rsidRPr="007549F4">
        <w:rPr>
          <w:rFonts w:ascii="Times New Roman" w:hAnsi="Times New Roman" w:cs="Times New Roman"/>
          <w:b/>
          <w:sz w:val="24"/>
          <w:szCs w:val="24"/>
        </w:rPr>
        <w:t>Variable dependiente Y</w:t>
      </w:r>
    </w:p>
    <w:p w:rsidR="00E9320A" w:rsidRDefault="00DF5966" w:rsidP="00DF5966">
      <w:p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Lectura y escritura </w:t>
      </w:r>
    </w:p>
    <w:p w:rsidR="00DF5966" w:rsidRDefault="00DF5966" w:rsidP="00DF5966">
      <w:pPr>
        <w:pStyle w:val="Prrafodelista"/>
        <w:spacing w:after="0" w:line="480" w:lineRule="auto"/>
        <w:ind w:left="612"/>
        <w:jc w:val="both"/>
        <w:rPr>
          <w:rFonts w:ascii="Times New Roman" w:hAnsi="Times New Roman" w:cs="Times New Roman"/>
          <w:b/>
          <w:sz w:val="24"/>
          <w:szCs w:val="24"/>
        </w:rPr>
      </w:pPr>
      <w:r>
        <w:rPr>
          <w:rFonts w:ascii="Times New Roman" w:hAnsi="Times New Roman" w:cs="Times New Roman"/>
          <w:b/>
          <w:sz w:val="24"/>
          <w:szCs w:val="24"/>
        </w:rPr>
        <w:t xml:space="preserve">      </w:t>
      </w:r>
      <w:r w:rsidRPr="00DF5966">
        <w:rPr>
          <w:rFonts w:ascii="Times New Roman" w:hAnsi="Times New Roman" w:cs="Times New Roman"/>
          <w:b/>
          <w:sz w:val="24"/>
          <w:szCs w:val="24"/>
        </w:rPr>
        <w:t>Dimensiones</w:t>
      </w:r>
    </w:p>
    <w:p w:rsidR="00005451" w:rsidRDefault="00005451" w:rsidP="00DF5966">
      <w:pPr>
        <w:pStyle w:val="Prrafodelista"/>
        <w:spacing w:after="0" w:line="480" w:lineRule="auto"/>
        <w:ind w:left="612"/>
        <w:jc w:val="both"/>
        <w:rPr>
          <w:rFonts w:ascii="Times New Roman" w:hAnsi="Times New Roman" w:cs="Times New Roman"/>
          <w:sz w:val="24"/>
          <w:szCs w:val="24"/>
        </w:rPr>
      </w:pPr>
      <w:r>
        <w:rPr>
          <w:rFonts w:ascii="Times New Roman" w:hAnsi="Times New Roman" w:cs="Times New Roman"/>
          <w:sz w:val="24"/>
          <w:szCs w:val="24"/>
        </w:rPr>
        <w:t xml:space="preserve">      </w:t>
      </w:r>
      <w:r w:rsidRPr="00005451">
        <w:rPr>
          <w:rFonts w:ascii="Times New Roman" w:hAnsi="Times New Roman" w:cs="Times New Roman"/>
          <w:sz w:val="24"/>
          <w:szCs w:val="24"/>
        </w:rPr>
        <w:t xml:space="preserve">Expresión textual </w:t>
      </w:r>
    </w:p>
    <w:p w:rsidR="00005451" w:rsidRDefault="00005451" w:rsidP="00DF5966">
      <w:pPr>
        <w:pStyle w:val="Prrafodelista"/>
        <w:spacing w:after="0" w:line="480" w:lineRule="auto"/>
        <w:ind w:left="612"/>
        <w:jc w:val="both"/>
        <w:rPr>
          <w:rFonts w:ascii="Times New Roman" w:hAnsi="Times New Roman" w:cs="Times New Roman"/>
          <w:sz w:val="24"/>
          <w:szCs w:val="24"/>
        </w:rPr>
      </w:pPr>
      <w:r>
        <w:rPr>
          <w:rFonts w:ascii="Times New Roman" w:hAnsi="Times New Roman" w:cs="Times New Roman"/>
          <w:sz w:val="24"/>
          <w:szCs w:val="24"/>
        </w:rPr>
        <w:t xml:space="preserve">      Redacción de textos  </w:t>
      </w:r>
    </w:p>
    <w:p w:rsidR="005A2021" w:rsidRPr="008A638D" w:rsidRDefault="00005451" w:rsidP="008A638D">
      <w:pPr>
        <w:pStyle w:val="Prrafodelista"/>
        <w:spacing w:after="0" w:line="480" w:lineRule="auto"/>
        <w:ind w:left="612"/>
        <w:jc w:val="both"/>
        <w:rPr>
          <w:rFonts w:ascii="Times New Roman" w:hAnsi="Times New Roman" w:cs="Times New Roman"/>
          <w:sz w:val="24"/>
          <w:szCs w:val="24"/>
        </w:rPr>
      </w:pPr>
      <w:r>
        <w:rPr>
          <w:rFonts w:ascii="Times New Roman" w:hAnsi="Times New Roman" w:cs="Times New Roman"/>
          <w:sz w:val="24"/>
          <w:szCs w:val="24"/>
        </w:rPr>
        <w:t xml:space="preserve">      Escritura al dictado</w:t>
      </w:r>
      <w:r w:rsidR="008A638D">
        <w:rPr>
          <w:rFonts w:ascii="Times New Roman" w:hAnsi="Times New Roman" w:cs="Times New Roman"/>
          <w:sz w:val="24"/>
          <w:szCs w:val="24"/>
        </w:rPr>
        <w:t xml:space="preserve"> </w:t>
      </w:r>
    </w:p>
    <w:p w:rsidR="00C97A5A" w:rsidRPr="007549F4" w:rsidRDefault="0025683C" w:rsidP="00CE1F37">
      <w:pPr>
        <w:pStyle w:val="Prrafodelista"/>
        <w:numPr>
          <w:ilvl w:val="1"/>
          <w:numId w:val="17"/>
        </w:numPr>
        <w:spacing w:after="0" w:line="480" w:lineRule="auto"/>
        <w:ind w:left="426" w:hanging="426"/>
        <w:jc w:val="both"/>
        <w:rPr>
          <w:rFonts w:ascii="Times New Roman" w:hAnsi="Times New Roman" w:cs="Times New Roman"/>
          <w:b/>
          <w:sz w:val="24"/>
          <w:szCs w:val="24"/>
        </w:rPr>
      </w:pPr>
      <w:r w:rsidRPr="007549F4">
        <w:rPr>
          <w:rFonts w:ascii="Times New Roman" w:hAnsi="Times New Roman" w:cs="Times New Roman"/>
          <w:b/>
          <w:sz w:val="24"/>
          <w:szCs w:val="24"/>
        </w:rPr>
        <w:t xml:space="preserve">Definición operacional </w:t>
      </w:r>
    </w:p>
    <w:p w:rsidR="00C97A5A" w:rsidRPr="007549F4" w:rsidRDefault="00C97A5A" w:rsidP="004328BC">
      <w:pPr>
        <w:pStyle w:val="Sinespaciado"/>
        <w:numPr>
          <w:ilvl w:val="2"/>
          <w:numId w:val="17"/>
        </w:numPr>
        <w:spacing w:line="480" w:lineRule="auto"/>
        <w:ind w:left="993" w:hanging="567"/>
        <w:jc w:val="both"/>
        <w:rPr>
          <w:rFonts w:ascii="Times New Roman" w:hAnsi="Times New Roman" w:cs="Times New Roman"/>
          <w:b/>
          <w:sz w:val="24"/>
          <w:szCs w:val="24"/>
        </w:rPr>
      </w:pPr>
      <w:r w:rsidRPr="007549F4">
        <w:rPr>
          <w:rFonts w:ascii="Times New Roman" w:hAnsi="Times New Roman" w:cs="Times New Roman"/>
          <w:b/>
          <w:sz w:val="24"/>
          <w:szCs w:val="24"/>
        </w:rPr>
        <w:t xml:space="preserve">Definición conceptual </w:t>
      </w:r>
    </w:p>
    <w:p w:rsidR="008A638D" w:rsidRPr="008A638D" w:rsidRDefault="008A638D" w:rsidP="008A638D">
      <w:pPr>
        <w:pStyle w:val="Sinespaciado"/>
        <w:spacing w:line="480" w:lineRule="auto"/>
        <w:ind w:left="993"/>
        <w:jc w:val="both"/>
        <w:rPr>
          <w:rFonts w:ascii="Times New Roman" w:hAnsi="Times New Roman" w:cs="Times New Roman"/>
          <w:b/>
          <w:sz w:val="24"/>
          <w:szCs w:val="24"/>
        </w:rPr>
      </w:pPr>
      <w:r w:rsidRPr="008A638D">
        <w:rPr>
          <w:rFonts w:ascii="Times New Roman" w:hAnsi="Times New Roman" w:cs="Times New Roman"/>
          <w:b/>
          <w:sz w:val="24"/>
          <w:szCs w:val="24"/>
        </w:rPr>
        <w:lastRenderedPageBreak/>
        <w:t>Estrategias pedagógicas</w:t>
      </w:r>
    </w:p>
    <w:p w:rsidR="00B80AEF" w:rsidRPr="008A638D" w:rsidRDefault="004328BC" w:rsidP="008A638D">
      <w:pPr>
        <w:pStyle w:val="Sinespaciado"/>
        <w:spacing w:line="480" w:lineRule="auto"/>
        <w:ind w:left="993"/>
        <w:jc w:val="both"/>
        <w:rPr>
          <w:rFonts w:ascii="Times New Roman" w:hAnsi="Times New Roman" w:cs="Times New Roman"/>
          <w:sz w:val="24"/>
          <w:szCs w:val="24"/>
        </w:rPr>
      </w:pPr>
      <w:r w:rsidRPr="008A638D">
        <w:rPr>
          <w:rFonts w:ascii="Times New Roman" w:hAnsi="Times New Roman" w:cs="Times New Roman"/>
          <w:sz w:val="24"/>
          <w:szCs w:val="24"/>
        </w:rPr>
        <w:t xml:space="preserve"> </w:t>
      </w:r>
      <w:r w:rsidR="00B80AEF" w:rsidRPr="008A638D">
        <w:rPr>
          <w:rFonts w:ascii="Times New Roman" w:hAnsi="Times New Roman" w:cs="Times New Roman"/>
          <w:sz w:val="24"/>
          <w:szCs w:val="24"/>
        </w:rPr>
        <w:t>Las estrategias pedagógicas juegan un papel esencial en el proceso de aprendizaje en entornos conectados y ubicuos, según la definición de Zapata-Ros (sin fecha). En este contexto, el aprendizaje se refiere al proceso o conjunto de procesos a través de los cuales se adquieren o modifican ideas, habilidades, destrezas, conductas o valores. Esto ocurre como resultado o con la ayuda del estudio, la experiencia, la instrucción, el razonamiento y la observación (</w:t>
      </w:r>
      <w:r w:rsidR="008A638D" w:rsidRPr="008A638D">
        <w:rPr>
          <w:rFonts w:ascii="Times New Roman" w:hAnsi="Times New Roman" w:cs="Times New Roman"/>
          <w:sz w:val="24"/>
          <w:szCs w:val="24"/>
        </w:rPr>
        <w:t>Zapata-Ros, sin fecha, pág. 5).</w:t>
      </w:r>
    </w:p>
    <w:p w:rsidR="008A638D" w:rsidRPr="008A638D" w:rsidRDefault="008A638D" w:rsidP="00B80AEF">
      <w:pPr>
        <w:pStyle w:val="Sinespaciado"/>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8A638D">
        <w:rPr>
          <w:rFonts w:ascii="Times New Roman" w:hAnsi="Times New Roman" w:cs="Times New Roman"/>
          <w:b/>
          <w:sz w:val="24"/>
          <w:szCs w:val="24"/>
        </w:rPr>
        <w:t xml:space="preserve">Lectura escritura </w:t>
      </w:r>
    </w:p>
    <w:p w:rsidR="00B80AEF" w:rsidRPr="008A638D" w:rsidRDefault="00B80AEF" w:rsidP="008A638D">
      <w:pPr>
        <w:pStyle w:val="Sinespaciado"/>
        <w:spacing w:line="480" w:lineRule="auto"/>
        <w:ind w:left="993"/>
        <w:jc w:val="both"/>
        <w:rPr>
          <w:rFonts w:ascii="Times New Roman" w:hAnsi="Times New Roman" w:cs="Times New Roman"/>
          <w:sz w:val="24"/>
          <w:szCs w:val="24"/>
        </w:rPr>
      </w:pPr>
      <w:r w:rsidRPr="008A638D">
        <w:rPr>
          <w:rFonts w:ascii="Times New Roman" w:hAnsi="Times New Roman" w:cs="Times New Roman"/>
          <w:sz w:val="24"/>
          <w:szCs w:val="24"/>
        </w:rPr>
        <w:t xml:space="preserve">En relación con la lectura y la escritura, Solé (2011) proporciona una definición significativa de lectura: cuando leemos, estamos pensando y refinando nuestros criterios, contrastando ideas y cuestionándolas. La lectura no solo implica la obtención de información, sino que también es un proceso activo en el que continuamente estamos aprendiendo, incluso sin proponérnoslo. Por lo tanto, la lectura es un proceso profundo que involucra la interacción activa del lector con el contenido y la </w:t>
      </w:r>
      <w:r w:rsidR="008A638D" w:rsidRPr="008A638D">
        <w:rPr>
          <w:rFonts w:ascii="Times New Roman" w:hAnsi="Times New Roman" w:cs="Times New Roman"/>
          <w:sz w:val="24"/>
          <w:szCs w:val="24"/>
        </w:rPr>
        <w:t>construcción de su comprensión.</w:t>
      </w:r>
      <w:r w:rsidR="008A638D">
        <w:rPr>
          <w:rFonts w:ascii="Times New Roman" w:hAnsi="Times New Roman" w:cs="Times New Roman"/>
          <w:sz w:val="24"/>
          <w:szCs w:val="24"/>
        </w:rPr>
        <w:t xml:space="preserve"> </w:t>
      </w:r>
      <w:r w:rsidRPr="008A638D">
        <w:rPr>
          <w:rFonts w:ascii="Times New Roman" w:hAnsi="Times New Roman" w:cs="Times New Roman"/>
          <w:sz w:val="24"/>
          <w:szCs w:val="24"/>
        </w:rPr>
        <w:t xml:space="preserve">En cuanto a la escritura, se destaca que debe estar conectada a un propósito auténtico. Es fundamental brindar a los niños y niñas oportunidades significativas para aprender a usar diferentes funciones de la escritura, como la función informativa, expresiva, apelativa e imaginativa. Esto significa que la escritura no solo es un acto mecánico de plasmar palabras en papel, sino que es una práctica que involucra la expresión de ideas, emociones, argumentos persuasivos y la creatividad. Fomentar esta comprensión y apreciación de la escritura desde una edad temprana contribuye </w:t>
      </w:r>
      <w:r w:rsidRPr="008A638D">
        <w:rPr>
          <w:rFonts w:ascii="Times New Roman" w:hAnsi="Times New Roman" w:cs="Times New Roman"/>
          <w:sz w:val="24"/>
          <w:szCs w:val="24"/>
        </w:rPr>
        <w:lastRenderedPageBreak/>
        <w:t>a que los estudiantes vean la escritura como una herramienta poderosa para comunicarse y e</w:t>
      </w:r>
      <w:r w:rsidR="008A638D">
        <w:rPr>
          <w:rFonts w:ascii="Times New Roman" w:hAnsi="Times New Roman" w:cs="Times New Roman"/>
          <w:sz w:val="24"/>
          <w:szCs w:val="24"/>
        </w:rPr>
        <w:t>xpresarse.</w:t>
      </w:r>
    </w:p>
    <w:p w:rsidR="001C1697" w:rsidRPr="008A638D" w:rsidRDefault="00B80AEF" w:rsidP="008A638D">
      <w:pPr>
        <w:pStyle w:val="Sinespaciado"/>
        <w:spacing w:line="480" w:lineRule="auto"/>
        <w:ind w:left="993"/>
        <w:jc w:val="both"/>
        <w:rPr>
          <w:rFonts w:ascii="Times New Roman" w:hAnsi="Times New Roman" w:cs="Times New Roman"/>
          <w:sz w:val="24"/>
          <w:szCs w:val="24"/>
        </w:rPr>
      </w:pPr>
      <w:r w:rsidRPr="008A638D">
        <w:rPr>
          <w:rFonts w:ascii="Times New Roman" w:hAnsi="Times New Roman" w:cs="Times New Roman"/>
          <w:sz w:val="24"/>
          <w:szCs w:val="24"/>
        </w:rPr>
        <w:t>En resumen, las estrategias pedagógicas desempeñan un papel crucial en el aprendizaje en entornos conectados y ubicuos, y el aprendizaje implica adquirir y modificar conocimientos, habilidades y valores a través de diversos procesos. La lectura y la escritura son habilidades esenciales que involucran no solo la obtención de información sino también la construcción activa de significado y la expresión auténtica de ideas y emociones.</w:t>
      </w:r>
    </w:p>
    <w:p w:rsidR="00CE685E" w:rsidRPr="00CE685E" w:rsidRDefault="001C1697" w:rsidP="001C1697">
      <w:pPr>
        <w:pStyle w:val="Sinespaciado"/>
        <w:numPr>
          <w:ilvl w:val="2"/>
          <w:numId w:val="17"/>
        </w:numPr>
        <w:spacing w:line="480" w:lineRule="auto"/>
        <w:ind w:left="993" w:hanging="567"/>
        <w:jc w:val="both"/>
        <w:rPr>
          <w:rFonts w:ascii="Times New Roman" w:hAnsi="Times New Roman" w:cs="Times New Roman"/>
          <w:b/>
          <w:sz w:val="24"/>
          <w:szCs w:val="24"/>
        </w:rPr>
      </w:pPr>
      <w:r w:rsidRPr="00D62335">
        <w:rPr>
          <w:rFonts w:ascii="Times New Roman" w:hAnsi="Times New Roman" w:cs="Times New Roman"/>
          <w:sz w:val="24"/>
          <w:szCs w:val="24"/>
        </w:rPr>
        <w:t xml:space="preserve"> </w:t>
      </w:r>
      <w:r w:rsidR="00C97A5A" w:rsidRPr="004328BC">
        <w:rPr>
          <w:rFonts w:ascii="Times New Roman" w:hAnsi="Times New Roman" w:cs="Times New Roman"/>
          <w:b/>
          <w:color w:val="000000"/>
          <w:sz w:val="24"/>
          <w:szCs w:val="24"/>
        </w:rPr>
        <w:t xml:space="preserve">Definición operacional </w:t>
      </w:r>
    </w:p>
    <w:tbl>
      <w:tblPr>
        <w:tblStyle w:val="Tablanormal21"/>
        <w:tblW w:w="9185" w:type="dxa"/>
        <w:tblLayout w:type="fixed"/>
        <w:tblLook w:val="04A0" w:firstRow="1" w:lastRow="0" w:firstColumn="1" w:lastColumn="0" w:noHBand="0" w:noVBand="1"/>
      </w:tblPr>
      <w:tblGrid>
        <w:gridCol w:w="1560"/>
        <w:gridCol w:w="2126"/>
        <w:gridCol w:w="1701"/>
        <w:gridCol w:w="3798"/>
      </w:tblGrid>
      <w:tr w:rsidR="00E9320A" w:rsidRPr="004328BC" w:rsidTr="001107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E9320A" w:rsidRPr="004328BC" w:rsidRDefault="00E9320A" w:rsidP="001C1066">
            <w:pPr>
              <w:spacing w:line="480" w:lineRule="auto"/>
              <w:jc w:val="center"/>
              <w:rPr>
                <w:rFonts w:ascii="Times New Roman" w:hAnsi="Times New Roman" w:cs="Times New Roman"/>
                <w:b w:val="0"/>
                <w:sz w:val="20"/>
                <w:szCs w:val="20"/>
              </w:rPr>
            </w:pPr>
          </w:p>
          <w:p w:rsidR="00E9320A" w:rsidRPr="004328BC" w:rsidRDefault="00E9320A" w:rsidP="001C1066">
            <w:pPr>
              <w:spacing w:line="480" w:lineRule="auto"/>
              <w:jc w:val="center"/>
              <w:rPr>
                <w:rFonts w:ascii="Times New Roman" w:hAnsi="Times New Roman" w:cs="Times New Roman"/>
                <w:b w:val="0"/>
                <w:sz w:val="20"/>
                <w:szCs w:val="20"/>
              </w:rPr>
            </w:pPr>
            <w:r w:rsidRPr="004328BC">
              <w:rPr>
                <w:rFonts w:ascii="Times New Roman" w:hAnsi="Times New Roman" w:cs="Times New Roman"/>
                <w:sz w:val="20"/>
                <w:szCs w:val="20"/>
              </w:rPr>
              <w:t>Variables</w:t>
            </w:r>
          </w:p>
        </w:tc>
        <w:tc>
          <w:tcPr>
            <w:tcW w:w="2126" w:type="dxa"/>
          </w:tcPr>
          <w:p w:rsidR="00E9320A" w:rsidRPr="004328BC" w:rsidRDefault="00E9320A" w:rsidP="001C1066">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p w:rsidR="00E9320A" w:rsidRPr="004328BC" w:rsidRDefault="00E9320A" w:rsidP="001C1066">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328BC">
              <w:rPr>
                <w:rFonts w:ascii="Times New Roman" w:hAnsi="Times New Roman" w:cs="Times New Roman"/>
                <w:sz w:val="20"/>
                <w:szCs w:val="20"/>
              </w:rPr>
              <w:t>Def. Operacional</w:t>
            </w:r>
          </w:p>
        </w:tc>
        <w:tc>
          <w:tcPr>
            <w:tcW w:w="1701" w:type="dxa"/>
          </w:tcPr>
          <w:p w:rsidR="00E9320A" w:rsidRPr="004328BC" w:rsidRDefault="00E9320A" w:rsidP="001C1066">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p w:rsidR="00E9320A" w:rsidRPr="004328BC" w:rsidRDefault="00E9320A" w:rsidP="001C1066">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4328BC">
              <w:rPr>
                <w:rFonts w:ascii="Times New Roman" w:hAnsi="Times New Roman" w:cs="Times New Roman"/>
                <w:sz w:val="20"/>
                <w:szCs w:val="20"/>
              </w:rPr>
              <w:t xml:space="preserve">Act./Dimensión </w:t>
            </w:r>
          </w:p>
        </w:tc>
        <w:tc>
          <w:tcPr>
            <w:tcW w:w="3798" w:type="dxa"/>
          </w:tcPr>
          <w:p w:rsidR="00E9320A" w:rsidRPr="004328BC" w:rsidRDefault="00E9320A" w:rsidP="001C1066">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p w:rsidR="00E9320A" w:rsidRPr="004328BC" w:rsidRDefault="00D676B1" w:rsidP="001C1066">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sz w:val="20"/>
                <w:szCs w:val="20"/>
              </w:rPr>
              <w:t xml:space="preserve">Acciones/ Ítems </w:t>
            </w:r>
          </w:p>
        </w:tc>
      </w:tr>
      <w:tr w:rsidR="00D676B1" w:rsidRPr="004328BC" w:rsidTr="001107E0">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560" w:type="dxa"/>
            <w:vMerge w:val="restart"/>
          </w:tcPr>
          <w:p w:rsidR="00D676B1" w:rsidRPr="004328BC" w:rsidRDefault="00D676B1" w:rsidP="001C1066">
            <w:pPr>
              <w:spacing w:line="480" w:lineRule="auto"/>
              <w:jc w:val="both"/>
              <w:rPr>
                <w:rFonts w:ascii="Times New Roman" w:hAnsi="Times New Roman" w:cs="Times New Roman"/>
                <w:b w:val="0"/>
                <w:sz w:val="20"/>
                <w:szCs w:val="20"/>
              </w:rPr>
            </w:pPr>
            <w:r w:rsidRPr="004328BC">
              <w:rPr>
                <w:rFonts w:ascii="Times New Roman" w:hAnsi="Times New Roman" w:cs="Times New Roman"/>
                <w:sz w:val="20"/>
                <w:szCs w:val="20"/>
              </w:rPr>
              <w:t>Independiente</w:t>
            </w:r>
          </w:p>
          <w:p w:rsidR="00D676B1" w:rsidRPr="00005451" w:rsidRDefault="00005451" w:rsidP="001C1066">
            <w:pPr>
              <w:spacing w:line="480" w:lineRule="auto"/>
              <w:rPr>
                <w:rFonts w:ascii="Times New Roman" w:hAnsi="Times New Roman" w:cs="Times New Roman"/>
                <w:b w:val="0"/>
                <w:sz w:val="20"/>
                <w:szCs w:val="20"/>
              </w:rPr>
            </w:pPr>
            <w:r w:rsidRPr="00005451">
              <w:rPr>
                <w:rFonts w:ascii="Times New Roman" w:hAnsi="Times New Roman" w:cs="Times New Roman"/>
                <w:b w:val="0"/>
                <w:sz w:val="20"/>
                <w:szCs w:val="20"/>
              </w:rPr>
              <w:t xml:space="preserve">Estrategias pedagógicas </w:t>
            </w:r>
            <w:r w:rsidR="00D676B1" w:rsidRPr="00005451">
              <w:rPr>
                <w:rFonts w:ascii="Times New Roman" w:hAnsi="Times New Roman" w:cs="Times New Roman"/>
                <w:b w:val="0"/>
                <w:sz w:val="20"/>
                <w:szCs w:val="20"/>
              </w:rPr>
              <w:t xml:space="preserve">   </w:t>
            </w:r>
          </w:p>
          <w:p w:rsidR="00D676B1" w:rsidRPr="004328BC" w:rsidRDefault="00D676B1" w:rsidP="001C1066">
            <w:pPr>
              <w:spacing w:line="480" w:lineRule="auto"/>
              <w:jc w:val="both"/>
              <w:rPr>
                <w:rFonts w:ascii="Times New Roman" w:hAnsi="Times New Roman" w:cs="Times New Roman"/>
                <w:sz w:val="20"/>
                <w:szCs w:val="20"/>
              </w:rPr>
            </w:pPr>
          </w:p>
        </w:tc>
        <w:tc>
          <w:tcPr>
            <w:tcW w:w="2126" w:type="dxa"/>
            <w:vMerge w:val="restart"/>
          </w:tcPr>
          <w:p w:rsidR="00D676B1" w:rsidRPr="004328BC" w:rsidRDefault="00D676B1" w:rsidP="00064A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328BC">
              <w:rPr>
                <w:rFonts w:ascii="Times New Roman" w:hAnsi="Times New Roman" w:cs="Times New Roman"/>
                <w:sz w:val="20"/>
                <w:szCs w:val="20"/>
              </w:rPr>
              <w:t>E</w:t>
            </w:r>
            <w:r w:rsidR="00064A36">
              <w:rPr>
                <w:rFonts w:ascii="Times New Roman" w:hAnsi="Times New Roman" w:cs="Times New Roman"/>
                <w:sz w:val="20"/>
                <w:szCs w:val="20"/>
              </w:rPr>
              <w:t xml:space="preserve">l programa estrategias </w:t>
            </w:r>
            <w:r w:rsidR="00A6107C">
              <w:rPr>
                <w:rFonts w:ascii="Times New Roman" w:hAnsi="Times New Roman" w:cs="Times New Roman"/>
                <w:sz w:val="20"/>
                <w:szCs w:val="20"/>
              </w:rPr>
              <w:t>pedagógicas encierra</w:t>
            </w:r>
            <w:r w:rsidR="001C1066">
              <w:rPr>
                <w:rFonts w:ascii="Times New Roman" w:hAnsi="Times New Roman" w:cs="Times New Roman"/>
                <w:sz w:val="20"/>
                <w:szCs w:val="20"/>
              </w:rPr>
              <w:t xml:space="preserve"> </w:t>
            </w:r>
            <w:r w:rsidRPr="00A62659">
              <w:rPr>
                <w:rFonts w:ascii="Times New Roman" w:hAnsi="Times New Roman" w:cs="Times New Roman"/>
                <w:sz w:val="20"/>
                <w:szCs w:val="20"/>
              </w:rPr>
              <w:t>actividades</w:t>
            </w:r>
            <w:r w:rsidR="001C1066">
              <w:rPr>
                <w:rFonts w:ascii="Times New Roman" w:hAnsi="Times New Roman" w:cs="Times New Roman"/>
                <w:sz w:val="20"/>
                <w:szCs w:val="20"/>
              </w:rPr>
              <w:t xml:space="preserve"> como:</w:t>
            </w:r>
            <w:r w:rsidR="00064A36">
              <w:rPr>
                <w:rFonts w:ascii="Times New Roman" w:hAnsi="Times New Roman" w:cs="Times New Roman"/>
                <w:sz w:val="20"/>
                <w:szCs w:val="20"/>
              </w:rPr>
              <w:t xml:space="preserve"> estrategias de enseñanza, estrategias de aprendizaje y estrategias de lectoescritura</w:t>
            </w:r>
            <w:r w:rsidR="001C1066">
              <w:rPr>
                <w:rFonts w:ascii="Times New Roman" w:hAnsi="Times New Roman" w:cs="Times New Roman"/>
                <w:sz w:val="20"/>
                <w:szCs w:val="20"/>
              </w:rPr>
              <w:t xml:space="preserve">, </w:t>
            </w:r>
            <w:r w:rsidR="00064A36">
              <w:rPr>
                <w:rFonts w:ascii="Times New Roman" w:hAnsi="Times New Roman" w:cs="Times New Roman"/>
                <w:sz w:val="20"/>
                <w:szCs w:val="20"/>
              </w:rPr>
              <w:t xml:space="preserve">para mejorar la lectoescritura: en la expresión textual, redacción de textos, escritura al </w:t>
            </w:r>
            <w:r w:rsidR="00A6107C">
              <w:rPr>
                <w:rFonts w:ascii="Times New Roman" w:hAnsi="Times New Roman" w:cs="Times New Roman"/>
                <w:sz w:val="20"/>
                <w:szCs w:val="20"/>
              </w:rPr>
              <w:t xml:space="preserve">dictado </w:t>
            </w:r>
            <w:r w:rsidR="00A6107C" w:rsidRPr="00A62659">
              <w:rPr>
                <w:rFonts w:ascii="Times New Roman" w:hAnsi="Times New Roman" w:cs="Times New Roman"/>
                <w:sz w:val="20"/>
                <w:szCs w:val="20"/>
              </w:rPr>
              <w:t>en</w:t>
            </w:r>
            <w:r w:rsidRPr="00A62659">
              <w:rPr>
                <w:rFonts w:ascii="Times New Roman" w:hAnsi="Times New Roman" w:cs="Times New Roman"/>
                <w:sz w:val="20"/>
                <w:szCs w:val="20"/>
              </w:rPr>
              <w:t xml:space="preserve"> </w:t>
            </w:r>
            <w:r w:rsidR="001C1066">
              <w:rPr>
                <w:rFonts w:ascii="Times New Roman" w:hAnsi="Times New Roman" w:cs="Times New Roman"/>
                <w:bCs/>
                <w:color w:val="000000" w:themeColor="text1"/>
                <w:sz w:val="20"/>
                <w:szCs w:val="20"/>
              </w:rPr>
              <w:t>los estudiantes</w:t>
            </w:r>
            <w:r w:rsidRPr="00A62659">
              <w:rPr>
                <w:rFonts w:ascii="Times New Roman" w:hAnsi="Times New Roman" w:cs="Times New Roman"/>
                <w:bCs/>
                <w:color w:val="000000" w:themeColor="text1"/>
                <w:sz w:val="20"/>
                <w:szCs w:val="20"/>
              </w:rPr>
              <w:t xml:space="preserve"> de</w:t>
            </w:r>
            <w:r w:rsidR="00064A36">
              <w:rPr>
                <w:rFonts w:ascii="Times New Roman" w:hAnsi="Times New Roman" w:cs="Times New Roman"/>
                <w:bCs/>
                <w:color w:val="000000" w:themeColor="text1"/>
                <w:sz w:val="20"/>
                <w:szCs w:val="20"/>
              </w:rPr>
              <w:t>l 1º grado de</w:t>
            </w:r>
            <w:r w:rsidRPr="00A62659">
              <w:rPr>
                <w:rFonts w:ascii="Times New Roman" w:hAnsi="Times New Roman" w:cs="Times New Roman"/>
                <w:bCs/>
                <w:color w:val="000000" w:themeColor="text1"/>
                <w:sz w:val="20"/>
                <w:szCs w:val="20"/>
              </w:rPr>
              <w:t xml:space="preserve"> la IE </w:t>
            </w:r>
            <w:r w:rsidR="00A6107C" w:rsidRPr="00A62659">
              <w:rPr>
                <w:rFonts w:ascii="Times New Roman" w:hAnsi="Times New Roman" w:cs="Times New Roman"/>
                <w:bCs/>
                <w:color w:val="000000" w:themeColor="text1"/>
                <w:sz w:val="20"/>
                <w:szCs w:val="20"/>
              </w:rPr>
              <w:t>No</w:t>
            </w:r>
            <w:r w:rsidRPr="00A62659">
              <w:rPr>
                <w:rFonts w:ascii="Times New Roman" w:hAnsi="Times New Roman" w:cs="Times New Roman"/>
                <w:bCs/>
                <w:color w:val="000000" w:themeColor="text1"/>
                <w:sz w:val="20"/>
                <w:szCs w:val="20"/>
              </w:rPr>
              <w:t xml:space="preserve"> 31516 “Mariscal Castilla</w:t>
            </w:r>
            <w:r w:rsidRPr="004328BC">
              <w:rPr>
                <w:rFonts w:ascii="Times New Roman" w:hAnsi="Times New Roman" w:cs="Times New Roman"/>
                <w:sz w:val="20"/>
                <w:szCs w:val="20"/>
              </w:rPr>
              <w:t xml:space="preserve">   </w:t>
            </w:r>
          </w:p>
        </w:tc>
        <w:tc>
          <w:tcPr>
            <w:tcW w:w="1701" w:type="dxa"/>
            <w:vMerge w:val="restart"/>
          </w:tcPr>
          <w:p w:rsidR="00D676B1" w:rsidRPr="004328BC" w:rsidRDefault="0061474D" w:rsidP="001C1066">
            <w:pPr>
              <w:shd w:val="clear" w:color="auto" w:fill="FFFFFF"/>
              <w:spacing w:before="120" w:after="12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Estrategias de enseñanza  </w:t>
            </w:r>
          </w:p>
          <w:p w:rsidR="00D676B1" w:rsidRPr="004328BC" w:rsidRDefault="00D676B1"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3798" w:type="dxa"/>
          </w:tcPr>
          <w:p w:rsidR="00D676B1" w:rsidRPr="00D676B1" w:rsidRDefault="00065F01" w:rsidP="00065F0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Sesión </w:t>
            </w:r>
            <w:r w:rsidR="0061474D">
              <w:rPr>
                <w:rFonts w:ascii="Times New Roman" w:hAnsi="Times New Roman" w:cs="Times New Roman"/>
                <w:sz w:val="20"/>
                <w:szCs w:val="20"/>
              </w:rPr>
              <w:t xml:space="preserve">1: </w:t>
            </w:r>
            <w:r>
              <w:rPr>
                <w:rFonts w:ascii="Times New Roman" w:hAnsi="Times New Roman" w:cs="Times New Roman"/>
                <w:sz w:val="20"/>
                <w:szCs w:val="20"/>
              </w:rPr>
              <w:t xml:space="preserve">Leemos palabras con ya, ye, yi, yo, yu </w:t>
            </w:r>
            <w:r w:rsidR="0061474D">
              <w:rPr>
                <w:rFonts w:ascii="Times New Roman" w:hAnsi="Times New Roman" w:cs="Times New Roman"/>
                <w:sz w:val="20"/>
                <w:szCs w:val="20"/>
              </w:rPr>
              <w:t xml:space="preserve">  </w:t>
            </w:r>
          </w:p>
        </w:tc>
      </w:tr>
      <w:tr w:rsidR="00D676B1" w:rsidRPr="004328BC" w:rsidTr="001107E0">
        <w:trPr>
          <w:trHeight w:val="170"/>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vMerge/>
          </w:tcPr>
          <w:p w:rsidR="00D676B1" w:rsidRPr="004328BC" w:rsidRDefault="00D676B1" w:rsidP="001C1066">
            <w:pPr>
              <w:shd w:val="clear" w:color="auto" w:fill="FFFFFF"/>
              <w:spacing w:before="120" w:after="12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798" w:type="dxa"/>
          </w:tcPr>
          <w:p w:rsidR="00D676B1" w:rsidRPr="00D676B1" w:rsidRDefault="00065F01"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Sesión 2: Leemos la fábula la cigarra y la hormiga </w:t>
            </w:r>
          </w:p>
        </w:tc>
      </w:tr>
      <w:tr w:rsidR="00D676B1" w:rsidRPr="004328BC" w:rsidTr="001107E0">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vMerge/>
          </w:tcPr>
          <w:p w:rsidR="00D676B1" w:rsidRPr="004328BC" w:rsidRDefault="00D676B1" w:rsidP="001C1066">
            <w:pPr>
              <w:shd w:val="clear" w:color="auto" w:fill="FFFFFF"/>
              <w:spacing w:before="120" w:after="12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798" w:type="dxa"/>
          </w:tcPr>
          <w:p w:rsidR="00D676B1" w:rsidRPr="00D676B1" w:rsidRDefault="00065F01"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Sesión 3: </w:t>
            </w:r>
            <w:r w:rsidR="00A46B97">
              <w:rPr>
                <w:rFonts w:ascii="Times New Roman" w:hAnsi="Times New Roman" w:cs="Times New Roman"/>
                <w:sz w:val="20"/>
                <w:szCs w:val="20"/>
              </w:rPr>
              <w:t xml:space="preserve">Escribimos un texto de instrucciones </w:t>
            </w:r>
          </w:p>
        </w:tc>
      </w:tr>
      <w:tr w:rsidR="00D676B1" w:rsidRPr="004328BC" w:rsidTr="001107E0">
        <w:trPr>
          <w:trHeight w:val="450"/>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vMerge w:val="restart"/>
          </w:tcPr>
          <w:p w:rsidR="00D676B1" w:rsidRPr="004328BC" w:rsidRDefault="0061474D" w:rsidP="001C1066">
            <w:pPr>
              <w:shd w:val="clear" w:color="auto" w:fill="FFFFFF"/>
              <w:spacing w:before="120" w:after="12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Estrategia de aprendizaje  </w:t>
            </w:r>
          </w:p>
          <w:p w:rsidR="00D676B1" w:rsidRPr="004328BC" w:rsidRDefault="00D676B1"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798" w:type="dxa"/>
          </w:tcPr>
          <w:p w:rsidR="00D676B1" w:rsidRPr="00D676B1" w:rsidRDefault="00A46B97" w:rsidP="0061474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Sesión 4: Oraciones incompletas </w:t>
            </w:r>
          </w:p>
        </w:tc>
      </w:tr>
      <w:tr w:rsidR="00D676B1" w:rsidRPr="004328BC" w:rsidTr="001107E0">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vMerge/>
          </w:tcPr>
          <w:p w:rsidR="00D676B1" w:rsidRPr="004328BC" w:rsidRDefault="00D676B1" w:rsidP="001C1066">
            <w:pPr>
              <w:shd w:val="clear" w:color="auto" w:fill="FFFFFF"/>
              <w:spacing w:before="120" w:after="12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798" w:type="dxa"/>
          </w:tcPr>
          <w:p w:rsidR="00D676B1" w:rsidRPr="00D676B1" w:rsidRDefault="00440E07"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Sesión 5: Dialogo sobre el medio ambiente  </w:t>
            </w:r>
            <w:r w:rsidR="0061474D">
              <w:rPr>
                <w:rFonts w:ascii="Times New Roman" w:hAnsi="Times New Roman" w:cs="Times New Roman"/>
                <w:sz w:val="20"/>
                <w:szCs w:val="20"/>
              </w:rPr>
              <w:t xml:space="preserve"> </w:t>
            </w:r>
          </w:p>
        </w:tc>
      </w:tr>
      <w:tr w:rsidR="00D676B1" w:rsidRPr="004328BC" w:rsidTr="001107E0">
        <w:trPr>
          <w:trHeight w:val="307"/>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vMerge/>
          </w:tcPr>
          <w:p w:rsidR="00D676B1" w:rsidRPr="004328BC" w:rsidRDefault="00D676B1" w:rsidP="001C1066">
            <w:pPr>
              <w:shd w:val="clear" w:color="auto" w:fill="FFFFFF"/>
              <w:spacing w:before="120" w:after="12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798" w:type="dxa"/>
          </w:tcPr>
          <w:p w:rsidR="00D676B1" w:rsidRPr="00D676B1" w:rsidRDefault="00440E07"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Sesión 6: Leemos y escribimos con fra, fre, fri, fro fru    </w:t>
            </w:r>
          </w:p>
        </w:tc>
      </w:tr>
      <w:tr w:rsidR="00D676B1" w:rsidRPr="004328BC" w:rsidTr="001107E0">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vMerge w:val="restart"/>
          </w:tcPr>
          <w:p w:rsidR="00D676B1" w:rsidRPr="004328BC" w:rsidRDefault="0061474D" w:rsidP="001C1066">
            <w:pPr>
              <w:shd w:val="clear" w:color="auto" w:fill="FFFFFF"/>
              <w:spacing w:before="120" w:after="12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Estrategia de lectoescritura  </w:t>
            </w:r>
          </w:p>
        </w:tc>
        <w:tc>
          <w:tcPr>
            <w:tcW w:w="3798" w:type="dxa"/>
          </w:tcPr>
          <w:p w:rsidR="00D676B1" w:rsidRPr="00CE685E" w:rsidRDefault="00440E07"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Sesión 7: Plan lector solidaridad hacia los animales y las plantas   </w:t>
            </w:r>
          </w:p>
        </w:tc>
      </w:tr>
      <w:tr w:rsidR="00D676B1" w:rsidRPr="004328BC" w:rsidTr="001107E0">
        <w:trPr>
          <w:trHeight w:val="312"/>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vMerge/>
          </w:tcPr>
          <w:p w:rsidR="00D676B1" w:rsidRPr="004328BC" w:rsidRDefault="00D676B1" w:rsidP="001C1066">
            <w:pPr>
              <w:shd w:val="clear" w:color="auto" w:fill="FFFFFF"/>
              <w:spacing w:before="120" w:after="12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798" w:type="dxa"/>
          </w:tcPr>
          <w:p w:rsidR="00D676B1" w:rsidRPr="00CE685E" w:rsidRDefault="001117EC"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Se</w:t>
            </w:r>
            <w:r w:rsidR="006874D7">
              <w:rPr>
                <w:rFonts w:ascii="Times New Roman" w:hAnsi="Times New Roman" w:cs="Times New Roman"/>
                <w:sz w:val="20"/>
                <w:szCs w:val="20"/>
              </w:rPr>
              <w:t>sión 8: Escribimos palabras con z</w:t>
            </w:r>
            <w:r>
              <w:rPr>
                <w:rFonts w:ascii="Times New Roman" w:hAnsi="Times New Roman" w:cs="Times New Roman"/>
                <w:sz w:val="20"/>
                <w:szCs w:val="20"/>
              </w:rPr>
              <w:t xml:space="preserve">a, ce, ci, zo, zu </w:t>
            </w:r>
          </w:p>
        </w:tc>
      </w:tr>
      <w:tr w:rsidR="00D676B1" w:rsidRPr="004328BC" w:rsidTr="001107E0">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vMerge/>
          </w:tcPr>
          <w:p w:rsidR="00D676B1" w:rsidRPr="004328BC" w:rsidRDefault="00D676B1" w:rsidP="001C1066">
            <w:pPr>
              <w:shd w:val="clear" w:color="auto" w:fill="FFFFFF"/>
              <w:spacing w:before="120" w:after="12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798" w:type="dxa"/>
          </w:tcPr>
          <w:p w:rsidR="0061474D" w:rsidRPr="00CE685E" w:rsidRDefault="001117EC"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Sesión 9: Escriben un cuento de </w:t>
            </w:r>
            <w:r w:rsidR="00FA6051">
              <w:rPr>
                <w:rFonts w:ascii="Times New Roman" w:hAnsi="Times New Roman" w:cs="Times New Roman"/>
                <w:sz w:val="20"/>
                <w:szCs w:val="20"/>
              </w:rPr>
              <w:t>navidad</w:t>
            </w:r>
          </w:p>
        </w:tc>
      </w:tr>
      <w:tr w:rsidR="00D676B1" w:rsidRPr="004328BC" w:rsidTr="001107E0">
        <w:trPr>
          <w:trHeight w:val="110"/>
        </w:trPr>
        <w:tc>
          <w:tcPr>
            <w:cnfStyle w:val="001000000000" w:firstRow="0" w:lastRow="0" w:firstColumn="1" w:lastColumn="0" w:oddVBand="0" w:evenVBand="0" w:oddHBand="0" w:evenHBand="0" w:firstRowFirstColumn="0" w:firstRowLastColumn="0" w:lastRowFirstColumn="0" w:lastRowLastColumn="0"/>
            <w:tcW w:w="1560" w:type="dxa"/>
            <w:vMerge w:val="restart"/>
          </w:tcPr>
          <w:p w:rsidR="00D676B1" w:rsidRPr="004328BC" w:rsidRDefault="00D676B1" w:rsidP="001C1066">
            <w:pPr>
              <w:spacing w:line="480" w:lineRule="auto"/>
              <w:jc w:val="both"/>
              <w:rPr>
                <w:rFonts w:ascii="Times New Roman" w:hAnsi="Times New Roman" w:cs="Times New Roman"/>
                <w:b w:val="0"/>
                <w:sz w:val="20"/>
                <w:szCs w:val="20"/>
              </w:rPr>
            </w:pPr>
            <w:r w:rsidRPr="004328BC">
              <w:rPr>
                <w:rFonts w:ascii="Times New Roman" w:hAnsi="Times New Roman" w:cs="Times New Roman"/>
                <w:sz w:val="20"/>
                <w:szCs w:val="20"/>
              </w:rPr>
              <w:t>Dependiente</w:t>
            </w:r>
          </w:p>
          <w:p w:rsidR="00D676B1" w:rsidRPr="00005451" w:rsidRDefault="00005451" w:rsidP="001C1066">
            <w:pPr>
              <w:spacing w:line="480" w:lineRule="auto"/>
              <w:jc w:val="both"/>
              <w:rPr>
                <w:rFonts w:ascii="Times New Roman" w:hAnsi="Times New Roman" w:cs="Times New Roman"/>
                <w:sz w:val="20"/>
                <w:szCs w:val="20"/>
              </w:rPr>
            </w:pPr>
            <w:r w:rsidRPr="00005451">
              <w:rPr>
                <w:rFonts w:ascii="Times New Roman" w:hAnsi="Times New Roman" w:cs="Times New Roman"/>
                <w:b w:val="0"/>
                <w:sz w:val="20"/>
                <w:szCs w:val="20"/>
              </w:rPr>
              <w:lastRenderedPageBreak/>
              <w:t xml:space="preserve">Lectura y escritura </w:t>
            </w:r>
            <w:r w:rsidR="00D676B1" w:rsidRPr="00005451">
              <w:rPr>
                <w:rFonts w:ascii="Times New Roman" w:hAnsi="Times New Roman" w:cs="Times New Roman"/>
                <w:b w:val="0"/>
                <w:sz w:val="20"/>
                <w:szCs w:val="20"/>
              </w:rPr>
              <w:t xml:space="preserve"> </w:t>
            </w:r>
            <w:r w:rsidR="00D676B1" w:rsidRPr="00005451">
              <w:rPr>
                <w:rFonts w:ascii="Times New Roman" w:hAnsi="Times New Roman" w:cs="Times New Roman"/>
                <w:sz w:val="20"/>
                <w:szCs w:val="20"/>
              </w:rPr>
              <w:t xml:space="preserve"> </w:t>
            </w:r>
          </w:p>
          <w:p w:rsidR="00D676B1" w:rsidRPr="004328BC" w:rsidRDefault="00D676B1" w:rsidP="001C1066">
            <w:pPr>
              <w:spacing w:line="480" w:lineRule="auto"/>
              <w:rPr>
                <w:rFonts w:ascii="Times New Roman" w:hAnsi="Times New Roman" w:cs="Times New Roman"/>
                <w:sz w:val="20"/>
                <w:szCs w:val="20"/>
              </w:rPr>
            </w:pPr>
          </w:p>
        </w:tc>
        <w:tc>
          <w:tcPr>
            <w:tcW w:w="2126" w:type="dxa"/>
            <w:vMerge w:val="restart"/>
          </w:tcPr>
          <w:p w:rsidR="00D676B1" w:rsidRPr="004328BC" w:rsidRDefault="00D676B1" w:rsidP="001C10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28BC">
              <w:rPr>
                <w:rFonts w:ascii="Times New Roman" w:hAnsi="Times New Roman" w:cs="Times New Roman"/>
                <w:sz w:val="20"/>
                <w:szCs w:val="20"/>
              </w:rPr>
              <w:lastRenderedPageBreak/>
              <w:t>La lista de cotejo</w:t>
            </w:r>
            <w:r>
              <w:rPr>
                <w:rFonts w:ascii="Times New Roman" w:hAnsi="Times New Roman" w:cs="Times New Roman"/>
                <w:sz w:val="20"/>
                <w:szCs w:val="20"/>
              </w:rPr>
              <w:t xml:space="preserve"> pretes</w:t>
            </w:r>
            <w:r w:rsidR="00064A36">
              <w:rPr>
                <w:rFonts w:ascii="Times New Roman" w:hAnsi="Times New Roman" w:cs="Times New Roman"/>
                <w:sz w:val="20"/>
                <w:szCs w:val="20"/>
              </w:rPr>
              <w:t xml:space="preserve">t postest sobre la </w:t>
            </w:r>
            <w:r w:rsidR="00064A36">
              <w:rPr>
                <w:rFonts w:ascii="Times New Roman" w:hAnsi="Times New Roman" w:cs="Times New Roman"/>
                <w:sz w:val="20"/>
                <w:szCs w:val="20"/>
              </w:rPr>
              <w:lastRenderedPageBreak/>
              <w:t>lectoescritura</w:t>
            </w:r>
            <w:r>
              <w:rPr>
                <w:rFonts w:ascii="Times New Roman" w:hAnsi="Times New Roman" w:cs="Times New Roman"/>
                <w:sz w:val="20"/>
                <w:szCs w:val="20"/>
              </w:rPr>
              <w:t xml:space="preserve"> </w:t>
            </w:r>
            <w:r w:rsidRPr="004328BC">
              <w:rPr>
                <w:rFonts w:ascii="Times New Roman" w:hAnsi="Times New Roman" w:cs="Times New Roman"/>
                <w:sz w:val="20"/>
                <w:szCs w:val="20"/>
              </w:rPr>
              <w:t>tiene por objetiv</w:t>
            </w:r>
            <w:r>
              <w:rPr>
                <w:rFonts w:ascii="Times New Roman" w:hAnsi="Times New Roman" w:cs="Times New Roman"/>
                <w:sz w:val="20"/>
                <w:szCs w:val="20"/>
              </w:rPr>
              <w:t xml:space="preserve">o observar el desarrollo en </w:t>
            </w:r>
            <w:r w:rsidR="00CE685E">
              <w:rPr>
                <w:rFonts w:ascii="Times New Roman" w:hAnsi="Times New Roman" w:cs="Times New Roman"/>
                <w:sz w:val="20"/>
                <w:szCs w:val="20"/>
              </w:rPr>
              <w:t>las dimensiones</w:t>
            </w:r>
            <w:r w:rsidR="00064A36">
              <w:rPr>
                <w:rFonts w:ascii="Times New Roman" w:hAnsi="Times New Roman" w:cs="Times New Roman"/>
                <w:sz w:val="20"/>
                <w:szCs w:val="20"/>
              </w:rPr>
              <w:t>: expresión textual, redacción</w:t>
            </w:r>
            <w:r w:rsidR="00313DAD">
              <w:rPr>
                <w:rFonts w:ascii="Times New Roman" w:hAnsi="Times New Roman" w:cs="Times New Roman"/>
                <w:sz w:val="20"/>
                <w:szCs w:val="20"/>
              </w:rPr>
              <w:t xml:space="preserve"> de textos y escritura, el dictado</w:t>
            </w:r>
            <w:r w:rsidR="00CE685E">
              <w:rPr>
                <w:rFonts w:ascii="Times New Roman" w:hAnsi="Times New Roman" w:cs="Times New Roman"/>
                <w:sz w:val="20"/>
                <w:szCs w:val="20"/>
              </w:rPr>
              <w:t xml:space="preserve"> </w:t>
            </w:r>
            <w:r w:rsidR="00CE685E" w:rsidRPr="004328BC">
              <w:rPr>
                <w:rFonts w:ascii="Times New Roman" w:hAnsi="Times New Roman" w:cs="Times New Roman"/>
                <w:sz w:val="20"/>
                <w:szCs w:val="20"/>
              </w:rPr>
              <w:t>en</w:t>
            </w:r>
            <w:r w:rsidRPr="004328BC">
              <w:rPr>
                <w:rFonts w:ascii="Times New Roman" w:hAnsi="Times New Roman" w:cs="Times New Roman"/>
                <w:sz w:val="20"/>
                <w:szCs w:val="20"/>
              </w:rPr>
              <w:t xml:space="preserve"> niños y niñas, consta de </w:t>
            </w:r>
            <w:r w:rsidR="00064A36">
              <w:rPr>
                <w:rFonts w:ascii="Times New Roman" w:hAnsi="Times New Roman" w:cs="Times New Roman"/>
                <w:sz w:val="20"/>
                <w:szCs w:val="20"/>
              </w:rPr>
              <w:t>15 ítems, tipo Likert con alternativas: Nunca 80) A veces (1) Siempre (2)</w:t>
            </w:r>
            <w:r>
              <w:rPr>
                <w:rFonts w:ascii="Times New Roman" w:hAnsi="Times New Roman" w:cs="Times New Roman"/>
                <w:sz w:val="20"/>
                <w:szCs w:val="20"/>
              </w:rPr>
              <w:t>, se han construido a raíz</w:t>
            </w:r>
            <w:r w:rsidRPr="004328BC">
              <w:rPr>
                <w:rFonts w:ascii="Times New Roman" w:hAnsi="Times New Roman" w:cs="Times New Roman"/>
                <w:sz w:val="20"/>
                <w:szCs w:val="20"/>
              </w:rPr>
              <w:t xml:space="preserve"> de las actividades pr</w:t>
            </w:r>
            <w:r w:rsidR="00032F39">
              <w:rPr>
                <w:rFonts w:ascii="Times New Roman" w:hAnsi="Times New Roman" w:cs="Times New Roman"/>
                <w:sz w:val="20"/>
                <w:szCs w:val="20"/>
              </w:rPr>
              <w:t>ogramadas mediante estrategias: de enseñanza, ap4ndizaje y lectoescritura</w:t>
            </w:r>
            <w:r>
              <w:rPr>
                <w:rFonts w:ascii="Times New Roman" w:hAnsi="Times New Roman" w:cs="Times New Roman"/>
                <w:sz w:val="20"/>
                <w:szCs w:val="20"/>
              </w:rPr>
              <w:t xml:space="preserve"> validados y confiables para su suministro</w:t>
            </w:r>
            <w:r w:rsidR="00032F39">
              <w:rPr>
                <w:rFonts w:ascii="Times New Roman" w:hAnsi="Times New Roman" w:cs="Times New Roman"/>
                <w:sz w:val="20"/>
                <w:szCs w:val="20"/>
              </w:rPr>
              <w:t xml:space="preserve">. </w:t>
            </w:r>
          </w:p>
        </w:tc>
        <w:tc>
          <w:tcPr>
            <w:tcW w:w="1701" w:type="dxa"/>
            <w:vMerge w:val="restart"/>
          </w:tcPr>
          <w:p w:rsidR="00D676B1" w:rsidRPr="004328BC" w:rsidRDefault="0061474D" w:rsidP="001C1066">
            <w:pPr>
              <w:shd w:val="clear" w:color="auto" w:fill="FFFFFF"/>
              <w:spacing w:before="120" w:after="12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 xml:space="preserve">Expresión textual </w:t>
            </w:r>
            <w:r w:rsidR="00D676B1" w:rsidRPr="004328BC">
              <w:rPr>
                <w:rFonts w:ascii="Times New Roman" w:hAnsi="Times New Roman" w:cs="Times New Roman"/>
                <w:sz w:val="20"/>
                <w:szCs w:val="20"/>
              </w:rPr>
              <w:t xml:space="preserve">    </w:t>
            </w:r>
          </w:p>
        </w:tc>
        <w:tc>
          <w:tcPr>
            <w:tcW w:w="3798" w:type="dxa"/>
          </w:tcPr>
          <w:p w:rsidR="00D676B1" w:rsidRPr="0092215B" w:rsidRDefault="00065F01"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215B">
              <w:rPr>
                <w:rFonts w:ascii="Times New Roman" w:hAnsi="Times New Roman" w:cs="Times New Roman"/>
                <w:sz w:val="20"/>
                <w:szCs w:val="20"/>
              </w:rPr>
              <w:t xml:space="preserve">Se expresa con pronunciación y entonación </w:t>
            </w:r>
          </w:p>
        </w:tc>
      </w:tr>
      <w:tr w:rsidR="00D676B1" w:rsidRPr="004328BC" w:rsidTr="001107E0">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vMerge/>
          </w:tcPr>
          <w:p w:rsidR="00D676B1" w:rsidRPr="004328BC" w:rsidRDefault="00D676B1" w:rsidP="001C1066">
            <w:pPr>
              <w:shd w:val="clear" w:color="auto" w:fill="FFFFFF"/>
              <w:spacing w:before="120" w:after="12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798" w:type="dxa"/>
          </w:tcPr>
          <w:p w:rsidR="00D676B1" w:rsidRPr="0092215B" w:rsidRDefault="00065F01"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215B">
              <w:rPr>
                <w:rFonts w:ascii="Times New Roman" w:hAnsi="Times New Roman" w:cs="Times New Roman"/>
                <w:sz w:val="20"/>
                <w:szCs w:val="20"/>
              </w:rPr>
              <w:t xml:space="preserve">Explica con claridad y fluidez </w:t>
            </w:r>
          </w:p>
        </w:tc>
      </w:tr>
      <w:tr w:rsidR="00D676B1" w:rsidRPr="004328BC" w:rsidTr="001107E0">
        <w:trPr>
          <w:trHeight w:val="195"/>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vMerge/>
          </w:tcPr>
          <w:p w:rsidR="00D676B1" w:rsidRPr="004328BC" w:rsidRDefault="00D676B1" w:rsidP="001C1066">
            <w:pPr>
              <w:shd w:val="clear" w:color="auto" w:fill="FFFFFF"/>
              <w:spacing w:before="120" w:after="12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798" w:type="dxa"/>
          </w:tcPr>
          <w:p w:rsidR="00D676B1" w:rsidRPr="0092215B" w:rsidRDefault="00065F01"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215B">
              <w:rPr>
                <w:rFonts w:ascii="Times New Roman" w:hAnsi="Times New Roman" w:cs="Times New Roman"/>
                <w:sz w:val="20"/>
                <w:szCs w:val="20"/>
              </w:rPr>
              <w:t>Identifica la palaba hormiga</w:t>
            </w:r>
            <w:r w:rsidR="0018104A" w:rsidRPr="0092215B">
              <w:rPr>
                <w:rFonts w:ascii="Times New Roman" w:hAnsi="Times New Roman" w:cs="Times New Roman"/>
                <w:sz w:val="20"/>
                <w:szCs w:val="20"/>
              </w:rPr>
              <w:t xml:space="preserve"> en la fabula  </w:t>
            </w:r>
          </w:p>
        </w:tc>
      </w:tr>
      <w:tr w:rsidR="00D676B1" w:rsidRPr="004328BC" w:rsidTr="001107E0">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vMerge/>
          </w:tcPr>
          <w:p w:rsidR="00D676B1" w:rsidRPr="004328BC" w:rsidRDefault="00D676B1" w:rsidP="001C1066">
            <w:pPr>
              <w:shd w:val="clear" w:color="auto" w:fill="FFFFFF"/>
              <w:spacing w:before="120" w:after="12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798" w:type="dxa"/>
          </w:tcPr>
          <w:p w:rsidR="00D676B1" w:rsidRPr="0092215B" w:rsidRDefault="00065F01" w:rsidP="00065F0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215B">
              <w:rPr>
                <w:rFonts w:ascii="Times New Roman" w:hAnsi="Times New Roman" w:cs="Times New Roman"/>
                <w:sz w:val="20"/>
                <w:szCs w:val="20"/>
              </w:rPr>
              <w:t xml:space="preserve">Describe los personajes de la fabula </w:t>
            </w:r>
          </w:p>
        </w:tc>
      </w:tr>
      <w:tr w:rsidR="00D676B1" w:rsidRPr="004328BC" w:rsidTr="001107E0">
        <w:trPr>
          <w:trHeight w:val="297"/>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vMerge/>
          </w:tcPr>
          <w:p w:rsidR="00D676B1" w:rsidRPr="004328BC" w:rsidRDefault="00D676B1" w:rsidP="001C1066">
            <w:pPr>
              <w:shd w:val="clear" w:color="auto" w:fill="FFFFFF"/>
              <w:spacing w:before="120" w:after="12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798" w:type="dxa"/>
          </w:tcPr>
          <w:p w:rsidR="00D676B1" w:rsidRPr="0092215B" w:rsidRDefault="00A46B97" w:rsidP="007551A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215B">
              <w:rPr>
                <w:rFonts w:ascii="Times New Roman" w:hAnsi="Times New Roman" w:cs="Times New Roman"/>
                <w:sz w:val="20"/>
                <w:szCs w:val="20"/>
              </w:rPr>
              <w:t xml:space="preserve">Escribe palabra de la observación de imágenes </w:t>
            </w:r>
          </w:p>
        </w:tc>
      </w:tr>
      <w:tr w:rsidR="00D676B1" w:rsidRPr="004328BC" w:rsidTr="001107E0">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shd w:val="clear" w:color="auto" w:fill="FFFFFF"/>
              </w:rPr>
            </w:pPr>
          </w:p>
        </w:tc>
        <w:tc>
          <w:tcPr>
            <w:tcW w:w="1701" w:type="dxa"/>
            <w:vMerge w:val="restart"/>
          </w:tcPr>
          <w:p w:rsidR="00D676B1" w:rsidRPr="004328BC" w:rsidRDefault="0061474D" w:rsidP="001C1066">
            <w:pPr>
              <w:shd w:val="clear" w:color="auto" w:fill="FFFFFF"/>
              <w:spacing w:before="120" w:after="12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Redacción de textos </w:t>
            </w:r>
          </w:p>
        </w:tc>
        <w:tc>
          <w:tcPr>
            <w:tcW w:w="3798" w:type="dxa"/>
          </w:tcPr>
          <w:p w:rsidR="00D676B1" w:rsidRPr="0092215B" w:rsidRDefault="00A46B97"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215B">
              <w:rPr>
                <w:rFonts w:ascii="Times New Roman" w:hAnsi="Times New Roman" w:cs="Times New Roman"/>
                <w:sz w:val="20"/>
                <w:szCs w:val="20"/>
              </w:rPr>
              <w:t xml:space="preserve">Escribe respetando las reglas ortográficas  </w:t>
            </w:r>
            <w:r w:rsidR="007551A5" w:rsidRPr="0092215B">
              <w:rPr>
                <w:rFonts w:ascii="Times New Roman" w:hAnsi="Times New Roman" w:cs="Times New Roman"/>
                <w:sz w:val="20"/>
                <w:szCs w:val="20"/>
              </w:rPr>
              <w:t xml:space="preserve"> </w:t>
            </w:r>
          </w:p>
        </w:tc>
      </w:tr>
      <w:tr w:rsidR="00CE685E" w:rsidRPr="004328BC" w:rsidTr="001107E0">
        <w:trPr>
          <w:trHeight w:val="242"/>
        </w:trPr>
        <w:tc>
          <w:tcPr>
            <w:cnfStyle w:val="001000000000" w:firstRow="0" w:lastRow="0" w:firstColumn="1" w:lastColumn="0" w:oddVBand="0" w:evenVBand="0" w:oddHBand="0" w:evenHBand="0" w:firstRowFirstColumn="0" w:firstRowLastColumn="0" w:lastRowFirstColumn="0" w:lastRowLastColumn="0"/>
            <w:tcW w:w="1560" w:type="dxa"/>
            <w:vMerge/>
          </w:tcPr>
          <w:p w:rsidR="00CE685E" w:rsidRPr="004328BC" w:rsidRDefault="00CE685E" w:rsidP="001C1066">
            <w:pPr>
              <w:spacing w:line="480" w:lineRule="auto"/>
              <w:jc w:val="both"/>
              <w:rPr>
                <w:rFonts w:ascii="Times New Roman" w:hAnsi="Times New Roman" w:cs="Times New Roman"/>
                <w:b w:val="0"/>
                <w:sz w:val="20"/>
                <w:szCs w:val="20"/>
              </w:rPr>
            </w:pPr>
          </w:p>
        </w:tc>
        <w:tc>
          <w:tcPr>
            <w:tcW w:w="2126" w:type="dxa"/>
            <w:vMerge/>
          </w:tcPr>
          <w:p w:rsidR="00CE685E" w:rsidRPr="004328BC" w:rsidRDefault="00CE685E"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shd w:val="clear" w:color="auto" w:fill="FFFFFF"/>
              </w:rPr>
            </w:pPr>
          </w:p>
        </w:tc>
        <w:tc>
          <w:tcPr>
            <w:tcW w:w="1701" w:type="dxa"/>
            <w:vMerge/>
          </w:tcPr>
          <w:p w:rsidR="00CE685E" w:rsidRPr="004328BC" w:rsidRDefault="00CE685E" w:rsidP="001C1066">
            <w:pPr>
              <w:shd w:val="clear" w:color="auto" w:fill="FFFFFF"/>
              <w:spacing w:before="120" w:after="12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798" w:type="dxa"/>
          </w:tcPr>
          <w:p w:rsidR="00CE685E" w:rsidRPr="0092215B" w:rsidRDefault="00A46B97"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215B">
              <w:rPr>
                <w:rFonts w:ascii="Times New Roman" w:hAnsi="Times New Roman" w:cs="Times New Roman"/>
                <w:sz w:val="20"/>
                <w:szCs w:val="20"/>
              </w:rPr>
              <w:t xml:space="preserve">Lee oraciones a través de imágenes </w:t>
            </w:r>
            <w:r w:rsidR="007551A5" w:rsidRPr="0092215B">
              <w:rPr>
                <w:rFonts w:ascii="Times New Roman" w:hAnsi="Times New Roman" w:cs="Times New Roman"/>
                <w:sz w:val="20"/>
                <w:szCs w:val="20"/>
              </w:rPr>
              <w:t xml:space="preserve"> </w:t>
            </w:r>
          </w:p>
        </w:tc>
      </w:tr>
      <w:tr w:rsidR="00D676B1" w:rsidRPr="004328BC" w:rsidTr="001107E0">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shd w:val="clear" w:color="auto" w:fill="FFFFFF"/>
              </w:rPr>
            </w:pPr>
          </w:p>
        </w:tc>
        <w:tc>
          <w:tcPr>
            <w:tcW w:w="1701" w:type="dxa"/>
            <w:vMerge/>
          </w:tcPr>
          <w:p w:rsidR="00D676B1" w:rsidRPr="004328BC" w:rsidRDefault="00D676B1" w:rsidP="001C1066">
            <w:pPr>
              <w:shd w:val="clear" w:color="auto" w:fill="FFFFFF"/>
              <w:spacing w:before="120" w:after="12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798" w:type="dxa"/>
          </w:tcPr>
          <w:p w:rsidR="00D676B1" w:rsidRPr="0092215B" w:rsidRDefault="00A46B97"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215B">
              <w:rPr>
                <w:rFonts w:ascii="Times New Roman" w:hAnsi="Times New Roman" w:cs="Times New Roman"/>
                <w:sz w:val="20"/>
                <w:szCs w:val="20"/>
              </w:rPr>
              <w:t xml:space="preserve">Deduce y explica de que trata las oraciones </w:t>
            </w:r>
          </w:p>
        </w:tc>
      </w:tr>
      <w:tr w:rsidR="00D676B1" w:rsidRPr="004328BC" w:rsidTr="001107E0">
        <w:trPr>
          <w:trHeight w:val="137"/>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shd w:val="clear" w:color="auto" w:fill="FFFFFF"/>
              </w:rPr>
            </w:pPr>
          </w:p>
        </w:tc>
        <w:tc>
          <w:tcPr>
            <w:tcW w:w="1701" w:type="dxa"/>
            <w:vMerge/>
          </w:tcPr>
          <w:p w:rsidR="00D676B1" w:rsidRPr="004328BC" w:rsidRDefault="00D676B1" w:rsidP="001C1066">
            <w:pPr>
              <w:shd w:val="clear" w:color="auto" w:fill="FFFFFF"/>
              <w:spacing w:before="120" w:after="12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798" w:type="dxa"/>
          </w:tcPr>
          <w:p w:rsidR="00D676B1" w:rsidRPr="0092215B" w:rsidRDefault="00440E07"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215B">
              <w:rPr>
                <w:rFonts w:ascii="Times New Roman" w:hAnsi="Times New Roman" w:cs="Times New Roman"/>
                <w:sz w:val="20"/>
                <w:szCs w:val="20"/>
              </w:rPr>
              <w:t xml:space="preserve">Se expresan con pronunciación y entonación </w:t>
            </w:r>
            <w:r w:rsidR="007551A5" w:rsidRPr="0092215B">
              <w:rPr>
                <w:rFonts w:ascii="Times New Roman" w:hAnsi="Times New Roman" w:cs="Times New Roman"/>
                <w:sz w:val="20"/>
                <w:szCs w:val="20"/>
              </w:rPr>
              <w:t xml:space="preserve">  </w:t>
            </w:r>
          </w:p>
        </w:tc>
      </w:tr>
      <w:tr w:rsidR="00D676B1" w:rsidRPr="004328BC" w:rsidTr="001107E0">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shd w:val="clear" w:color="auto" w:fill="FFFFFF"/>
              </w:rPr>
            </w:pPr>
          </w:p>
        </w:tc>
        <w:tc>
          <w:tcPr>
            <w:tcW w:w="1701" w:type="dxa"/>
            <w:vMerge/>
          </w:tcPr>
          <w:p w:rsidR="00D676B1" w:rsidRPr="004328BC" w:rsidRDefault="00D676B1" w:rsidP="001C1066">
            <w:pPr>
              <w:shd w:val="clear" w:color="auto" w:fill="FFFFFF"/>
              <w:spacing w:before="120" w:after="12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798" w:type="dxa"/>
          </w:tcPr>
          <w:p w:rsidR="00D676B1" w:rsidRPr="0092215B" w:rsidRDefault="00440E07"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215B">
              <w:rPr>
                <w:rFonts w:ascii="Times New Roman" w:hAnsi="Times New Roman" w:cs="Times New Roman"/>
                <w:sz w:val="20"/>
                <w:szCs w:val="20"/>
              </w:rPr>
              <w:t xml:space="preserve">Fundamenta su punto de vista </w:t>
            </w:r>
          </w:p>
        </w:tc>
      </w:tr>
      <w:tr w:rsidR="00D676B1" w:rsidRPr="004328BC" w:rsidTr="001107E0">
        <w:trPr>
          <w:trHeight w:val="234"/>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shd w:val="clear" w:color="auto" w:fill="FFFFFF"/>
              </w:rPr>
            </w:pPr>
          </w:p>
        </w:tc>
        <w:tc>
          <w:tcPr>
            <w:tcW w:w="1701" w:type="dxa"/>
            <w:vMerge w:val="restart"/>
          </w:tcPr>
          <w:p w:rsidR="00D676B1" w:rsidRPr="004328BC" w:rsidRDefault="0061474D" w:rsidP="001C1066">
            <w:pPr>
              <w:shd w:val="clear" w:color="auto" w:fill="FFFFFF"/>
              <w:spacing w:before="120" w:after="12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Escribe al dictado </w:t>
            </w:r>
          </w:p>
        </w:tc>
        <w:tc>
          <w:tcPr>
            <w:tcW w:w="3798" w:type="dxa"/>
          </w:tcPr>
          <w:p w:rsidR="00D676B1" w:rsidRPr="0092215B" w:rsidRDefault="00440E07" w:rsidP="001C106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215B">
              <w:rPr>
                <w:rFonts w:ascii="Times New Roman" w:hAnsi="Times New Roman" w:cs="Times New Roman"/>
                <w:sz w:val="20"/>
                <w:szCs w:val="20"/>
              </w:rPr>
              <w:t xml:space="preserve">Escribe palabra a través del dictado </w:t>
            </w:r>
          </w:p>
        </w:tc>
      </w:tr>
      <w:tr w:rsidR="00D676B1" w:rsidRPr="004328BC" w:rsidTr="001107E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shd w:val="clear" w:color="auto" w:fill="FFFFFF"/>
              </w:rPr>
            </w:pPr>
          </w:p>
        </w:tc>
        <w:tc>
          <w:tcPr>
            <w:tcW w:w="1701" w:type="dxa"/>
            <w:vMerge/>
          </w:tcPr>
          <w:p w:rsidR="00D676B1" w:rsidRPr="004328BC" w:rsidRDefault="00D676B1" w:rsidP="001C1066">
            <w:pPr>
              <w:shd w:val="clear" w:color="auto" w:fill="FFFFFF"/>
              <w:spacing w:before="120" w:after="12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798" w:type="dxa"/>
          </w:tcPr>
          <w:p w:rsidR="00D676B1" w:rsidRPr="0092215B" w:rsidRDefault="007551A5" w:rsidP="001C106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215B">
              <w:rPr>
                <w:rFonts w:ascii="Times New Roman" w:hAnsi="Times New Roman" w:cs="Times New Roman"/>
                <w:sz w:val="20"/>
                <w:szCs w:val="20"/>
              </w:rPr>
              <w:t xml:space="preserve">Escribe </w:t>
            </w:r>
            <w:r w:rsidR="00440E07" w:rsidRPr="0092215B">
              <w:rPr>
                <w:rFonts w:ascii="Times New Roman" w:hAnsi="Times New Roman" w:cs="Times New Roman"/>
                <w:sz w:val="20"/>
                <w:szCs w:val="20"/>
              </w:rPr>
              <w:t xml:space="preserve">respetando las reglas ortográficas  </w:t>
            </w:r>
          </w:p>
        </w:tc>
      </w:tr>
      <w:tr w:rsidR="00D676B1" w:rsidRPr="004328BC" w:rsidTr="001107E0">
        <w:trPr>
          <w:trHeight w:val="262"/>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shd w:val="clear" w:color="auto" w:fill="FFFFFF"/>
              </w:rPr>
            </w:pPr>
          </w:p>
        </w:tc>
        <w:tc>
          <w:tcPr>
            <w:tcW w:w="1701" w:type="dxa"/>
            <w:vMerge/>
          </w:tcPr>
          <w:p w:rsidR="00D676B1" w:rsidRPr="004328BC" w:rsidRDefault="00D676B1" w:rsidP="001C1066">
            <w:pPr>
              <w:shd w:val="clear" w:color="auto" w:fill="FFFFFF"/>
              <w:spacing w:before="120" w:after="12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798" w:type="dxa"/>
          </w:tcPr>
          <w:p w:rsidR="00D676B1" w:rsidRPr="0092215B" w:rsidRDefault="00440E07" w:rsidP="001C106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215B">
              <w:rPr>
                <w:rFonts w:ascii="Times New Roman" w:hAnsi="Times New Roman" w:cs="Times New Roman"/>
                <w:sz w:val="20"/>
                <w:szCs w:val="20"/>
              </w:rPr>
              <w:t xml:space="preserve">Describe las características de un ser vivo u objeto </w:t>
            </w:r>
            <w:r w:rsidR="001107E0" w:rsidRPr="0092215B">
              <w:rPr>
                <w:rFonts w:ascii="Times New Roman" w:hAnsi="Times New Roman" w:cs="Times New Roman"/>
                <w:sz w:val="20"/>
                <w:szCs w:val="20"/>
              </w:rPr>
              <w:t xml:space="preserve">  </w:t>
            </w:r>
          </w:p>
        </w:tc>
      </w:tr>
      <w:tr w:rsidR="00D676B1" w:rsidRPr="004328BC" w:rsidTr="001107E0">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560" w:type="dxa"/>
            <w:vMerge/>
          </w:tcPr>
          <w:p w:rsidR="00D676B1" w:rsidRPr="004328BC" w:rsidRDefault="00D676B1" w:rsidP="001C1066">
            <w:pPr>
              <w:spacing w:line="480" w:lineRule="auto"/>
              <w:jc w:val="both"/>
              <w:rPr>
                <w:rFonts w:ascii="Times New Roman" w:hAnsi="Times New Roman" w:cs="Times New Roman"/>
                <w:b w:val="0"/>
                <w:sz w:val="20"/>
                <w:szCs w:val="20"/>
              </w:rPr>
            </w:pPr>
          </w:p>
        </w:tc>
        <w:tc>
          <w:tcPr>
            <w:tcW w:w="2126" w:type="dxa"/>
            <w:vMerge/>
          </w:tcPr>
          <w:p w:rsidR="00D676B1" w:rsidRPr="004328BC" w:rsidRDefault="00D676B1" w:rsidP="001C106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shd w:val="clear" w:color="auto" w:fill="FFFFFF"/>
              </w:rPr>
            </w:pPr>
          </w:p>
        </w:tc>
        <w:tc>
          <w:tcPr>
            <w:tcW w:w="1701" w:type="dxa"/>
            <w:vMerge/>
          </w:tcPr>
          <w:p w:rsidR="00D676B1" w:rsidRPr="004328BC" w:rsidRDefault="00D676B1" w:rsidP="001C1066">
            <w:pPr>
              <w:shd w:val="clear" w:color="auto" w:fill="FFFFFF"/>
              <w:spacing w:before="120" w:after="12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798" w:type="dxa"/>
          </w:tcPr>
          <w:p w:rsidR="00D676B1" w:rsidRPr="0092215B" w:rsidRDefault="001117EC" w:rsidP="00DC5EE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215B">
              <w:rPr>
                <w:rFonts w:ascii="Times New Roman" w:hAnsi="Times New Roman" w:cs="Times New Roman"/>
                <w:sz w:val="20"/>
                <w:szCs w:val="20"/>
              </w:rPr>
              <w:t>Escribe</w:t>
            </w:r>
            <w:r w:rsidR="00DC5EE0" w:rsidRPr="0092215B">
              <w:rPr>
                <w:rFonts w:ascii="Times New Roman" w:hAnsi="Times New Roman" w:cs="Times New Roman"/>
                <w:sz w:val="20"/>
                <w:szCs w:val="20"/>
              </w:rPr>
              <w:t xml:space="preserve">n frases </w:t>
            </w:r>
            <w:r w:rsidR="001F2E00" w:rsidRPr="0092215B">
              <w:rPr>
                <w:rFonts w:ascii="Times New Roman" w:hAnsi="Times New Roman" w:cs="Times New Roman"/>
                <w:sz w:val="20"/>
                <w:szCs w:val="20"/>
              </w:rPr>
              <w:t>cor</w:t>
            </w:r>
            <w:r w:rsidR="00DC5EE0" w:rsidRPr="0092215B">
              <w:rPr>
                <w:rFonts w:ascii="Times New Roman" w:hAnsi="Times New Roman" w:cs="Times New Roman"/>
                <w:sz w:val="20"/>
                <w:szCs w:val="20"/>
              </w:rPr>
              <w:t xml:space="preserve">tos utilizando reglas ortográficas </w:t>
            </w:r>
          </w:p>
        </w:tc>
      </w:tr>
      <w:tr w:rsidR="00CE685E" w:rsidRPr="004328BC" w:rsidTr="001107E0">
        <w:trPr>
          <w:trHeight w:val="273"/>
        </w:trPr>
        <w:tc>
          <w:tcPr>
            <w:cnfStyle w:val="001000000000" w:firstRow="0" w:lastRow="0" w:firstColumn="1" w:lastColumn="0" w:oddVBand="0" w:evenVBand="0" w:oddHBand="0" w:evenHBand="0" w:firstRowFirstColumn="0" w:firstRowLastColumn="0" w:lastRowFirstColumn="0" w:lastRowLastColumn="0"/>
            <w:tcW w:w="1560" w:type="dxa"/>
            <w:vMerge/>
          </w:tcPr>
          <w:p w:rsidR="00CE685E" w:rsidRPr="004328BC" w:rsidRDefault="00CE685E" w:rsidP="001C1066">
            <w:pPr>
              <w:spacing w:line="480" w:lineRule="auto"/>
              <w:jc w:val="both"/>
              <w:rPr>
                <w:rFonts w:ascii="Times New Roman" w:hAnsi="Times New Roman" w:cs="Times New Roman"/>
                <w:b w:val="0"/>
                <w:sz w:val="20"/>
                <w:szCs w:val="20"/>
              </w:rPr>
            </w:pPr>
          </w:p>
        </w:tc>
        <w:tc>
          <w:tcPr>
            <w:tcW w:w="2126" w:type="dxa"/>
            <w:vMerge/>
          </w:tcPr>
          <w:p w:rsidR="00CE685E" w:rsidRPr="004328BC" w:rsidRDefault="00CE685E" w:rsidP="001C106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shd w:val="clear" w:color="auto" w:fill="FFFFFF"/>
              </w:rPr>
            </w:pPr>
          </w:p>
        </w:tc>
        <w:tc>
          <w:tcPr>
            <w:tcW w:w="1701" w:type="dxa"/>
            <w:vMerge/>
          </w:tcPr>
          <w:p w:rsidR="00CE685E" w:rsidRPr="004328BC" w:rsidRDefault="00CE685E" w:rsidP="001C1066">
            <w:pPr>
              <w:shd w:val="clear" w:color="auto" w:fill="FFFFFF"/>
              <w:spacing w:before="120" w:after="12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798" w:type="dxa"/>
          </w:tcPr>
          <w:p w:rsidR="00CE685E" w:rsidRPr="0092215B" w:rsidRDefault="001107E0" w:rsidP="001C106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215B">
              <w:rPr>
                <w:rFonts w:ascii="Times New Roman" w:hAnsi="Times New Roman" w:cs="Times New Roman"/>
                <w:sz w:val="20"/>
                <w:szCs w:val="20"/>
              </w:rPr>
              <w:t xml:space="preserve">Expone su producción literaria </w:t>
            </w:r>
          </w:p>
        </w:tc>
      </w:tr>
    </w:tbl>
    <w:p w:rsidR="00F31608" w:rsidRPr="004328BC" w:rsidRDefault="00F31608" w:rsidP="00212A6F">
      <w:pPr>
        <w:pStyle w:val="Textoindependiente"/>
        <w:tabs>
          <w:tab w:val="left" w:pos="360"/>
          <w:tab w:val="left" w:pos="708"/>
        </w:tabs>
        <w:spacing w:line="480" w:lineRule="auto"/>
        <w:rPr>
          <w:b/>
          <w:color w:val="000000"/>
          <w:sz w:val="24"/>
          <w:szCs w:val="24"/>
          <w:lang w:val="es-PE"/>
        </w:rPr>
      </w:pPr>
    </w:p>
    <w:p w:rsidR="000A4B8C" w:rsidRPr="004328BC" w:rsidRDefault="00E9320A" w:rsidP="00032F39">
      <w:pPr>
        <w:tabs>
          <w:tab w:val="right" w:pos="8456"/>
        </w:tabs>
        <w:spacing w:line="480" w:lineRule="auto"/>
        <w:jc w:val="both"/>
        <w:rPr>
          <w:rFonts w:ascii="Times New Roman" w:hAnsi="Times New Roman" w:cs="Times New Roman"/>
          <w:b/>
          <w:sz w:val="24"/>
          <w:szCs w:val="24"/>
          <w:lang w:val="es-ES"/>
        </w:rPr>
      </w:pPr>
      <w:r w:rsidRPr="004328BC">
        <w:rPr>
          <w:rFonts w:ascii="Times New Roman" w:hAnsi="Times New Roman" w:cs="Times New Roman"/>
          <w:b/>
          <w:sz w:val="24"/>
          <w:szCs w:val="24"/>
          <w:lang w:val="es-ES"/>
        </w:rPr>
        <w:t>3.5. Diseños de inves</w:t>
      </w:r>
      <w:r w:rsidR="00C97A5A" w:rsidRPr="004328BC">
        <w:rPr>
          <w:rFonts w:ascii="Times New Roman" w:hAnsi="Times New Roman" w:cs="Times New Roman"/>
          <w:b/>
          <w:sz w:val="24"/>
          <w:szCs w:val="24"/>
          <w:lang w:val="es-ES"/>
        </w:rPr>
        <w:t>tigación</w:t>
      </w:r>
      <w:r w:rsidRPr="004328BC">
        <w:rPr>
          <w:rFonts w:ascii="Times New Roman" w:hAnsi="Times New Roman" w:cs="Times New Roman"/>
          <w:b/>
          <w:sz w:val="24"/>
          <w:szCs w:val="24"/>
          <w:lang w:val="es-ES"/>
        </w:rPr>
        <w:t xml:space="preserve">        </w:t>
      </w:r>
      <w:r w:rsidR="00032F39">
        <w:rPr>
          <w:rFonts w:ascii="Times New Roman" w:hAnsi="Times New Roman" w:cs="Times New Roman"/>
          <w:b/>
          <w:sz w:val="24"/>
          <w:szCs w:val="24"/>
          <w:lang w:val="es-ES"/>
        </w:rPr>
        <w:tab/>
      </w:r>
    </w:p>
    <w:p w:rsidR="003A7060" w:rsidRPr="000A5676" w:rsidRDefault="000A4B8C" w:rsidP="008A638D">
      <w:pPr>
        <w:shd w:val="clear" w:color="auto" w:fill="FFFFFF" w:themeFill="background1"/>
        <w:spacing w:line="480" w:lineRule="auto"/>
        <w:ind w:right="49"/>
        <w:jc w:val="both"/>
        <w:rPr>
          <w:rFonts w:ascii="Times New Roman" w:hAnsi="Times New Roman" w:cs="Times New Roman"/>
          <w:sz w:val="24"/>
          <w:szCs w:val="24"/>
        </w:rPr>
      </w:pPr>
      <w:r w:rsidRPr="004328BC">
        <w:rPr>
          <w:rFonts w:ascii="Times New Roman" w:hAnsi="Times New Roman" w:cs="Times New Roman"/>
          <w:sz w:val="24"/>
          <w:szCs w:val="24"/>
        </w:rPr>
        <w:t xml:space="preserve">         El presente informe de investigación, </w:t>
      </w:r>
      <w:r w:rsidR="00C46FDA" w:rsidRPr="004328BC">
        <w:rPr>
          <w:rFonts w:ascii="Times New Roman" w:hAnsi="Times New Roman" w:cs="Times New Roman"/>
          <w:sz w:val="24"/>
          <w:szCs w:val="24"/>
        </w:rPr>
        <w:t>estudio</w:t>
      </w:r>
      <w:r w:rsidR="00EE5C0F">
        <w:rPr>
          <w:rFonts w:ascii="Times New Roman" w:hAnsi="Times New Roman" w:cs="Times New Roman"/>
          <w:sz w:val="24"/>
          <w:szCs w:val="24"/>
        </w:rPr>
        <w:t>: e</w:t>
      </w:r>
      <w:r w:rsidR="00EE5C0F" w:rsidRPr="001F5A7D">
        <w:rPr>
          <w:rFonts w:ascii="Times New Roman" w:hAnsi="Times New Roman" w:cs="Times New Roman"/>
          <w:bCs/>
          <w:color w:val="000000" w:themeColor="text1"/>
          <w:sz w:val="24"/>
          <w:szCs w:val="24"/>
        </w:rPr>
        <w:t>strategias pedagógicas para mejorar la lectoescritura en los estudiantes del 1° grado de la IE N° 31516 “Mariscal Castilla”– Tarma</w:t>
      </w:r>
      <w:r w:rsidRPr="004328BC">
        <w:rPr>
          <w:rFonts w:ascii="Times New Roman" w:hAnsi="Times New Roman" w:cs="Times New Roman"/>
          <w:sz w:val="24"/>
          <w:szCs w:val="24"/>
        </w:rPr>
        <w:t xml:space="preserve">, </w:t>
      </w:r>
      <w:r w:rsidR="001C1066">
        <w:rPr>
          <w:rFonts w:ascii="Times New Roman" w:hAnsi="Times New Roman" w:cs="Times New Roman"/>
          <w:sz w:val="24"/>
          <w:szCs w:val="24"/>
        </w:rPr>
        <w:t xml:space="preserve">se </w:t>
      </w:r>
      <w:r w:rsidRPr="004328BC">
        <w:rPr>
          <w:rFonts w:ascii="Times New Roman" w:hAnsi="Times New Roman" w:cs="Times New Roman"/>
          <w:color w:val="000000" w:themeColor="text1"/>
          <w:sz w:val="24"/>
          <w:szCs w:val="24"/>
        </w:rPr>
        <w:t>ha previsto utilizar e</w:t>
      </w:r>
      <w:r w:rsidRPr="004328BC">
        <w:rPr>
          <w:rFonts w:ascii="Times New Roman" w:hAnsi="Times New Roman" w:cs="Times New Roman"/>
          <w:sz w:val="24"/>
          <w:szCs w:val="24"/>
        </w:rPr>
        <w:t xml:space="preserve">l diseño de investigación denominado pre – experimental </w:t>
      </w:r>
      <w:r w:rsidR="001C1066" w:rsidRPr="004328BC">
        <w:rPr>
          <w:rFonts w:ascii="Times New Roman" w:hAnsi="Times New Roman" w:cs="Times New Roman"/>
          <w:sz w:val="24"/>
          <w:szCs w:val="24"/>
        </w:rPr>
        <w:t xml:space="preserve">Pretest Postest </w:t>
      </w:r>
      <w:r w:rsidRPr="004328BC">
        <w:rPr>
          <w:rFonts w:ascii="Times New Roman" w:hAnsi="Times New Roman" w:cs="Times New Roman"/>
          <w:sz w:val="24"/>
          <w:szCs w:val="24"/>
        </w:rPr>
        <w:t xml:space="preserve">con un solo grupo, específicamente denominado </w:t>
      </w:r>
      <w:r w:rsidR="001C1066">
        <w:rPr>
          <w:rFonts w:ascii="Times New Roman" w:hAnsi="Times New Roman" w:cs="Times New Roman"/>
          <w:sz w:val="24"/>
          <w:szCs w:val="24"/>
        </w:rPr>
        <w:t xml:space="preserve">y diseñado en el diagrama, </w:t>
      </w:r>
      <w:r w:rsidR="001C1066" w:rsidRPr="004328BC">
        <w:rPr>
          <w:rFonts w:ascii="Times New Roman" w:hAnsi="Times New Roman" w:cs="Times New Roman"/>
          <w:sz w:val="24"/>
          <w:szCs w:val="24"/>
        </w:rPr>
        <w:t xml:space="preserve">Pretest Postest </w:t>
      </w:r>
      <w:r w:rsidRPr="004328BC">
        <w:rPr>
          <w:rFonts w:ascii="Times New Roman" w:hAnsi="Times New Roman" w:cs="Times New Roman"/>
          <w:sz w:val="24"/>
          <w:szCs w:val="24"/>
        </w:rPr>
        <w:t>con un solo grupo:</w:t>
      </w:r>
    </w:p>
    <w:p w:rsidR="000A4B8C" w:rsidRPr="008A638D" w:rsidRDefault="000A4B8C" w:rsidP="008A638D">
      <w:pPr>
        <w:spacing w:after="0" w:line="480" w:lineRule="auto"/>
        <w:jc w:val="both"/>
        <w:rPr>
          <w:rFonts w:ascii="Times New Roman" w:hAnsi="Times New Roman" w:cs="Times New Roman"/>
          <w:sz w:val="24"/>
          <w:szCs w:val="24"/>
          <w:lang w:val="es-ES"/>
        </w:rPr>
      </w:pPr>
      <w:r w:rsidRPr="004328BC">
        <w:rPr>
          <w:noProof/>
          <w:lang w:val="es-ES" w:eastAsia="es-ES"/>
        </w:rPr>
        <mc:AlternateContent>
          <mc:Choice Requires="wps">
            <w:drawing>
              <wp:anchor distT="0" distB="0" distL="114300" distR="114300" simplePos="0" relativeHeight="251695104" behindDoc="0" locked="0" layoutInCell="1" allowOverlap="1" wp14:anchorId="0BED70FC" wp14:editId="2F143749">
                <wp:simplePos x="0" y="0"/>
                <wp:positionH relativeFrom="margin">
                  <wp:posOffset>1338117</wp:posOffset>
                </wp:positionH>
                <wp:positionV relativeFrom="paragraph">
                  <wp:posOffset>278833</wp:posOffset>
                </wp:positionV>
                <wp:extent cx="3101546" cy="877329"/>
                <wp:effectExtent l="0" t="0" r="22860" b="18415"/>
                <wp:wrapNone/>
                <wp:docPr id="259" name="Rectángulo redondeado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1546" cy="877329"/>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9E4CF6" w:rsidRPr="001C1066" w:rsidRDefault="009E4CF6" w:rsidP="001C1066">
                            <w:pPr>
                              <w:spacing w:line="360" w:lineRule="auto"/>
                              <w:jc w:val="center"/>
                              <w:rPr>
                                <w:rFonts w:ascii="Times New Roman" w:hAnsi="Times New Roman" w:cs="Times New Roman"/>
                                <w:sz w:val="52"/>
                                <w:szCs w:val="52"/>
                                <w:vertAlign w:val="subscript"/>
                              </w:rPr>
                            </w:pPr>
                            <w:r w:rsidRPr="001C1066">
                              <w:rPr>
                                <w:rFonts w:ascii="Times New Roman" w:hAnsi="Times New Roman" w:cs="Times New Roman"/>
                                <w:sz w:val="52"/>
                                <w:szCs w:val="52"/>
                              </w:rPr>
                              <w:t>GE   O</w:t>
                            </w:r>
                            <w:r w:rsidRPr="001C1066">
                              <w:rPr>
                                <w:rFonts w:ascii="Times New Roman" w:hAnsi="Times New Roman" w:cs="Times New Roman"/>
                                <w:sz w:val="52"/>
                                <w:szCs w:val="52"/>
                                <w:vertAlign w:val="subscript"/>
                              </w:rPr>
                              <w:t xml:space="preserve">1    </w:t>
                            </w:r>
                            <w:r w:rsidRPr="001C1066">
                              <w:rPr>
                                <w:rFonts w:ascii="Times New Roman" w:hAnsi="Times New Roman" w:cs="Times New Roman"/>
                                <w:sz w:val="52"/>
                                <w:szCs w:val="52"/>
                              </w:rPr>
                              <w:t>X    O</w:t>
                            </w:r>
                            <w:r w:rsidRPr="001C1066">
                              <w:rPr>
                                <w:rFonts w:ascii="Times New Roman" w:hAnsi="Times New Roman" w:cs="Times New Roman"/>
                                <w:sz w:val="52"/>
                                <w:szCs w:val="52"/>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ED70FC" id="Rectángulo redondeado 259" o:spid="_x0000_s1043" style="position:absolute;left:0;text-align:left;margin-left:105.35pt;margin-top:21.95pt;width:244.2pt;height:69.1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" fillcolor="white [3201]" strokecolor="black [3200]" strokeweight="2pt">
                <v:textbox>
                  <w:txbxContent>
                    <w:p w:rsidR="009E4CF6" w:rsidRPr="001C1066" w:rsidRDefault="009E4CF6" w:rsidP="001C1066">
                      <w:pPr>
                        <w:spacing w:line="360" w:lineRule="auto"/>
                        <w:jc w:val="center"/>
                        <w:rPr>
                          <w:rFonts w:ascii="Times New Roman" w:hAnsi="Times New Roman" w:cs="Times New Roman"/>
                          <w:sz w:val="52"/>
                          <w:szCs w:val="52"/>
                          <w:vertAlign w:val="subscript"/>
                        </w:rPr>
                      </w:pPr>
                      <w:r w:rsidRPr="001C1066">
                        <w:rPr>
                          <w:rFonts w:ascii="Times New Roman" w:hAnsi="Times New Roman" w:cs="Times New Roman"/>
                          <w:sz w:val="52"/>
                          <w:szCs w:val="52"/>
                        </w:rPr>
                        <w:t>GE   O</w:t>
                      </w:r>
                      <w:r w:rsidRPr="001C1066">
                        <w:rPr>
                          <w:rFonts w:ascii="Times New Roman" w:hAnsi="Times New Roman" w:cs="Times New Roman"/>
                          <w:sz w:val="52"/>
                          <w:szCs w:val="52"/>
                          <w:vertAlign w:val="subscript"/>
                        </w:rPr>
                        <w:t xml:space="preserve">1    </w:t>
                      </w:r>
                      <w:r w:rsidRPr="001C1066">
                        <w:rPr>
                          <w:rFonts w:ascii="Times New Roman" w:hAnsi="Times New Roman" w:cs="Times New Roman"/>
                          <w:sz w:val="52"/>
                          <w:szCs w:val="52"/>
                        </w:rPr>
                        <w:t>X    O</w:t>
                      </w:r>
                      <w:r w:rsidRPr="001C1066">
                        <w:rPr>
                          <w:rFonts w:ascii="Times New Roman" w:hAnsi="Times New Roman" w:cs="Times New Roman"/>
                          <w:sz w:val="52"/>
                          <w:szCs w:val="52"/>
                          <w:vertAlign w:val="subscript"/>
                        </w:rPr>
                        <w:t>2</w:t>
                      </w:r>
                    </w:p>
                  </w:txbxContent>
                </v:textbox>
                <w10:wrap anchorx="margin"/>
              </v:roundrect>
            </w:pict>
          </mc:Fallback>
        </mc:AlternateContent>
      </w:r>
    </w:p>
    <w:p w:rsidR="000A4B8C" w:rsidRPr="004328BC" w:rsidRDefault="000A4B8C" w:rsidP="000A4B8C">
      <w:pPr>
        <w:pStyle w:val="Prrafodelista"/>
        <w:spacing w:after="0" w:line="480" w:lineRule="auto"/>
        <w:ind w:left="390"/>
        <w:jc w:val="both"/>
        <w:rPr>
          <w:rFonts w:ascii="Times New Roman" w:hAnsi="Times New Roman" w:cs="Times New Roman"/>
          <w:sz w:val="24"/>
          <w:szCs w:val="24"/>
        </w:rPr>
      </w:pPr>
    </w:p>
    <w:p w:rsidR="000A4B8C" w:rsidRDefault="000A4B8C" w:rsidP="000A4B8C">
      <w:pPr>
        <w:spacing w:after="0" w:line="480" w:lineRule="auto"/>
        <w:jc w:val="both"/>
        <w:rPr>
          <w:rFonts w:ascii="Times New Roman" w:hAnsi="Times New Roman" w:cs="Times New Roman"/>
          <w:sz w:val="24"/>
          <w:szCs w:val="24"/>
        </w:rPr>
      </w:pPr>
    </w:p>
    <w:p w:rsidR="00F31608" w:rsidRDefault="00F31608" w:rsidP="003A7060">
      <w:pPr>
        <w:spacing w:after="0" w:line="480" w:lineRule="auto"/>
        <w:jc w:val="both"/>
        <w:rPr>
          <w:rFonts w:ascii="Times New Roman" w:hAnsi="Times New Roman" w:cs="Times New Roman"/>
          <w:sz w:val="24"/>
          <w:szCs w:val="24"/>
        </w:rPr>
      </w:pPr>
    </w:p>
    <w:p w:rsidR="000A4B8C" w:rsidRPr="003A7060" w:rsidRDefault="001C1066" w:rsidP="003A70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GE</w:t>
      </w:r>
      <w:r w:rsidR="000A4B8C" w:rsidRPr="004328BC">
        <w:rPr>
          <w:rFonts w:ascii="Times New Roman" w:hAnsi="Times New Roman" w:cs="Times New Roman"/>
          <w:sz w:val="24"/>
          <w:szCs w:val="24"/>
        </w:rPr>
        <w:tab/>
        <w:t>=</w:t>
      </w:r>
      <w:r w:rsidR="000A4B8C" w:rsidRPr="004328BC">
        <w:rPr>
          <w:rFonts w:ascii="Times New Roman" w:hAnsi="Times New Roman" w:cs="Times New Roman"/>
          <w:sz w:val="24"/>
          <w:szCs w:val="24"/>
        </w:rPr>
        <w:tab/>
        <w:t xml:space="preserve">Grupo </w:t>
      </w:r>
      <w:r w:rsidR="000A4B8C" w:rsidRPr="003A7060">
        <w:rPr>
          <w:rFonts w:ascii="Times New Roman" w:hAnsi="Times New Roman" w:cs="Times New Roman"/>
          <w:sz w:val="24"/>
          <w:szCs w:val="24"/>
        </w:rPr>
        <w:t xml:space="preserve">Experimental </w:t>
      </w:r>
    </w:p>
    <w:p w:rsidR="000A4B8C" w:rsidRPr="003A7060" w:rsidRDefault="003A7060" w:rsidP="003A7060">
      <w:pPr>
        <w:spacing w:line="480" w:lineRule="auto"/>
        <w:rPr>
          <w:rFonts w:ascii="Times New Roman" w:hAnsi="Times New Roman" w:cs="Times New Roman"/>
          <w:sz w:val="24"/>
          <w:szCs w:val="24"/>
        </w:rPr>
      </w:pPr>
      <w:r w:rsidRPr="003A7060">
        <w:rPr>
          <w:rFonts w:ascii="Times New Roman" w:hAnsi="Times New Roman" w:cs="Times New Roman"/>
          <w:sz w:val="24"/>
          <w:szCs w:val="24"/>
        </w:rPr>
        <w:t xml:space="preserve">X </w:t>
      </w:r>
      <w:r w:rsidRPr="003A7060">
        <w:rPr>
          <w:rFonts w:ascii="Times New Roman" w:hAnsi="Times New Roman" w:cs="Times New Roman"/>
          <w:sz w:val="24"/>
          <w:szCs w:val="24"/>
        </w:rPr>
        <w:tab/>
        <w:t>=</w:t>
      </w:r>
      <w:r w:rsidRPr="003A7060">
        <w:rPr>
          <w:rFonts w:ascii="Times New Roman" w:hAnsi="Times New Roman" w:cs="Times New Roman"/>
          <w:sz w:val="24"/>
          <w:szCs w:val="24"/>
        </w:rPr>
        <w:tab/>
      </w:r>
      <w:r>
        <w:rPr>
          <w:rFonts w:ascii="Times New Roman" w:hAnsi="Times New Roman" w:cs="Times New Roman"/>
          <w:sz w:val="24"/>
          <w:szCs w:val="24"/>
        </w:rPr>
        <w:t xml:space="preserve">Aplicación del programa: </w:t>
      </w:r>
      <w:r w:rsidR="0005477B">
        <w:rPr>
          <w:rFonts w:ascii="Times New Roman" w:hAnsi="Times New Roman" w:cs="Times New Roman"/>
          <w:sz w:val="24"/>
          <w:szCs w:val="24"/>
        </w:rPr>
        <w:t xml:space="preserve">Estrategias pedagógicas </w:t>
      </w:r>
      <w:r w:rsidRPr="003A7060">
        <w:rPr>
          <w:rFonts w:ascii="Times New Roman" w:hAnsi="Times New Roman" w:cs="Times New Roman"/>
          <w:sz w:val="24"/>
          <w:szCs w:val="24"/>
        </w:rPr>
        <w:t xml:space="preserve">  </w:t>
      </w:r>
    </w:p>
    <w:p w:rsidR="000A4B8C" w:rsidRPr="004328BC" w:rsidRDefault="000A4B8C" w:rsidP="003A7060">
      <w:pPr>
        <w:spacing w:after="0" w:line="480" w:lineRule="auto"/>
        <w:jc w:val="both"/>
        <w:rPr>
          <w:rFonts w:ascii="Times New Roman" w:hAnsi="Times New Roman" w:cs="Times New Roman"/>
          <w:sz w:val="24"/>
          <w:szCs w:val="24"/>
        </w:rPr>
      </w:pPr>
      <w:r w:rsidRPr="004328BC">
        <w:rPr>
          <w:rFonts w:ascii="Times New Roman" w:hAnsi="Times New Roman" w:cs="Times New Roman"/>
          <w:sz w:val="24"/>
          <w:szCs w:val="24"/>
        </w:rPr>
        <w:t xml:space="preserve">O1   </w:t>
      </w:r>
      <w:r w:rsidR="003A7060">
        <w:rPr>
          <w:rFonts w:ascii="Times New Roman" w:hAnsi="Times New Roman" w:cs="Times New Roman"/>
          <w:sz w:val="24"/>
          <w:szCs w:val="24"/>
        </w:rPr>
        <w:t xml:space="preserve">  </w:t>
      </w:r>
      <w:r w:rsidRPr="004328BC">
        <w:rPr>
          <w:rFonts w:ascii="Times New Roman" w:hAnsi="Times New Roman" w:cs="Times New Roman"/>
          <w:sz w:val="24"/>
          <w:szCs w:val="24"/>
        </w:rPr>
        <w:t xml:space="preserve"> =</w:t>
      </w:r>
      <w:r w:rsidRPr="004328BC">
        <w:rPr>
          <w:rFonts w:ascii="Times New Roman" w:hAnsi="Times New Roman" w:cs="Times New Roman"/>
          <w:sz w:val="24"/>
          <w:szCs w:val="24"/>
        </w:rPr>
        <w:tab/>
      </w:r>
      <w:r w:rsidR="003A7060">
        <w:rPr>
          <w:rFonts w:ascii="Times New Roman" w:hAnsi="Times New Roman" w:cs="Times New Roman"/>
          <w:sz w:val="24"/>
          <w:szCs w:val="24"/>
        </w:rPr>
        <w:t xml:space="preserve">Suministro del instrumento: </w:t>
      </w:r>
      <w:r w:rsidRPr="004328BC">
        <w:rPr>
          <w:rFonts w:ascii="Times New Roman" w:hAnsi="Times New Roman" w:cs="Times New Roman"/>
        </w:rPr>
        <w:t>L</w:t>
      </w:r>
      <w:r w:rsidRPr="004328BC">
        <w:rPr>
          <w:rFonts w:ascii="Times New Roman" w:hAnsi="Times New Roman" w:cs="Times New Roman"/>
          <w:sz w:val="24"/>
          <w:szCs w:val="24"/>
        </w:rPr>
        <w:t>ista de cotejo</w:t>
      </w:r>
      <w:r w:rsidR="0005477B">
        <w:rPr>
          <w:rFonts w:ascii="Times New Roman" w:hAnsi="Times New Roman" w:cs="Times New Roman"/>
          <w:sz w:val="24"/>
          <w:szCs w:val="24"/>
        </w:rPr>
        <w:t xml:space="preserve"> pretest lectoescritura </w:t>
      </w:r>
    </w:p>
    <w:p w:rsidR="000A5676" w:rsidRPr="003A7060" w:rsidRDefault="003A7060" w:rsidP="00C97A5A">
      <w:pPr>
        <w:pStyle w:val="Default"/>
        <w:spacing w:after="22" w:line="480" w:lineRule="auto"/>
        <w:jc w:val="both"/>
        <w:rPr>
          <w:rFonts w:ascii="Times New Roman" w:hAnsi="Times New Roman" w:cs="Times New Roman"/>
          <w:b/>
          <w:lang w:val="es-ES"/>
        </w:rPr>
      </w:pPr>
      <w:r>
        <w:rPr>
          <w:rFonts w:ascii="Times New Roman" w:hAnsi="Times New Roman" w:cs="Times New Roman"/>
        </w:rPr>
        <w:t>O2</w:t>
      </w:r>
      <w:r>
        <w:rPr>
          <w:rFonts w:ascii="Times New Roman" w:hAnsi="Times New Roman" w:cs="Times New Roman"/>
        </w:rPr>
        <w:tab/>
        <w:t>=</w:t>
      </w:r>
      <w:r>
        <w:rPr>
          <w:rFonts w:ascii="Times New Roman" w:hAnsi="Times New Roman" w:cs="Times New Roman"/>
        </w:rPr>
        <w:tab/>
        <w:t xml:space="preserve">Suministro del instrumento: </w:t>
      </w:r>
      <w:r w:rsidRPr="004328BC">
        <w:rPr>
          <w:rFonts w:ascii="Times New Roman" w:hAnsi="Times New Roman" w:cs="Times New Roman"/>
        </w:rPr>
        <w:t>Lista de cotejo</w:t>
      </w:r>
      <w:r w:rsidR="0005477B">
        <w:rPr>
          <w:rFonts w:ascii="Times New Roman" w:hAnsi="Times New Roman" w:cs="Times New Roman"/>
        </w:rPr>
        <w:t xml:space="preserve"> postest lectoescritura </w:t>
      </w:r>
      <w:r w:rsidR="00E9320A" w:rsidRPr="004328BC">
        <w:rPr>
          <w:rFonts w:ascii="Times New Roman" w:hAnsi="Times New Roman" w:cs="Times New Roman"/>
          <w:b/>
          <w:lang w:val="es-ES"/>
        </w:rPr>
        <w:t xml:space="preserve">    </w:t>
      </w:r>
    </w:p>
    <w:p w:rsidR="00E9320A" w:rsidRPr="004328BC" w:rsidRDefault="003A7060" w:rsidP="00E9320A">
      <w:pPr>
        <w:tabs>
          <w:tab w:val="left" w:pos="8505"/>
        </w:tabs>
        <w:spacing w:line="48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3.6. Población y muestra</w:t>
      </w:r>
    </w:p>
    <w:p w:rsidR="000A4B8C" w:rsidRPr="004328BC" w:rsidRDefault="00691358" w:rsidP="000A4B8C">
      <w:pPr>
        <w:pStyle w:val="Sinespaciado"/>
        <w:spacing w:line="480" w:lineRule="auto"/>
        <w:ind w:left="360"/>
        <w:jc w:val="both"/>
        <w:rPr>
          <w:rFonts w:ascii="Times New Roman" w:hAnsi="Times New Roman" w:cs="Times New Roman"/>
          <w:sz w:val="24"/>
          <w:szCs w:val="24"/>
        </w:rPr>
      </w:pPr>
      <w:r w:rsidRPr="004328BC">
        <w:rPr>
          <w:rFonts w:ascii="Times New Roman" w:hAnsi="Times New Roman" w:cs="Times New Roman"/>
          <w:b/>
          <w:sz w:val="24"/>
          <w:szCs w:val="24"/>
        </w:rPr>
        <w:t xml:space="preserve">3.6.1. </w:t>
      </w:r>
      <w:r w:rsidR="000A4B8C" w:rsidRPr="004328BC">
        <w:rPr>
          <w:rFonts w:ascii="Times New Roman" w:hAnsi="Times New Roman" w:cs="Times New Roman"/>
          <w:b/>
          <w:sz w:val="24"/>
          <w:szCs w:val="24"/>
        </w:rPr>
        <w:t xml:space="preserve"> Población</w:t>
      </w:r>
    </w:p>
    <w:p w:rsidR="000A4B8C" w:rsidRPr="004328BC" w:rsidRDefault="000A4B8C" w:rsidP="000A4B8C">
      <w:pPr>
        <w:pStyle w:val="Sinespaciado"/>
        <w:spacing w:line="480" w:lineRule="auto"/>
        <w:ind w:left="360"/>
        <w:jc w:val="both"/>
        <w:rPr>
          <w:rFonts w:ascii="Times New Roman" w:hAnsi="Times New Roman" w:cs="Times New Roman"/>
          <w:color w:val="000000" w:themeColor="text1"/>
          <w:sz w:val="24"/>
          <w:szCs w:val="24"/>
        </w:rPr>
      </w:pPr>
      <w:r w:rsidRPr="004328BC">
        <w:rPr>
          <w:rFonts w:ascii="Times New Roman" w:hAnsi="Times New Roman" w:cs="Times New Roman"/>
          <w:sz w:val="24"/>
          <w:szCs w:val="24"/>
        </w:rPr>
        <w:t xml:space="preserve">          </w:t>
      </w:r>
      <w:r w:rsidRPr="004328BC">
        <w:rPr>
          <w:rFonts w:ascii="Times New Roman" w:hAnsi="Times New Roman" w:cs="Times New Roman"/>
          <w:sz w:val="24"/>
          <w:szCs w:val="24"/>
          <w:lang w:val="es-AR"/>
        </w:rPr>
        <w:t xml:space="preserve">La población para el presente informe de </w:t>
      </w:r>
      <w:r w:rsidR="00B909DF">
        <w:rPr>
          <w:rFonts w:ascii="Times New Roman" w:hAnsi="Times New Roman" w:cs="Times New Roman"/>
          <w:sz w:val="24"/>
          <w:szCs w:val="24"/>
          <w:lang w:val="es-AR"/>
        </w:rPr>
        <w:t>investigación:</w:t>
      </w:r>
      <w:r w:rsidR="003A7060" w:rsidRPr="004328BC">
        <w:rPr>
          <w:rFonts w:ascii="Times New Roman" w:hAnsi="Times New Roman" w:cs="Times New Roman"/>
          <w:sz w:val="24"/>
          <w:szCs w:val="24"/>
          <w:lang w:val="es-AR"/>
        </w:rPr>
        <w:t xml:space="preserve"> </w:t>
      </w:r>
      <w:r w:rsidR="00B909DF">
        <w:rPr>
          <w:rFonts w:ascii="Times New Roman" w:hAnsi="Times New Roman" w:cs="Times New Roman"/>
          <w:sz w:val="24"/>
          <w:szCs w:val="24"/>
        </w:rPr>
        <w:t>e</w:t>
      </w:r>
      <w:r w:rsidR="00B909DF" w:rsidRPr="001F5A7D">
        <w:rPr>
          <w:rFonts w:ascii="Times New Roman" w:hAnsi="Times New Roman" w:cs="Times New Roman"/>
          <w:bCs/>
          <w:color w:val="000000" w:themeColor="text1"/>
          <w:sz w:val="24"/>
          <w:szCs w:val="24"/>
        </w:rPr>
        <w:t>strategias pedagógicas para mejorar la lectoescritura en los estudiantes del 1° grado de la IE N° 31516 “Mariscal Castilla”– Tarma</w:t>
      </w:r>
      <w:r w:rsidR="00321DC1" w:rsidRPr="004328BC">
        <w:rPr>
          <w:rFonts w:ascii="Times New Roman" w:hAnsi="Times New Roman" w:cs="Times New Roman"/>
          <w:sz w:val="24"/>
          <w:szCs w:val="24"/>
        </w:rPr>
        <w:t xml:space="preserve">, </w:t>
      </w:r>
      <w:r w:rsidR="00091561" w:rsidRPr="004328BC">
        <w:rPr>
          <w:rFonts w:ascii="Times New Roman" w:hAnsi="Times New Roman" w:cs="Times New Roman"/>
          <w:sz w:val="24"/>
          <w:szCs w:val="24"/>
        </w:rPr>
        <w:t>es</w:t>
      </w:r>
      <w:r w:rsidR="00091561">
        <w:rPr>
          <w:rFonts w:ascii="Times New Roman" w:hAnsi="Times New Roman" w:cs="Times New Roman"/>
          <w:color w:val="000000" w:themeColor="text1"/>
          <w:sz w:val="24"/>
          <w:szCs w:val="24"/>
        </w:rPr>
        <w:t xml:space="preserve">tá conformado </w:t>
      </w:r>
      <w:r w:rsidR="00091561" w:rsidRPr="004A74A3">
        <w:rPr>
          <w:rFonts w:ascii="Times New Roman" w:hAnsi="Times New Roman" w:cs="Times New Roman"/>
          <w:color w:val="000000" w:themeColor="text1"/>
          <w:sz w:val="24"/>
          <w:szCs w:val="24"/>
        </w:rPr>
        <w:t>por</w:t>
      </w:r>
      <w:r w:rsidRPr="004A74A3">
        <w:rPr>
          <w:rFonts w:ascii="Times New Roman" w:hAnsi="Times New Roman" w:cs="Times New Roman"/>
          <w:color w:val="000000" w:themeColor="text1"/>
          <w:sz w:val="24"/>
          <w:szCs w:val="24"/>
        </w:rPr>
        <w:t xml:space="preserve"> </w:t>
      </w:r>
      <w:r w:rsidR="00091561" w:rsidRPr="004A74A3">
        <w:rPr>
          <w:rFonts w:ascii="Times New Roman" w:hAnsi="Times New Roman" w:cs="Times New Roman"/>
          <w:color w:val="000000" w:themeColor="text1"/>
          <w:sz w:val="24"/>
          <w:szCs w:val="24"/>
        </w:rPr>
        <w:t xml:space="preserve">156 </w:t>
      </w:r>
      <w:r w:rsidRPr="004A74A3">
        <w:rPr>
          <w:rFonts w:ascii="Times New Roman" w:hAnsi="Times New Roman" w:cs="Times New Roman"/>
          <w:color w:val="000000" w:themeColor="text1"/>
          <w:sz w:val="24"/>
          <w:szCs w:val="24"/>
        </w:rPr>
        <w:t>entre niños y niñ</w:t>
      </w:r>
      <w:r w:rsidR="008E2946" w:rsidRPr="004A74A3">
        <w:rPr>
          <w:rFonts w:ascii="Times New Roman" w:hAnsi="Times New Roman" w:cs="Times New Roman"/>
          <w:color w:val="000000" w:themeColor="text1"/>
          <w:sz w:val="24"/>
          <w:szCs w:val="24"/>
        </w:rPr>
        <w:t xml:space="preserve">as </w:t>
      </w:r>
      <w:r w:rsidR="004A74A3" w:rsidRPr="004A74A3">
        <w:rPr>
          <w:rFonts w:ascii="Times New Roman" w:hAnsi="Times New Roman" w:cs="Times New Roman"/>
          <w:color w:val="000000" w:themeColor="text1"/>
          <w:sz w:val="24"/>
          <w:szCs w:val="24"/>
        </w:rPr>
        <w:t xml:space="preserve">del primer grado hasta el sexto grado </w:t>
      </w:r>
      <w:r w:rsidR="008E2946" w:rsidRPr="004A74A3">
        <w:rPr>
          <w:rFonts w:ascii="Times New Roman" w:hAnsi="Times New Roman" w:cs="Times New Roman"/>
          <w:color w:val="000000" w:themeColor="text1"/>
          <w:sz w:val="24"/>
          <w:szCs w:val="24"/>
        </w:rPr>
        <w:t>registrados según nómina de matrícula.</w:t>
      </w:r>
      <w:r w:rsidR="008E2946">
        <w:rPr>
          <w:rFonts w:ascii="Times New Roman" w:hAnsi="Times New Roman" w:cs="Times New Roman"/>
          <w:color w:val="000000" w:themeColor="text1"/>
          <w:sz w:val="24"/>
          <w:szCs w:val="24"/>
        </w:rPr>
        <w:t xml:space="preserve">  </w:t>
      </w:r>
    </w:p>
    <w:p w:rsidR="000A4B8C" w:rsidRPr="004328BC" w:rsidRDefault="00691358" w:rsidP="000A4B8C">
      <w:pPr>
        <w:pStyle w:val="Sinespaciado"/>
        <w:spacing w:line="480" w:lineRule="auto"/>
        <w:ind w:left="360"/>
        <w:jc w:val="both"/>
        <w:rPr>
          <w:rFonts w:ascii="Times New Roman" w:hAnsi="Times New Roman" w:cs="Times New Roman"/>
          <w:b/>
          <w:sz w:val="24"/>
          <w:szCs w:val="24"/>
        </w:rPr>
      </w:pPr>
      <w:r w:rsidRPr="004328BC">
        <w:rPr>
          <w:rFonts w:ascii="Times New Roman" w:hAnsi="Times New Roman" w:cs="Times New Roman"/>
          <w:b/>
          <w:sz w:val="24"/>
          <w:szCs w:val="24"/>
        </w:rPr>
        <w:t>3.6.2</w:t>
      </w:r>
      <w:r w:rsidR="000A4B8C" w:rsidRPr="004328BC">
        <w:rPr>
          <w:rFonts w:ascii="Times New Roman" w:hAnsi="Times New Roman" w:cs="Times New Roman"/>
          <w:b/>
          <w:sz w:val="24"/>
          <w:szCs w:val="24"/>
        </w:rPr>
        <w:t>. Muestra</w:t>
      </w:r>
    </w:p>
    <w:p w:rsidR="000A4B8C" w:rsidRDefault="000A4B8C" w:rsidP="000A4B8C">
      <w:pPr>
        <w:pStyle w:val="Sinespaciado"/>
        <w:spacing w:line="480" w:lineRule="auto"/>
        <w:ind w:left="360"/>
        <w:jc w:val="both"/>
        <w:rPr>
          <w:rFonts w:ascii="Times New Roman" w:hAnsi="Times New Roman" w:cs="Times New Roman"/>
          <w:color w:val="000000" w:themeColor="text1"/>
          <w:sz w:val="24"/>
          <w:szCs w:val="24"/>
        </w:rPr>
      </w:pPr>
      <w:r w:rsidRPr="004328BC">
        <w:rPr>
          <w:rFonts w:ascii="Times New Roman" w:hAnsi="Times New Roman" w:cs="Times New Roman"/>
          <w:b/>
          <w:sz w:val="24"/>
          <w:szCs w:val="24"/>
        </w:rPr>
        <w:t xml:space="preserve">          </w:t>
      </w:r>
      <w:r w:rsidRPr="004328BC">
        <w:rPr>
          <w:rFonts w:ascii="Times New Roman" w:hAnsi="Times New Roman" w:cs="Times New Roman"/>
          <w:sz w:val="24"/>
          <w:szCs w:val="24"/>
          <w:lang w:val="es-AR"/>
        </w:rPr>
        <w:t>La muestra para el presente informe de investigación</w:t>
      </w:r>
      <w:r w:rsidR="00B909DF">
        <w:rPr>
          <w:rFonts w:ascii="Times New Roman" w:hAnsi="Times New Roman" w:cs="Times New Roman"/>
          <w:sz w:val="24"/>
          <w:szCs w:val="24"/>
          <w:lang w:val="es-AR"/>
        </w:rPr>
        <w:t>:</w:t>
      </w:r>
      <w:r w:rsidR="00B909DF" w:rsidRPr="00B909DF">
        <w:rPr>
          <w:rFonts w:ascii="Times New Roman" w:hAnsi="Times New Roman" w:cs="Times New Roman"/>
          <w:sz w:val="24"/>
          <w:szCs w:val="24"/>
        </w:rPr>
        <w:t xml:space="preserve"> </w:t>
      </w:r>
      <w:r w:rsidR="00B909DF">
        <w:rPr>
          <w:rFonts w:ascii="Times New Roman" w:hAnsi="Times New Roman" w:cs="Times New Roman"/>
          <w:sz w:val="24"/>
          <w:szCs w:val="24"/>
        </w:rPr>
        <w:t>e</w:t>
      </w:r>
      <w:r w:rsidR="00B909DF" w:rsidRPr="001F5A7D">
        <w:rPr>
          <w:rFonts w:ascii="Times New Roman" w:hAnsi="Times New Roman" w:cs="Times New Roman"/>
          <w:bCs/>
          <w:color w:val="000000" w:themeColor="text1"/>
          <w:sz w:val="24"/>
          <w:szCs w:val="24"/>
        </w:rPr>
        <w:t>strategias pedagógicas para mejorar la lectoescritura en los estudiantes del 1° grado de la IE N° 31516 “Mariscal Castilla”– Tarma</w:t>
      </w:r>
      <w:r w:rsidR="00B909DF" w:rsidRPr="007549F4">
        <w:rPr>
          <w:rFonts w:ascii="Times New Roman" w:hAnsi="Times New Roman" w:cs="Times New Roman"/>
          <w:sz w:val="24"/>
          <w:szCs w:val="24"/>
        </w:rPr>
        <w:t>,</w:t>
      </w:r>
      <w:r w:rsidR="00321DC1" w:rsidRPr="004328BC">
        <w:rPr>
          <w:rFonts w:ascii="Times New Roman" w:hAnsi="Times New Roman" w:cs="Times New Roman"/>
          <w:sz w:val="24"/>
          <w:szCs w:val="24"/>
        </w:rPr>
        <w:t xml:space="preserve"> </w:t>
      </w:r>
      <w:r w:rsidR="004A74A3">
        <w:rPr>
          <w:rFonts w:ascii="Times New Roman" w:hAnsi="Times New Roman" w:cs="Times New Roman"/>
          <w:color w:val="000000" w:themeColor="text1"/>
          <w:sz w:val="24"/>
          <w:szCs w:val="24"/>
        </w:rPr>
        <w:t>está</w:t>
      </w:r>
      <w:r w:rsidR="00945A60">
        <w:rPr>
          <w:rFonts w:ascii="Times New Roman" w:hAnsi="Times New Roman" w:cs="Times New Roman"/>
          <w:color w:val="000000" w:themeColor="text1"/>
          <w:sz w:val="24"/>
          <w:szCs w:val="24"/>
        </w:rPr>
        <w:t xml:space="preserve"> conformados por </w:t>
      </w:r>
      <w:r w:rsidR="00091561" w:rsidRPr="004A74A3">
        <w:rPr>
          <w:rFonts w:ascii="Times New Roman" w:hAnsi="Times New Roman" w:cs="Times New Roman"/>
          <w:color w:val="000000" w:themeColor="text1"/>
          <w:sz w:val="24"/>
          <w:szCs w:val="24"/>
        </w:rPr>
        <w:t>26</w:t>
      </w:r>
      <w:r w:rsidRPr="004328BC">
        <w:rPr>
          <w:rFonts w:ascii="Times New Roman" w:hAnsi="Times New Roman" w:cs="Times New Roman"/>
          <w:color w:val="000000" w:themeColor="text1"/>
          <w:sz w:val="24"/>
          <w:szCs w:val="24"/>
        </w:rPr>
        <w:t xml:space="preserve"> ni</w:t>
      </w:r>
      <w:r w:rsidR="00945A60">
        <w:rPr>
          <w:rFonts w:ascii="Times New Roman" w:hAnsi="Times New Roman" w:cs="Times New Roman"/>
          <w:color w:val="000000" w:themeColor="text1"/>
          <w:sz w:val="24"/>
          <w:szCs w:val="24"/>
        </w:rPr>
        <w:t xml:space="preserve">ños y niñas con </w:t>
      </w:r>
      <w:r w:rsidR="000E6A87">
        <w:rPr>
          <w:rFonts w:ascii="Times New Roman" w:hAnsi="Times New Roman" w:cs="Times New Roman"/>
          <w:color w:val="000000" w:themeColor="text1"/>
          <w:sz w:val="24"/>
          <w:szCs w:val="24"/>
        </w:rPr>
        <w:t>una deserción</w:t>
      </w:r>
      <w:r w:rsidR="004A74A3">
        <w:rPr>
          <w:rFonts w:ascii="Times New Roman" w:hAnsi="Times New Roman" w:cs="Times New Roman"/>
          <w:color w:val="000000" w:themeColor="text1"/>
          <w:sz w:val="24"/>
          <w:szCs w:val="24"/>
        </w:rPr>
        <w:t xml:space="preserve"> estadística de 04</w:t>
      </w:r>
      <w:r w:rsidR="00945A60">
        <w:rPr>
          <w:rFonts w:ascii="Times New Roman" w:hAnsi="Times New Roman" w:cs="Times New Roman"/>
          <w:color w:val="000000" w:themeColor="text1"/>
          <w:sz w:val="24"/>
          <w:szCs w:val="24"/>
        </w:rPr>
        <w:t xml:space="preserve"> n</w:t>
      </w:r>
      <w:r w:rsidR="004A74A3">
        <w:rPr>
          <w:rFonts w:ascii="Times New Roman" w:hAnsi="Times New Roman" w:cs="Times New Roman"/>
          <w:color w:val="000000" w:themeColor="text1"/>
          <w:sz w:val="24"/>
          <w:szCs w:val="24"/>
        </w:rPr>
        <w:t xml:space="preserve">iños y niñas que ya no asisten por diversos motivos.  </w:t>
      </w:r>
    </w:p>
    <w:p w:rsidR="003A7060" w:rsidRDefault="003A7060" w:rsidP="000A4B8C">
      <w:pPr>
        <w:pStyle w:val="Sinespaciado"/>
        <w:spacing w:line="480" w:lineRule="auto"/>
        <w:ind w:left="360"/>
        <w:jc w:val="both"/>
        <w:rPr>
          <w:rFonts w:ascii="Times New Roman" w:hAnsi="Times New Roman" w:cs="Times New Roman"/>
          <w:b/>
          <w:color w:val="000000" w:themeColor="text1"/>
          <w:sz w:val="24"/>
          <w:szCs w:val="24"/>
        </w:rPr>
      </w:pPr>
      <w:r w:rsidRPr="003A7060">
        <w:rPr>
          <w:rFonts w:ascii="Times New Roman" w:hAnsi="Times New Roman" w:cs="Times New Roman"/>
          <w:b/>
          <w:color w:val="000000" w:themeColor="text1"/>
          <w:sz w:val="24"/>
          <w:szCs w:val="24"/>
        </w:rPr>
        <w:t>3.6.3. Muestreo</w:t>
      </w:r>
    </w:p>
    <w:p w:rsidR="003A7060" w:rsidRPr="003A7060" w:rsidRDefault="003A7060" w:rsidP="003A7060">
      <w:pPr>
        <w:pStyle w:val="Sinespaciado"/>
        <w:spacing w:line="480" w:lineRule="auto"/>
        <w:ind w:left="360"/>
        <w:jc w:val="both"/>
        <w:rPr>
          <w:rFonts w:ascii="Times New Roman" w:hAnsi="Times New Roman" w:cs="Times New Roman"/>
          <w:b/>
          <w:color w:val="000000" w:themeColor="text1"/>
          <w:sz w:val="24"/>
          <w:szCs w:val="24"/>
        </w:rPr>
      </w:pPr>
      <w:r>
        <w:rPr>
          <w:rFonts w:ascii="Times New Roman" w:hAnsi="Times New Roman" w:cs="Times New Roman"/>
          <w:sz w:val="24"/>
          <w:szCs w:val="24"/>
          <w:lang w:val="es-AR"/>
        </w:rPr>
        <w:t xml:space="preserve">          </w:t>
      </w:r>
      <w:r w:rsidR="004A74A3">
        <w:rPr>
          <w:rFonts w:ascii="Times New Roman" w:hAnsi="Times New Roman" w:cs="Times New Roman"/>
          <w:sz w:val="24"/>
          <w:szCs w:val="24"/>
          <w:lang w:val="es-AR"/>
        </w:rPr>
        <w:t>El muestreo</w:t>
      </w:r>
      <w:r w:rsidRPr="004328BC">
        <w:rPr>
          <w:rFonts w:ascii="Times New Roman" w:hAnsi="Times New Roman" w:cs="Times New Roman"/>
          <w:sz w:val="24"/>
          <w:szCs w:val="24"/>
          <w:lang w:val="es-AR"/>
        </w:rPr>
        <w:t xml:space="preserve"> para el presente informe de investigación</w:t>
      </w:r>
      <w:r w:rsidR="00B909DF">
        <w:rPr>
          <w:rFonts w:ascii="Times New Roman" w:hAnsi="Times New Roman" w:cs="Times New Roman"/>
          <w:sz w:val="24"/>
          <w:szCs w:val="24"/>
          <w:lang w:val="es-AR"/>
        </w:rPr>
        <w:t>:</w:t>
      </w:r>
      <w:r w:rsidRPr="004328BC">
        <w:rPr>
          <w:rFonts w:ascii="Times New Roman" w:hAnsi="Times New Roman" w:cs="Times New Roman"/>
          <w:sz w:val="24"/>
          <w:szCs w:val="24"/>
        </w:rPr>
        <w:t xml:space="preserve"> </w:t>
      </w:r>
      <w:r w:rsidR="00B909DF">
        <w:rPr>
          <w:rFonts w:ascii="Times New Roman" w:hAnsi="Times New Roman" w:cs="Times New Roman"/>
          <w:sz w:val="24"/>
          <w:szCs w:val="24"/>
        </w:rPr>
        <w:t>e</w:t>
      </w:r>
      <w:r w:rsidR="00B909DF" w:rsidRPr="001F5A7D">
        <w:rPr>
          <w:rFonts w:ascii="Times New Roman" w:hAnsi="Times New Roman" w:cs="Times New Roman"/>
          <w:bCs/>
          <w:color w:val="000000" w:themeColor="text1"/>
          <w:sz w:val="24"/>
          <w:szCs w:val="24"/>
        </w:rPr>
        <w:t>strategias pedagógicas para mejorar la lectoescritura en los estudiantes del 1° grado de la IE N° 31516 “Mariscal Castilla”– Tarma</w:t>
      </w:r>
      <w:r w:rsidRPr="004328BC">
        <w:rPr>
          <w:rFonts w:ascii="Times New Roman" w:hAnsi="Times New Roman" w:cs="Times New Roman"/>
          <w:sz w:val="24"/>
          <w:szCs w:val="24"/>
        </w:rPr>
        <w:t xml:space="preserve">, </w:t>
      </w:r>
      <w:r w:rsidRPr="004328BC">
        <w:rPr>
          <w:rFonts w:ascii="Times New Roman" w:hAnsi="Times New Roman" w:cs="Times New Roman"/>
          <w:color w:val="000000" w:themeColor="text1"/>
          <w:sz w:val="24"/>
          <w:szCs w:val="24"/>
        </w:rPr>
        <w:t>estará</w:t>
      </w:r>
      <w:r w:rsidR="00945A60">
        <w:rPr>
          <w:rFonts w:ascii="Times New Roman" w:hAnsi="Times New Roman" w:cs="Times New Roman"/>
          <w:color w:val="000000" w:themeColor="text1"/>
          <w:sz w:val="24"/>
          <w:szCs w:val="24"/>
        </w:rPr>
        <w:t xml:space="preserve"> conformado </w:t>
      </w:r>
      <w:r w:rsidR="00091561" w:rsidRPr="00091561">
        <w:rPr>
          <w:rFonts w:ascii="Times New Roman" w:hAnsi="Times New Roman" w:cs="Times New Roman"/>
          <w:color w:val="000000" w:themeColor="text1"/>
          <w:sz w:val="24"/>
          <w:szCs w:val="24"/>
        </w:rPr>
        <w:t>por 26</w:t>
      </w:r>
      <w:r w:rsidRPr="004328BC">
        <w:rPr>
          <w:rFonts w:ascii="Times New Roman" w:hAnsi="Times New Roman" w:cs="Times New Roman"/>
          <w:color w:val="000000" w:themeColor="text1"/>
          <w:sz w:val="24"/>
          <w:szCs w:val="24"/>
        </w:rPr>
        <w:t xml:space="preserve"> niños y niñas </w:t>
      </w:r>
      <w:r w:rsidR="00091561">
        <w:rPr>
          <w:rFonts w:ascii="Times New Roman" w:hAnsi="Times New Roman" w:cs="Times New Roman"/>
          <w:color w:val="000000" w:themeColor="text1"/>
          <w:sz w:val="24"/>
          <w:szCs w:val="24"/>
        </w:rPr>
        <w:t xml:space="preserve">del primer grado </w:t>
      </w:r>
      <w:r w:rsidRPr="004328BC">
        <w:rPr>
          <w:rFonts w:ascii="Times New Roman" w:hAnsi="Times New Roman" w:cs="Times New Roman"/>
          <w:color w:val="000000" w:themeColor="text1"/>
          <w:sz w:val="24"/>
          <w:szCs w:val="24"/>
        </w:rPr>
        <w:t xml:space="preserve">bajo la técnica de muestreo intencional.  </w:t>
      </w:r>
    </w:p>
    <w:p w:rsidR="00EB064F" w:rsidRPr="004328BC" w:rsidRDefault="00E9320A" w:rsidP="00EB064F">
      <w:pPr>
        <w:tabs>
          <w:tab w:val="left" w:pos="8505"/>
        </w:tabs>
        <w:spacing w:line="480" w:lineRule="auto"/>
        <w:jc w:val="both"/>
        <w:rPr>
          <w:rFonts w:ascii="Times New Roman" w:hAnsi="Times New Roman" w:cs="Times New Roman"/>
          <w:b/>
          <w:sz w:val="24"/>
          <w:szCs w:val="24"/>
          <w:lang w:val="es-ES"/>
        </w:rPr>
      </w:pPr>
      <w:r w:rsidRPr="004328BC">
        <w:rPr>
          <w:rFonts w:ascii="Times New Roman" w:hAnsi="Times New Roman" w:cs="Times New Roman"/>
          <w:b/>
          <w:sz w:val="24"/>
          <w:szCs w:val="24"/>
          <w:lang w:val="es-ES"/>
        </w:rPr>
        <w:t>3.7. Técn</w:t>
      </w:r>
      <w:r w:rsidR="000E6A87">
        <w:rPr>
          <w:rFonts w:ascii="Times New Roman" w:hAnsi="Times New Roman" w:cs="Times New Roman"/>
          <w:b/>
          <w:sz w:val="24"/>
          <w:szCs w:val="24"/>
          <w:lang w:val="es-ES"/>
        </w:rPr>
        <w:t xml:space="preserve">icas e instrumentos de acopio </w:t>
      </w:r>
      <w:r w:rsidRPr="004328BC">
        <w:rPr>
          <w:rFonts w:ascii="Times New Roman" w:hAnsi="Times New Roman" w:cs="Times New Roman"/>
          <w:b/>
          <w:sz w:val="24"/>
          <w:szCs w:val="24"/>
          <w:lang w:val="es-ES"/>
        </w:rPr>
        <w:t>de información:</w:t>
      </w:r>
    </w:p>
    <w:p w:rsidR="00E9320A" w:rsidRPr="004328BC" w:rsidRDefault="00E9320A" w:rsidP="00EB064F">
      <w:pPr>
        <w:tabs>
          <w:tab w:val="left" w:pos="8505"/>
        </w:tabs>
        <w:spacing w:line="480" w:lineRule="auto"/>
        <w:ind w:firstLine="567"/>
        <w:jc w:val="both"/>
        <w:rPr>
          <w:rFonts w:ascii="Times New Roman" w:hAnsi="Times New Roman" w:cs="Times New Roman"/>
          <w:sz w:val="24"/>
          <w:szCs w:val="24"/>
        </w:rPr>
      </w:pPr>
      <w:r w:rsidRPr="004328BC">
        <w:rPr>
          <w:rFonts w:ascii="Times New Roman" w:hAnsi="Times New Roman" w:cs="Times New Roman"/>
          <w:sz w:val="24"/>
          <w:szCs w:val="24"/>
          <w:lang w:val="es-AR"/>
        </w:rPr>
        <w:t>La técnica de recolección de datos seleccionados para el pr</w:t>
      </w:r>
      <w:r w:rsidR="00B909DF">
        <w:rPr>
          <w:rFonts w:ascii="Times New Roman" w:hAnsi="Times New Roman" w:cs="Times New Roman"/>
          <w:sz w:val="24"/>
          <w:szCs w:val="24"/>
          <w:lang w:val="es-AR"/>
        </w:rPr>
        <w:t>esente informe de investigación:</w:t>
      </w:r>
      <w:r w:rsidRPr="004328BC">
        <w:rPr>
          <w:rFonts w:ascii="Times New Roman" w:hAnsi="Times New Roman" w:cs="Times New Roman"/>
          <w:sz w:val="24"/>
          <w:szCs w:val="24"/>
          <w:lang w:val="es-AR"/>
        </w:rPr>
        <w:t xml:space="preserve"> </w:t>
      </w:r>
      <w:r w:rsidR="00B909DF">
        <w:rPr>
          <w:rFonts w:ascii="Times New Roman" w:hAnsi="Times New Roman" w:cs="Times New Roman"/>
          <w:sz w:val="24"/>
          <w:szCs w:val="24"/>
        </w:rPr>
        <w:t>e</w:t>
      </w:r>
      <w:r w:rsidR="00B909DF" w:rsidRPr="001F5A7D">
        <w:rPr>
          <w:rFonts w:ascii="Times New Roman" w:hAnsi="Times New Roman" w:cs="Times New Roman"/>
          <w:bCs/>
          <w:color w:val="000000" w:themeColor="text1"/>
          <w:sz w:val="24"/>
          <w:szCs w:val="24"/>
        </w:rPr>
        <w:t>strategias pedagógicas para mejorar la lectoescritura en los estudiantes del 1° grado de la IE N° 31516 “Mariscal Castilla”– Tarma</w:t>
      </w:r>
      <w:r w:rsidR="00B603B2">
        <w:rPr>
          <w:rFonts w:ascii="Times New Roman" w:hAnsi="Times New Roman" w:cs="Times New Roman"/>
          <w:bCs/>
          <w:color w:val="000000" w:themeColor="text1"/>
          <w:sz w:val="24"/>
          <w:szCs w:val="24"/>
        </w:rPr>
        <w:t>,</w:t>
      </w:r>
      <w:r w:rsidR="00C46FDA" w:rsidRPr="004328BC">
        <w:rPr>
          <w:rFonts w:ascii="Times New Roman" w:hAnsi="Times New Roman" w:cs="Times New Roman"/>
          <w:sz w:val="24"/>
          <w:szCs w:val="24"/>
          <w:lang w:val="es-AR"/>
        </w:rPr>
        <w:t xml:space="preserve"> </w:t>
      </w:r>
      <w:r w:rsidR="00B603B2">
        <w:rPr>
          <w:rFonts w:ascii="Times New Roman" w:hAnsi="Times New Roman" w:cs="Times New Roman"/>
          <w:sz w:val="24"/>
          <w:szCs w:val="24"/>
          <w:lang w:val="es-AR"/>
        </w:rPr>
        <w:t>se realizó mediante el</w:t>
      </w:r>
      <w:r w:rsidRPr="004328BC">
        <w:rPr>
          <w:rFonts w:ascii="Times New Roman" w:hAnsi="Times New Roman" w:cs="Times New Roman"/>
          <w:sz w:val="24"/>
          <w:szCs w:val="24"/>
          <w:lang w:val="es-AR"/>
        </w:rPr>
        <w:t xml:space="preserve"> </w:t>
      </w:r>
      <w:r w:rsidRPr="004328BC">
        <w:rPr>
          <w:rFonts w:ascii="Times New Roman" w:hAnsi="Times New Roman" w:cs="Times New Roman"/>
          <w:sz w:val="24"/>
          <w:szCs w:val="24"/>
          <w:lang w:val="es-AR"/>
        </w:rPr>
        <w:lastRenderedPageBreak/>
        <w:t>instrumento de observación denominado:</w:t>
      </w:r>
      <w:r w:rsidRPr="004328BC">
        <w:rPr>
          <w:rFonts w:ascii="Times New Roman" w:hAnsi="Times New Roman" w:cs="Times New Roman"/>
          <w:sz w:val="24"/>
          <w:szCs w:val="24"/>
        </w:rPr>
        <w:t xml:space="preserve"> pretest postest: </w:t>
      </w:r>
      <w:r w:rsidR="00B603B2">
        <w:rPr>
          <w:rFonts w:ascii="Times New Roman" w:hAnsi="Times New Roman" w:cs="Times New Roman"/>
          <w:sz w:val="24"/>
          <w:szCs w:val="24"/>
        </w:rPr>
        <w:t>Lista de co</w:t>
      </w:r>
      <w:r w:rsidR="00B909DF">
        <w:rPr>
          <w:rFonts w:ascii="Times New Roman" w:hAnsi="Times New Roman" w:cs="Times New Roman"/>
          <w:sz w:val="24"/>
          <w:szCs w:val="24"/>
        </w:rPr>
        <w:t>tejo sobre lectoescritura</w:t>
      </w:r>
      <w:r w:rsidR="00B603B2">
        <w:rPr>
          <w:rFonts w:ascii="Times New Roman" w:hAnsi="Times New Roman" w:cs="Times New Roman"/>
          <w:sz w:val="24"/>
          <w:szCs w:val="24"/>
        </w:rPr>
        <w:t xml:space="preserve"> construido en 15</w:t>
      </w:r>
      <w:r w:rsidRPr="004328BC">
        <w:rPr>
          <w:rFonts w:ascii="Times New Roman" w:hAnsi="Times New Roman" w:cs="Times New Roman"/>
          <w:sz w:val="24"/>
          <w:szCs w:val="24"/>
        </w:rPr>
        <w:t xml:space="preserve"> ítems de preguntas y alternativa estructurados</w:t>
      </w:r>
      <w:r w:rsidR="00B909DF">
        <w:rPr>
          <w:rFonts w:ascii="Times New Roman" w:hAnsi="Times New Roman" w:cs="Times New Roman"/>
          <w:sz w:val="24"/>
          <w:szCs w:val="24"/>
        </w:rPr>
        <w:t xml:space="preserve"> tipo escala Likert: Nunca (0), A veces(1), Siempre (2)</w:t>
      </w:r>
      <w:r w:rsidRPr="004328BC">
        <w:rPr>
          <w:rFonts w:ascii="Times New Roman" w:hAnsi="Times New Roman" w:cs="Times New Roman"/>
          <w:sz w:val="24"/>
          <w:szCs w:val="24"/>
        </w:rPr>
        <w:t xml:space="preserve"> para lograr los fines de</w:t>
      </w:r>
      <w:r w:rsidR="00B909DF">
        <w:rPr>
          <w:rFonts w:ascii="Times New Roman" w:hAnsi="Times New Roman" w:cs="Times New Roman"/>
          <w:sz w:val="24"/>
          <w:szCs w:val="24"/>
        </w:rPr>
        <w:t xml:space="preserve"> la propuesta estrategias pedagógicas</w:t>
      </w:r>
      <w:r w:rsidRPr="004328BC">
        <w:rPr>
          <w:rFonts w:ascii="Times New Roman" w:hAnsi="Times New Roman" w:cs="Times New Roman"/>
          <w:sz w:val="24"/>
          <w:szCs w:val="24"/>
        </w:rPr>
        <w:t>, que serán observados por la facilitadora y luego consolidar con los criterios de categorizació</w:t>
      </w:r>
      <w:r w:rsidR="00B909DF">
        <w:rPr>
          <w:rFonts w:ascii="Times New Roman" w:hAnsi="Times New Roman" w:cs="Times New Roman"/>
          <w:sz w:val="24"/>
          <w:szCs w:val="24"/>
        </w:rPr>
        <w:t>n y los rangos previstos durante la</w:t>
      </w:r>
      <w:r w:rsidRPr="004328BC">
        <w:rPr>
          <w:rFonts w:ascii="Times New Roman" w:hAnsi="Times New Roman" w:cs="Times New Roman"/>
          <w:sz w:val="24"/>
          <w:szCs w:val="24"/>
        </w:rPr>
        <w:t xml:space="preserve"> tabulación de la información.</w:t>
      </w:r>
    </w:p>
    <w:p w:rsidR="005A3978" w:rsidRDefault="00541344" w:rsidP="005A3978">
      <w:pPr>
        <w:tabs>
          <w:tab w:val="left" w:pos="8505"/>
        </w:tabs>
        <w:spacing w:line="480" w:lineRule="auto"/>
        <w:ind w:firstLine="567"/>
        <w:rPr>
          <w:rFonts w:ascii="Times New Roman" w:hAnsi="Times New Roman" w:cs="Times New Roman"/>
          <w:b/>
          <w:sz w:val="24"/>
          <w:szCs w:val="24"/>
        </w:rPr>
      </w:pPr>
      <w:r w:rsidRPr="004328BC">
        <w:rPr>
          <w:rFonts w:ascii="Times New Roman" w:hAnsi="Times New Roman" w:cs="Times New Roman"/>
          <w:b/>
          <w:sz w:val="24"/>
          <w:szCs w:val="24"/>
        </w:rPr>
        <w:t>3.7.1. P</w:t>
      </w:r>
      <w:r w:rsidR="004A74A3">
        <w:rPr>
          <w:rFonts w:ascii="Times New Roman" w:hAnsi="Times New Roman" w:cs="Times New Roman"/>
          <w:b/>
          <w:sz w:val="24"/>
          <w:szCs w:val="24"/>
        </w:rPr>
        <w:t xml:space="preserve">rograma estrategias pedagógicas  </w:t>
      </w:r>
    </w:p>
    <w:p w:rsidR="00B603B2" w:rsidRPr="004328BC" w:rsidRDefault="005A3978" w:rsidP="005A3978">
      <w:pPr>
        <w:tabs>
          <w:tab w:val="left" w:pos="8505"/>
        </w:tabs>
        <w:spacing w:line="48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         </w:t>
      </w:r>
      <w:r w:rsidR="00B603B2">
        <w:rPr>
          <w:rFonts w:ascii="Times New Roman" w:hAnsi="Times New Roman" w:cs="Times New Roman"/>
          <w:b/>
          <w:sz w:val="24"/>
          <w:szCs w:val="24"/>
        </w:rPr>
        <w:t xml:space="preserve"> </w:t>
      </w:r>
      <w:r w:rsidR="00B603B2" w:rsidRPr="005D09F9">
        <w:rPr>
          <w:rFonts w:ascii="Times New Roman" w:hAnsi="Times New Roman" w:cs="Times New Roman"/>
          <w:sz w:val="24"/>
          <w:szCs w:val="24"/>
        </w:rPr>
        <w:t>Se ha</w:t>
      </w:r>
      <w:r w:rsidR="00B603B2">
        <w:rPr>
          <w:rFonts w:ascii="Times New Roman" w:hAnsi="Times New Roman" w:cs="Times New Roman"/>
          <w:sz w:val="24"/>
          <w:szCs w:val="24"/>
        </w:rPr>
        <w:t>n</w:t>
      </w:r>
      <w:r w:rsidR="00B603B2" w:rsidRPr="005D09F9">
        <w:rPr>
          <w:rFonts w:ascii="Times New Roman" w:hAnsi="Times New Roman" w:cs="Times New Roman"/>
          <w:sz w:val="24"/>
          <w:szCs w:val="24"/>
        </w:rPr>
        <w:t xml:space="preserve"> diseñado </w:t>
      </w:r>
      <w:r w:rsidR="000258E9">
        <w:rPr>
          <w:rFonts w:ascii="Times New Roman" w:hAnsi="Times New Roman" w:cs="Times New Roman"/>
          <w:sz w:val="24"/>
          <w:szCs w:val="24"/>
        </w:rPr>
        <w:t xml:space="preserve">un programa experimental con 10 actividades que se han desarrollado mediante </w:t>
      </w:r>
      <w:r w:rsidR="00B603B2">
        <w:rPr>
          <w:rFonts w:ascii="Times New Roman" w:hAnsi="Times New Roman" w:cs="Times New Roman"/>
          <w:sz w:val="24"/>
          <w:szCs w:val="24"/>
        </w:rPr>
        <w:t>sesiones de aprendizaje cuyas act</w:t>
      </w:r>
      <w:r w:rsidR="00B97C58">
        <w:rPr>
          <w:rFonts w:ascii="Times New Roman" w:hAnsi="Times New Roman" w:cs="Times New Roman"/>
          <w:sz w:val="24"/>
          <w:szCs w:val="24"/>
        </w:rPr>
        <w:t xml:space="preserve">ividades </w:t>
      </w:r>
      <w:r w:rsidR="000258E9">
        <w:rPr>
          <w:rFonts w:ascii="Times New Roman" w:hAnsi="Times New Roman" w:cs="Times New Roman"/>
          <w:sz w:val="24"/>
          <w:szCs w:val="24"/>
        </w:rPr>
        <w:t>están basada</w:t>
      </w:r>
      <w:r w:rsidR="00B97C58">
        <w:rPr>
          <w:rFonts w:ascii="Times New Roman" w:hAnsi="Times New Roman" w:cs="Times New Roman"/>
          <w:sz w:val="24"/>
          <w:szCs w:val="24"/>
        </w:rPr>
        <w:t xml:space="preserve">s en la activación de las </w:t>
      </w:r>
      <w:r w:rsidR="000258E9">
        <w:rPr>
          <w:rFonts w:ascii="Times New Roman" w:hAnsi="Times New Roman" w:cs="Times New Roman"/>
          <w:sz w:val="24"/>
          <w:szCs w:val="24"/>
        </w:rPr>
        <w:t xml:space="preserve">estrategias pedagógicas </w:t>
      </w:r>
      <w:r w:rsidR="00B97C58">
        <w:rPr>
          <w:rFonts w:ascii="Times New Roman" w:hAnsi="Times New Roman" w:cs="Times New Roman"/>
          <w:sz w:val="24"/>
          <w:szCs w:val="24"/>
        </w:rPr>
        <w:t>como estrat</w:t>
      </w:r>
      <w:r w:rsidR="000258E9">
        <w:rPr>
          <w:rFonts w:ascii="Times New Roman" w:hAnsi="Times New Roman" w:cs="Times New Roman"/>
          <w:sz w:val="24"/>
          <w:szCs w:val="24"/>
        </w:rPr>
        <w:t>egias de aprendizaje: estrategias de enseñanza, estrategias de aprendizaje y estrategias de lectoescritura</w:t>
      </w:r>
      <w:r w:rsidR="00B97C58">
        <w:rPr>
          <w:rFonts w:ascii="Times New Roman" w:hAnsi="Times New Roman" w:cs="Times New Roman"/>
          <w:sz w:val="24"/>
          <w:szCs w:val="24"/>
        </w:rPr>
        <w:t>, estuvo planificado</w:t>
      </w:r>
      <w:r w:rsidR="00B603B2">
        <w:rPr>
          <w:rFonts w:ascii="Times New Roman" w:hAnsi="Times New Roman" w:cs="Times New Roman"/>
          <w:sz w:val="24"/>
          <w:szCs w:val="24"/>
        </w:rPr>
        <w:t xml:space="preserve"> exclusivamente para observar logros en</w:t>
      </w:r>
      <w:r w:rsidR="00B97C58">
        <w:rPr>
          <w:rFonts w:ascii="Times New Roman" w:hAnsi="Times New Roman" w:cs="Times New Roman"/>
          <w:sz w:val="24"/>
          <w:szCs w:val="24"/>
        </w:rPr>
        <w:t xml:space="preserve"> l</w:t>
      </w:r>
      <w:r w:rsidR="000258E9">
        <w:rPr>
          <w:rFonts w:ascii="Times New Roman" w:hAnsi="Times New Roman" w:cs="Times New Roman"/>
          <w:sz w:val="24"/>
          <w:szCs w:val="24"/>
        </w:rPr>
        <w:t>as competencias de lectoescritura</w:t>
      </w:r>
      <w:r w:rsidR="00B97C58">
        <w:rPr>
          <w:rFonts w:ascii="Times New Roman" w:hAnsi="Times New Roman" w:cs="Times New Roman"/>
          <w:sz w:val="24"/>
          <w:szCs w:val="24"/>
        </w:rPr>
        <w:t xml:space="preserve"> </w:t>
      </w:r>
      <w:r w:rsidR="00B603B2">
        <w:rPr>
          <w:rFonts w:ascii="Times New Roman" w:hAnsi="Times New Roman" w:cs="Times New Roman"/>
          <w:sz w:val="24"/>
          <w:szCs w:val="24"/>
        </w:rPr>
        <w:t>en sus</w:t>
      </w:r>
      <w:r w:rsidR="00B97C58">
        <w:rPr>
          <w:rFonts w:ascii="Times New Roman" w:hAnsi="Times New Roman" w:cs="Times New Roman"/>
          <w:sz w:val="24"/>
          <w:szCs w:val="24"/>
        </w:rPr>
        <w:t xml:space="preserve"> dimens</w:t>
      </w:r>
      <w:r w:rsidR="000258E9">
        <w:rPr>
          <w:rFonts w:ascii="Times New Roman" w:hAnsi="Times New Roman" w:cs="Times New Roman"/>
          <w:sz w:val="24"/>
          <w:szCs w:val="24"/>
        </w:rPr>
        <w:t xml:space="preserve">iones: expresión textual, redacción de textos y escritura al dictado, como competencia </w:t>
      </w:r>
      <w:r w:rsidR="00B97C58">
        <w:rPr>
          <w:rFonts w:ascii="Times New Roman" w:hAnsi="Times New Roman" w:cs="Times New Roman"/>
          <w:sz w:val="24"/>
          <w:szCs w:val="24"/>
        </w:rPr>
        <w:t xml:space="preserve">de aprendizaje </w:t>
      </w:r>
      <w:r w:rsidR="00B603B2">
        <w:rPr>
          <w:rFonts w:ascii="Times New Roman" w:hAnsi="Times New Roman" w:cs="Times New Roman"/>
          <w:sz w:val="24"/>
          <w:szCs w:val="24"/>
        </w:rPr>
        <w:t>durante el desarro</w:t>
      </w:r>
      <w:r w:rsidR="00B97C58">
        <w:rPr>
          <w:rFonts w:ascii="Times New Roman" w:hAnsi="Times New Roman" w:cs="Times New Roman"/>
          <w:sz w:val="24"/>
          <w:szCs w:val="24"/>
        </w:rPr>
        <w:t xml:space="preserve">llo de la práctica profesional </w:t>
      </w:r>
      <w:r w:rsidR="000258E9">
        <w:rPr>
          <w:rFonts w:ascii="Times New Roman" w:hAnsi="Times New Roman" w:cs="Times New Roman"/>
          <w:sz w:val="24"/>
          <w:szCs w:val="24"/>
        </w:rPr>
        <w:t xml:space="preserve">en el área de comunicación. </w:t>
      </w:r>
    </w:p>
    <w:p w:rsidR="005A3978" w:rsidRDefault="00541344" w:rsidP="005A3978">
      <w:pPr>
        <w:tabs>
          <w:tab w:val="left" w:pos="8505"/>
        </w:tabs>
        <w:spacing w:line="480" w:lineRule="auto"/>
        <w:ind w:firstLine="567"/>
        <w:jc w:val="both"/>
        <w:rPr>
          <w:rFonts w:ascii="Times New Roman" w:hAnsi="Times New Roman" w:cs="Times New Roman"/>
          <w:b/>
          <w:sz w:val="24"/>
          <w:szCs w:val="24"/>
        </w:rPr>
      </w:pPr>
      <w:r w:rsidRPr="004328BC">
        <w:rPr>
          <w:rFonts w:ascii="Times New Roman" w:hAnsi="Times New Roman" w:cs="Times New Roman"/>
          <w:b/>
          <w:sz w:val="24"/>
          <w:szCs w:val="24"/>
        </w:rPr>
        <w:t xml:space="preserve"> 3.7.2. Lista de cotejo pretest postest </w:t>
      </w:r>
      <w:r w:rsidR="004A74A3">
        <w:rPr>
          <w:rFonts w:ascii="Times New Roman" w:hAnsi="Times New Roman" w:cs="Times New Roman"/>
          <w:b/>
          <w:sz w:val="24"/>
          <w:szCs w:val="24"/>
        </w:rPr>
        <w:t xml:space="preserve">sobre lectoescritura </w:t>
      </w:r>
    </w:p>
    <w:p w:rsidR="00B603B2" w:rsidRPr="004328BC" w:rsidRDefault="005A3978" w:rsidP="005A3978">
      <w:pPr>
        <w:tabs>
          <w:tab w:val="left" w:pos="8505"/>
        </w:tabs>
        <w:spacing w:line="48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           </w:t>
      </w:r>
      <w:r w:rsidR="00B603B2" w:rsidRPr="005A3978">
        <w:rPr>
          <w:rFonts w:ascii="Times New Roman" w:hAnsi="Times New Roman" w:cs="Times New Roman"/>
          <w:sz w:val="24"/>
          <w:szCs w:val="24"/>
        </w:rPr>
        <w:t xml:space="preserve">Se ha diseñado el instrumento que en su momento se ha denominado lista de cotejo </w:t>
      </w:r>
      <w:r w:rsidR="00916D8C">
        <w:rPr>
          <w:rFonts w:ascii="Times New Roman" w:hAnsi="Times New Roman" w:cs="Times New Roman"/>
          <w:sz w:val="24"/>
          <w:szCs w:val="24"/>
        </w:rPr>
        <w:t xml:space="preserve">pretest postest, </w:t>
      </w:r>
      <w:r w:rsidR="00CF064B">
        <w:rPr>
          <w:rFonts w:ascii="Times New Roman" w:hAnsi="Times New Roman" w:cs="Times New Roman"/>
          <w:sz w:val="24"/>
          <w:szCs w:val="24"/>
        </w:rPr>
        <w:t>para observ</w:t>
      </w:r>
      <w:r w:rsidR="006106EC">
        <w:rPr>
          <w:rFonts w:ascii="Times New Roman" w:hAnsi="Times New Roman" w:cs="Times New Roman"/>
          <w:sz w:val="24"/>
          <w:szCs w:val="24"/>
        </w:rPr>
        <w:t>ar la lectoescritura</w:t>
      </w:r>
      <w:r w:rsidR="00CF064B">
        <w:rPr>
          <w:rFonts w:ascii="Times New Roman" w:hAnsi="Times New Roman" w:cs="Times New Roman"/>
          <w:sz w:val="24"/>
          <w:szCs w:val="24"/>
        </w:rPr>
        <w:t xml:space="preserve">, </w:t>
      </w:r>
      <w:r w:rsidR="00CF064B" w:rsidRPr="005A3978">
        <w:rPr>
          <w:rFonts w:ascii="Times New Roman" w:hAnsi="Times New Roman" w:cs="Times New Roman"/>
          <w:sz w:val="24"/>
          <w:szCs w:val="24"/>
        </w:rPr>
        <w:t>con</w:t>
      </w:r>
      <w:r w:rsidR="00B603B2" w:rsidRPr="005A3978">
        <w:rPr>
          <w:rFonts w:ascii="Times New Roman" w:hAnsi="Times New Roman" w:cs="Times New Roman"/>
          <w:sz w:val="24"/>
          <w:szCs w:val="24"/>
        </w:rPr>
        <w:t xml:space="preserve"> el propósito de acopiar información sobre el nivel de logro </w:t>
      </w:r>
      <w:r w:rsidR="00CF064B">
        <w:rPr>
          <w:rFonts w:ascii="Times New Roman" w:hAnsi="Times New Roman" w:cs="Times New Roman"/>
          <w:sz w:val="24"/>
          <w:szCs w:val="24"/>
        </w:rPr>
        <w:t>de competencia</w:t>
      </w:r>
      <w:r w:rsidR="006106EC">
        <w:rPr>
          <w:rFonts w:ascii="Times New Roman" w:hAnsi="Times New Roman" w:cs="Times New Roman"/>
          <w:sz w:val="24"/>
          <w:szCs w:val="24"/>
        </w:rPr>
        <w:t xml:space="preserve">s en la lectura y escritura </w:t>
      </w:r>
      <w:r w:rsidR="00B603B2" w:rsidRPr="005A3978">
        <w:rPr>
          <w:rFonts w:ascii="Times New Roman" w:hAnsi="Times New Roman" w:cs="Times New Roman"/>
          <w:sz w:val="24"/>
          <w:szCs w:val="24"/>
        </w:rPr>
        <w:t>en sus dimensiones</w:t>
      </w:r>
      <w:r w:rsidR="006106EC">
        <w:rPr>
          <w:rFonts w:ascii="Times New Roman" w:hAnsi="Times New Roman" w:cs="Times New Roman"/>
          <w:sz w:val="24"/>
          <w:szCs w:val="24"/>
        </w:rPr>
        <w:t>: expresión textual, redacción de textos y escritura al dictado</w:t>
      </w:r>
      <w:r w:rsidR="00CF064B">
        <w:rPr>
          <w:rFonts w:ascii="Times New Roman" w:hAnsi="Times New Roman" w:cs="Times New Roman"/>
          <w:sz w:val="24"/>
          <w:szCs w:val="24"/>
        </w:rPr>
        <w:t xml:space="preserve">, </w:t>
      </w:r>
      <w:r w:rsidR="00B603B2" w:rsidRPr="005A3978">
        <w:rPr>
          <w:rFonts w:ascii="Times New Roman" w:hAnsi="Times New Roman" w:cs="Times New Roman"/>
          <w:sz w:val="24"/>
          <w:szCs w:val="24"/>
        </w:rPr>
        <w:t>con</w:t>
      </w:r>
      <w:r w:rsidR="00CF064B">
        <w:rPr>
          <w:rFonts w:ascii="Times New Roman" w:hAnsi="Times New Roman" w:cs="Times New Roman"/>
          <w:sz w:val="24"/>
          <w:szCs w:val="24"/>
        </w:rPr>
        <w:t xml:space="preserve"> 15</w:t>
      </w:r>
      <w:r w:rsidR="00B603B2" w:rsidRPr="005A3978">
        <w:rPr>
          <w:rFonts w:ascii="Times New Roman" w:hAnsi="Times New Roman" w:cs="Times New Roman"/>
          <w:sz w:val="24"/>
          <w:szCs w:val="24"/>
        </w:rPr>
        <w:t xml:space="preserve"> ítems </w:t>
      </w:r>
      <w:r w:rsidR="005D4320">
        <w:rPr>
          <w:rFonts w:ascii="Times New Roman" w:hAnsi="Times New Roman" w:cs="Times New Roman"/>
          <w:sz w:val="24"/>
          <w:szCs w:val="24"/>
        </w:rPr>
        <w:t>de preguntas que responden a</w:t>
      </w:r>
      <w:r w:rsidR="00B603B2" w:rsidRPr="005A3978">
        <w:rPr>
          <w:rFonts w:ascii="Times New Roman" w:hAnsi="Times New Roman" w:cs="Times New Roman"/>
          <w:sz w:val="24"/>
          <w:szCs w:val="24"/>
        </w:rPr>
        <w:t xml:space="preserve"> logros de competencias </w:t>
      </w:r>
      <w:r w:rsidR="00CF064B">
        <w:rPr>
          <w:rFonts w:ascii="Times New Roman" w:hAnsi="Times New Roman" w:cs="Times New Roman"/>
          <w:sz w:val="24"/>
          <w:szCs w:val="24"/>
        </w:rPr>
        <w:t xml:space="preserve">de aprendizaje </w:t>
      </w:r>
      <w:r w:rsidR="00B603B2" w:rsidRPr="005A3978">
        <w:rPr>
          <w:rFonts w:ascii="Times New Roman" w:hAnsi="Times New Roman" w:cs="Times New Roman"/>
          <w:sz w:val="24"/>
          <w:szCs w:val="24"/>
        </w:rPr>
        <w:t>que han sido valora</w:t>
      </w:r>
      <w:r w:rsidR="006106EC">
        <w:rPr>
          <w:rFonts w:ascii="Times New Roman" w:hAnsi="Times New Roman" w:cs="Times New Roman"/>
          <w:sz w:val="24"/>
          <w:szCs w:val="24"/>
        </w:rPr>
        <w:t>dos bajo el criterio tipo Likert co</w:t>
      </w:r>
      <w:r w:rsidR="005D4320">
        <w:rPr>
          <w:rFonts w:ascii="Times New Roman" w:hAnsi="Times New Roman" w:cs="Times New Roman"/>
          <w:sz w:val="24"/>
          <w:szCs w:val="24"/>
        </w:rPr>
        <w:t>n</w:t>
      </w:r>
      <w:r w:rsidR="006106EC">
        <w:rPr>
          <w:rFonts w:ascii="Times New Roman" w:hAnsi="Times New Roman" w:cs="Times New Roman"/>
          <w:sz w:val="24"/>
          <w:szCs w:val="24"/>
        </w:rPr>
        <w:t xml:space="preserve"> alternativas: </w:t>
      </w:r>
      <w:r w:rsidR="005D4320">
        <w:rPr>
          <w:rFonts w:ascii="Times New Roman" w:hAnsi="Times New Roman" w:cs="Times New Roman"/>
          <w:sz w:val="24"/>
          <w:szCs w:val="24"/>
        </w:rPr>
        <w:t>Nunca</w:t>
      </w:r>
      <w:r w:rsidR="006106EC">
        <w:rPr>
          <w:rFonts w:ascii="Times New Roman" w:hAnsi="Times New Roman" w:cs="Times New Roman"/>
          <w:sz w:val="24"/>
          <w:szCs w:val="24"/>
        </w:rPr>
        <w:t xml:space="preserve"> (0), A veces (1) y Siempre (2) </w:t>
      </w:r>
      <w:r w:rsidR="00B603B2" w:rsidRPr="005A3978">
        <w:rPr>
          <w:rFonts w:ascii="Times New Roman" w:hAnsi="Times New Roman" w:cs="Times New Roman"/>
          <w:sz w:val="24"/>
          <w:szCs w:val="24"/>
        </w:rPr>
        <w:t>con preguntas de manera cerrada para evaluar a los niños y niñas d</w:t>
      </w:r>
      <w:r w:rsidR="006106EC">
        <w:rPr>
          <w:rFonts w:ascii="Times New Roman" w:hAnsi="Times New Roman" w:cs="Times New Roman"/>
          <w:sz w:val="24"/>
          <w:szCs w:val="24"/>
        </w:rPr>
        <w:t xml:space="preserve">e su progreso y nivel de logro en lectoescritura. </w:t>
      </w:r>
      <w:r w:rsidR="00B603B2" w:rsidRPr="005A3978">
        <w:rPr>
          <w:rFonts w:ascii="Times New Roman" w:hAnsi="Times New Roman" w:cs="Times New Roman"/>
          <w:sz w:val="24"/>
          <w:szCs w:val="24"/>
        </w:rPr>
        <w:t xml:space="preserve"> </w:t>
      </w:r>
    </w:p>
    <w:p w:rsidR="00541344" w:rsidRDefault="00541344" w:rsidP="00EB064F">
      <w:pPr>
        <w:tabs>
          <w:tab w:val="left" w:pos="8505"/>
        </w:tabs>
        <w:spacing w:line="480" w:lineRule="auto"/>
        <w:ind w:firstLine="567"/>
        <w:jc w:val="both"/>
        <w:rPr>
          <w:rFonts w:ascii="Times New Roman" w:hAnsi="Times New Roman" w:cs="Times New Roman"/>
          <w:b/>
          <w:sz w:val="24"/>
          <w:szCs w:val="24"/>
        </w:rPr>
      </w:pPr>
      <w:r w:rsidRPr="004328BC">
        <w:rPr>
          <w:rFonts w:ascii="Times New Roman" w:hAnsi="Times New Roman" w:cs="Times New Roman"/>
          <w:b/>
          <w:sz w:val="24"/>
          <w:szCs w:val="24"/>
        </w:rPr>
        <w:lastRenderedPageBreak/>
        <w:t>3.7.3. Validez del instrumento</w:t>
      </w:r>
    </w:p>
    <w:p w:rsidR="0005477B" w:rsidRDefault="00B603B2" w:rsidP="00D30C6E">
      <w:pPr>
        <w:spacing w:before="20" w:after="2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5A397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B3A8B">
        <w:rPr>
          <w:rFonts w:ascii="Times New Roman" w:hAnsi="Times New Roman" w:cs="Times New Roman"/>
          <w:sz w:val="24"/>
          <w:szCs w:val="24"/>
          <w:lang w:val="es-AR"/>
        </w:rPr>
        <w:t>La validación de los instrumentos para el presente informe de tesis;</w:t>
      </w:r>
      <w:r w:rsidR="004C4D15">
        <w:rPr>
          <w:rFonts w:ascii="Times New Roman" w:hAnsi="Times New Roman" w:cs="Times New Roman"/>
          <w:sz w:val="24"/>
          <w:szCs w:val="24"/>
        </w:rPr>
        <w:t xml:space="preserve"> e</w:t>
      </w:r>
      <w:r w:rsidR="004C4D15" w:rsidRPr="001F5A7D">
        <w:rPr>
          <w:rFonts w:ascii="Times New Roman" w:hAnsi="Times New Roman" w:cs="Times New Roman"/>
          <w:bCs/>
          <w:color w:val="000000" w:themeColor="text1"/>
          <w:sz w:val="24"/>
          <w:szCs w:val="24"/>
        </w:rPr>
        <w:t>strategias pedagógicas para mejorar la lectoescritura en los estudiantes del 1° grado de la IE N° 31516 “Mariscal Castilla”– Tarma</w:t>
      </w:r>
      <w:r w:rsidR="00CF064B">
        <w:rPr>
          <w:rFonts w:ascii="Times New Roman" w:hAnsi="Times New Roman" w:cs="Times New Roman"/>
          <w:sz w:val="24"/>
          <w:szCs w:val="24"/>
        </w:rPr>
        <w:t xml:space="preserve">, han sido valorados por tres jueces: juez No. 1 Maestro en gestión educativa y didáctica Lic.  Francisco León Cruz Blanco, Juez No. </w:t>
      </w:r>
      <w:r w:rsidR="00E8004F">
        <w:rPr>
          <w:rFonts w:ascii="Times New Roman" w:hAnsi="Times New Roman" w:cs="Times New Roman"/>
          <w:sz w:val="24"/>
          <w:szCs w:val="24"/>
        </w:rPr>
        <w:t>2 Doctor</w:t>
      </w:r>
      <w:r w:rsidR="00CF064B">
        <w:rPr>
          <w:rFonts w:ascii="Times New Roman" w:hAnsi="Times New Roman" w:cs="Times New Roman"/>
          <w:sz w:val="24"/>
          <w:szCs w:val="24"/>
        </w:rPr>
        <w:t xml:space="preserve"> en administración de</w:t>
      </w:r>
      <w:r w:rsidR="00E8004F">
        <w:rPr>
          <w:rFonts w:ascii="Times New Roman" w:hAnsi="Times New Roman" w:cs="Times New Roman"/>
          <w:sz w:val="24"/>
          <w:szCs w:val="24"/>
        </w:rPr>
        <w:t xml:space="preserve"> la educación profesor Miguel Roberto Hilario Quispe y Juez No. 3 Profesor de Educación Primaria Quispe Castañeda Iván E. S</w:t>
      </w:r>
      <w:r w:rsidRPr="00FB3A8B">
        <w:rPr>
          <w:rFonts w:ascii="Times New Roman" w:hAnsi="Times New Roman" w:cs="Times New Roman"/>
          <w:sz w:val="24"/>
          <w:szCs w:val="24"/>
        </w:rPr>
        <w:t>egún el cálculo de validación presentado en a la siguiente tabla Coeficiente de validez del con</w:t>
      </w:r>
      <w:r w:rsidR="008D638A">
        <w:rPr>
          <w:rFonts w:ascii="Times New Roman" w:hAnsi="Times New Roman" w:cs="Times New Roman"/>
          <w:sz w:val="24"/>
          <w:szCs w:val="24"/>
        </w:rPr>
        <w:t>t</w:t>
      </w:r>
      <w:r w:rsidR="00785ACE">
        <w:rPr>
          <w:rFonts w:ascii="Times New Roman" w:hAnsi="Times New Roman" w:cs="Times New Roman"/>
          <w:sz w:val="24"/>
          <w:szCs w:val="24"/>
        </w:rPr>
        <w:t>enido total calculada es de 0,92</w:t>
      </w:r>
      <w:r w:rsidRPr="00FB3A8B">
        <w:rPr>
          <w:rFonts w:ascii="Times New Roman" w:hAnsi="Times New Roman" w:cs="Times New Roman"/>
          <w:sz w:val="24"/>
          <w:szCs w:val="24"/>
        </w:rPr>
        <w:t xml:space="preserve"> lo que significa un nivel alto de validez. </w:t>
      </w:r>
    </w:p>
    <w:tbl>
      <w:tblPr>
        <w:tblW w:w="8456" w:type="dxa"/>
        <w:tblCellMar>
          <w:left w:w="70" w:type="dxa"/>
          <w:right w:w="70" w:type="dxa"/>
        </w:tblCellMar>
        <w:tblLook w:val="04A0" w:firstRow="1" w:lastRow="0" w:firstColumn="1" w:lastColumn="0" w:noHBand="0" w:noVBand="1"/>
      </w:tblPr>
      <w:tblGrid>
        <w:gridCol w:w="817"/>
        <w:gridCol w:w="672"/>
        <w:gridCol w:w="820"/>
        <w:gridCol w:w="820"/>
        <w:gridCol w:w="195"/>
        <w:gridCol w:w="195"/>
        <w:gridCol w:w="763"/>
        <w:gridCol w:w="1304"/>
        <w:gridCol w:w="1042"/>
        <w:gridCol w:w="990"/>
        <w:gridCol w:w="838"/>
      </w:tblGrid>
      <w:tr w:rsidR="004C4D15" w:rsidRPr="0005477B" w:rsidTr="008A638D">
        <w:trPr>
          <w:trHeight w:val="315"/>
        </w:trPr>
        <w:tc>
          <w:tcPr>
            <w:tcW w:w="818"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4"/>
                <w:szCs w:val="24"/>
                <w:lang w:val="es-ES" w:eastAsia="es-ES"/>
              </w:rPr>
            </w:pPr>
          </w:p>
        </w:tc>
        <w:tc>
          <w:tcPr>
            <w:tcW w:w="673"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6126" w:type="dxa"/>
            <w:gridSpan w:val="8"/>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b/>
                <w:bCs/>
                <w:color w:val="000000"/>
                <w:sz w:val="24"/>
                <w:szCs w:val="24"/>
                <w:u w:val="single"/>
                <w:lang w:val="es-ES" w:eastAsia="es-ES"/>
              </w:rPr>
            </w:pPr>
            <w:r w:rsidRPr="0005477B">
              <w:rPr>
                <w:rFonts w:ascii="Times New Roman" w:eastAsia="Times New Roman" w:hAnsi="Times New Roman" w:cs="Times New Roman"/>
                <w:b/>
                <w:bCs/>
                <w:color w:val="000000"/>
                <w:sz w:val="24"/>
                <w:szCs w:val="24"/>
                <w:u w:val="single"/>
                <w:lang w:val="es-ES" w:eastAsia="es-ES"/>
              </w:rPr>
              <w:t>Cálculo de validación, según Fernandez Nieto (2011)</w:t>
            </w:r>
          </w:p>
        </w:tc>
        <w:tc>
          <w:tcPr>
            <w:tcW w:w="839"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b/>
                <w:bCs/>
                <w:color w:val="000000"/>
                <w:sz w:val="24"/>
                <w:szCs w:val="24"/>
                <w:u w:val="single"/>
                <w:lang w:val="es-ES" w:eastAsia="es-ES"/>
              </w:rPr>
            </w:pPr>
          </w:p>
        </w:tc>
      </w:tr>
      <w:tr w:rsidR="004C4D15" w:rsidRPr="0005477B" w:rsidTr="008A638D">
        <w:trPr>
          <w:trHeight w:val="300"/>
        </w:trPr>
        <w:tc>
          <w:tcPr>
            <w:tcW w:w="818"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673"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821"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821"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190"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190"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764"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1306"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1043"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991"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839"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r>
      <w:tr w:rsidR="00785ACE" w:rsidRPr="0005477B" w:rsidTr="008A638D">
        <w:trPr>
          <w:trHeight w:val="30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Items</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Juez 1</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Juez 2</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Juez 3</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 </w:t>
            </w:r>
          </w:p>
          <w:p w:rsidR="00785ACE" w:rsidRPr="0005477B" w:rsidRDefault="00785ACE" w:rsidP="004C4D15">
            <w:pPr>
              <w:spacing w:after="0" w:line="240" w:lineRule="auto"/>
              <w:jc w:val="center"/>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 </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Suma</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Promedio</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P.Error</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CVCi</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CVCc</w:t>
            </w:r>
          </w:p>
        </w:tc>
      </w:tr>
      <w:tr w:rsidR="00785ACE" w:rsidRPr="0005477B" w:rsidTr="008A638D">
        <w:trPr>
          <w:trHeight w:val="300"/>
        </w:trPr>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1</w:t>
            </w:r>
          </w:p>
        </w:tc>
        <w:tc>
          <w:tcPr>
            <w:tcW w:w="67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380" w:type="dxa"/>
            <w:gridSpan w:val="2"/>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tc>
        <w:tc>
          <w:tcPr>
            <w:tcW w:w="764"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14</w:t>
            </w:r>
          </w:p>
        </w:tc>
        <w:tc>
          <w:tcPr>
            <w:tcW w:w="1306"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4,7</w:t>
            </w:r>
          </w:p>
        </w:tc>
        <w:tc>
          <w:tcPr>
            <w:tcW w:w="104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0,03704</w:t>
            </w:r>
          </w:p>
        </w:tc>
        <w:tc>
          <w:tcPr>
            <w:tcW w:w="99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1,5556</w:t>
            </w:r>
          </w:p>
        </w:tc>
        <w:tc>
          <w:tcPr>
            <w:tcW w:w="839"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1,52</w:t>
            </w:r>
          </w:p>
        </w:tc>
      </w:tr>
      <w:tr w:rsidR="00785ACE" w:rsidRPr="0005477B" w:rsidTr="008A638D">
        <w:trPr>
          <w:trHeight w:val="300"/>
        </w:trPr>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2</w:t>
            </w:r>
          </w:p>
        </w:tc>
        <w:tc>
          <w:tcPr>
            <w:tcW w:w="67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380" w:type="dxa"/>
            <w:gridSpan w:val="2"/>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tc>
        <w:tc>
          <w:tcPr>
            <w:tcW w:w="764"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14</w:t>
            </w:r>
          </w:p>
        </w:tc>
        <w:tc>
          <w:tcPr>
            <w:tcW w:w="1306"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4,7</w:t>
            </w:r>
          </w:p>
        </w:tc>
        <w:tc>
          <w:tcPr>
            <w:tcW w:w="104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0,03704</w:t>
            </w:r>
          </w:p>
        </w:tc>
        <w:tc>
          <w:tcPr>
            <w:tcW w:w="99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0,9333</w:t>
            </w:r>
          </w:p>
        </w:tc>
        <w:tc>
          <w:tcPr>
            <w:tcW w:w="839"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0,90</w:t>
            </w:r>
          </w:p>
        </w:tc>
      </w:tr>
      <w:tr w:rsidR="00785ACE" w:rsidRPr="0005477B" w:rsidTr="008A638D">
        <w:trPr>
          <w:trHeight w:val="300"/>
        </w:trPr>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3</w:t>
            </w:r>
          </w:p>
        </w:tc>
        <w:tc>
          <w:tcPr>
            <w:tcW w:w="67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380" w:type="dxa"/>
            <w:gridSpan w:val="2"/>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tc>
        <w:tc>
          <w:tcPr>
            <w:tcW w:w="764"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14</w:t>
            </w:r>
          </w:p>
        </w:tc>
        <w:tc>
          <w:tcPr>
            <w:tcW w:w="1306"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4,7</w:t>
            </w:r>
          </w:p>
        </w:tc>
        <w:tc>
          <w:tcPr>
            <w:tcW w:w="104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0,03704</w:t>
            </w:r>
          </w:p>
        </w:tc>
        <w:tc>
          <w:tcPr>
            <w:tcW w:w="99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0,9333</w:t>
            </w:r>
          </w:p>
        </w:tc>
        <w:tc>
          <w:tcPr>
            <w:tcW w:w="839"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0,90</w:t>
            </w:r>
          </w:p>
        </w:tc>
      </w:tr>
      <w:tr w:rsidR="00785ACE" w:rsidRPr="0005477B" w:rsidTr="008A638D">
        <w:trPr>
          <w:trHeight w:val="300"/>
        </w:trPr>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w:t>
            </w:r>
          </w:p>
        </w:tc>
        <w:tc>
          <w:tcPr>
            <w:tcW w:w="67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380" w:type="dxa"/>
            <w:gridSpan w:val="2"/>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tc>
        <w:tc>
          <w:tcPr>
            <w:tcW w:w="764"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14</w:t>
            </w:r>
          </w:p>
        </w:tc>
        <w:tc>
          <w:tcPr>
            <w:tcW w:w="1306"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4,7</w:t>
            </w:r>
          </w:p>
        </w:tc>
        <w:tc>
          <w:tcPr>
            <w:tcW w:w="104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0,03704</w:t>
            </w:r>
          </w:p>
        </w:tc>
        <w:tc>
          <w:tcPr>
            <w:tcW w:w="99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0,9333</w:t>
            </w:r>
          </w:p>
        </w:tc>
        <w:tc>
          <w:tcPr>
            <w:tcW w:w="839"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0,90</w:t>
            </w:r>
          </w:p>
        </w:tc>
      </w:tr>
      <w:tr w:rsidR="00785ACE" w:rsidRPr="0005477B" w:rsidTr="008A638D">
        <w:trPr>
          <w:trHeight w:val="300"/>
        </w:trPr>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67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380" w:type="dxa"/>
            <w:gridSpan w:val="2"/>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tc>
        <w:tc>
          <w:tcPr>
            <w:tcW w:w="764"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14</w:t>
            </w:r>
          </w:p>
        </w:tc>
        <w:tc>
          <w:tcPr>
            <w:tcW w:w="1306"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4,7</w:t>
            </w:r>
          </w:p>
        </w:tc>
        <w:tc>
          <w:tcPr>
            <w:tcW w:w="104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0,03704</w:t>
            </w:r>
          </w:p>
        </w:tc>
        <w:tc>
          <w:tcPr>
            <w:tcW w:w="99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0,9333</w:t>
            </w:r>
          </w:p>
        </w:tc>
        <w:tc>
          <w:tcPr>
            <w:tcW w:w="839"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0,90</w:t>
            </w:r>
          </w:p>
        </w:tc>
      </w:tr>
      <w:tr w:rsidR="00785ACE" w:rsidRPr="0005477B" w:rsidTr="008A638D">
        <w:trPr>
          <w:trHeight w:val="300"/>
        </w:trPr>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6</w:t>
            </w:r>
          </w:p>
        </w:tc>
        <w:tc>
          <w:tcPr>
            <w:tcW w:w="67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380" w:type="dxa"/>
            <w:gridSpan w:val="2"/>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tc>
        <w:tc>
          <w:tcPr>
            <w:tcW w:w="764"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14</w:t>
            </w:r>
          </w:p>
        </w:tc>
        <w:tc>
          <w:tcPr>
            <w:tcW w:w="1306"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4,7</w:t>
            </w:r>
          </w:p>
        </w:tc>
        <w:tc>
          <w:tcPr>
            <w:tcW w:w="104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0,03704</w:t>
            </w:r>
          </w:p>
        </w:tc>
        <w:tc>
          <w:tcPr>
            <w:tcW w:w="99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0,9333</w:t>
            </w:r>
          </w:p>
        </w:tc>
        <w:tc>
          <w:tcPr>
            <w:tcW w:w="839"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0,90</w:t>
            </w:r>
          </w:p>
        </w:tc>
      </w:tr>
      <w:tr w:rsidR="00785ACE" w:rsidRPr="0005477B" w:rsidTr="008A638D">
        <w:trPr>
          <w:trHeight w:val="300"/>
        </w:trPr>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7</w:t>
            </w:r>
          </w:p>
        </w:tc>
        <w:tc>
          <w:tcPr>
            <w:tcW w:w="67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380" w:type="dxa"/>
            <w:gridSpan w:val="2"/>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tc>
        <w:tc>
          <w:tcPr>
            <w:tcW w:w="764"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14</w:t>
            </w:r>
          </w:p>
        </w:tc>
        <w:tc>
          <w:tcPr>
            <w:tcW w:w="1306"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4,7</w:t>
            </w:r>
          </w:p>
        </w:tc>
        <w:tc>
          <w:tcPr>
            <w:tcW w:w="104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0,03704</w:t>
            </w:r>
          </w:p>
        </w:tc>
        <w:tc>
          <w:tcPr>
            <w:tcW w:w="99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0,9333</w:t>
            </w:r>
          </w:p>
        </w:tc>
        <w:tc>
          <w:tcPr>
            <w:tcW w:w="839"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0,90</w:t>
            </w:r>
          </w:p>
        </w:tc>
      </w:tr>
      <w:tr w:rsidR="00785ACE" w:rsidRPr="0005477B" w:rsidTr="008A638D">
        <w:trPr>
          <w:trHeight w:val="300"/>
        </w:trPr>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8</w:t>
            </w:r>
          </w:p>
        </w:tc>
        <w:tc>
          <w:tcPr>
            <w:tcW w:w="67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380" w:type="dxa"/>
            <w:gridSpan w:val="2"/>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tc>
        <w:tc>
          <w:tcPr>
            <w:tcW w:w="764"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14</w:t>
            </w:r>
          </w:p>
        </w:tc>
        <w:tc>
          <w:tcPr>
            <w:tcW w:w="1306"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4,7</w:t>
            </w:r>
          </w:p>
        </w:tc>
        <w:tc>
          <w:tcPr>
            <w:tcW w:w="104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0,03704</w:t>
            </w:r>
          </w:p>
        </w:tc>
        <w:tc>
          <w:tcPr>
            <w:tcW w:w="99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0,9333</w:t>
            </w:r>
          </w:p>
        </w:tc>
        <w:tc>
          <w:tcPr>
            <w:tcW w:w="839"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0,90</w:t>
            </w:r>
          </w:p>
        </w:tc>
      </w:tr>
      <w:tr w:rsidR="00785ACE" w:rsidRPr="0005477B" w:rsidTr="008A638D">
        <w:trPr>
          <w:trHeight w:val="300"/>
        </w:trPr>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9</w:t>
            </w:r>
          </w:p>
        </w:tc>
        <w:tc>
          <w:tcPr>
            <w:tcW w:w="67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82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380" w:type="dxa"/>
            <w:gridSpan w:val="2"/>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tc>
        <w:tc>
          <w:tcPr>
            <w:tcW w:w="764"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14</w:t>
            </w:r>
          </w:p>
        </w:tc>
        <w:tc>
          <w:tcPr>
            <w:tcW w:w="1306"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4,7</w:t>
            </w:r>
          </w:p>
        </w:tc>
        <w:tc>
          <w:tcPr>
            <w:tcW w:w="1043"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0,03704</w:t>
            </w:r>
          </w:p>
        </w:tc>
        <w:tc>
          <w:tcPr>
            <w:tcW w:w="991"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0,9333</w:t>
            </w:r>
          </w:p>
        </w:tc>
        <w:tc>
          <w:tcPr>
            <w:tcW w:w="839" w:type="dxa"/>
            <w:tcBorders>
              <w:top w:val="nil"/>
              <w:left w:val="nil"/>
              <w:bottom w:val="single" w:sz="4" w:space="0" w:color="auto"/>
              <w:right w:val="single" w:sz="4" w:space="0" w:color="auto"/>
            </w:tcBorders>
            <w:shd w:val="clear" w:color="auto" w:fill="auto"/>
            <w:noWrap/>
            <w:vAlign w:val="bottom"/>
            <w:hideMark/>
          </w:tcPr>
          <w:p w:rsidR="00785ACE" w:rsidRPr="0005477B" w:rsidRDefault="00785ACE"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0,90</w:t>
            </w:r>
          </w:p>
        </w:tc>
      </w:tr>
      <w:tr w:rsidR="004C4D15" w:rsidRPr="0005477B" w:rsidTr="008A638D">
        <w:trPr>
          <w:trHeight w:val="300"/>
        </w:trPr>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10</w:t>
            </w:r>
          </w:p>
        </w:tc>
        <w:tc>
          <w:tcPr>
            <w:tcW w:w="673" w:type="dxa"/>
            <w:tcBorders>
              <w:top w:val="nil"/>
              <w:left w:val="nil"/>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w:t>
            </w:r>
          </w:p>
        </w:tc>
        <w:tc>
          <w:tcPr>
            <w:tcW w:w="821" w:type="dxa"/>
            <w:tcBorders>
              <w:top w:val="nil"/>
              <w:left w:val="nil"/>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821" w:type="dxa"/>
            <w:tcBorders>
              <w:top w:val="nil"/>
              <w:left w:val="nil"/>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5</w:t>
            </w:r>
          </w:p>
        </w:tc>
        <w:tc>
          <w:tcPr>
            <w:tcW w:w="190" w:type="dxa"/>
            <w:tcBorders>
              <w:top w:val="nil"/>
              <w:left w:val="nil"/>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tc>
        <w:tc>
          <w:tcPr>
            <w:tcW w:w="190" w:type="dxa"/>
            <w:tcBorders>
              <w:top w:val="nil"/>
              <w:left w:val="nil"/>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w:t>
            </w:r>
          </w:p>
        </w:tc>
        <w:tc>
          <w:tcPr>
            <w:tcW w:w="764" w:type="dxa"/>
            <w:tcBorders>
              <w:top w:val="nil"/>
              <w:left w:val="nil"/>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14</w:t>
            </w:r>
          </w:p>
        </w:tc>
        <w:tc>
          <w:tcPr>
            <w:tcW w:w="1306" w:type="dxa"/>
            <w:tcBorders>
              <w:top w:val="nil"/>
              <w:left w:val="nil"/>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4,7</w:t>
            </w:r>
          </w:p>
        </w:tc>
        <w:tc>
          <w:tcPr>
            <w:tcW w:w="1043" w:type="dxa"/>
            <w:tcBorders>
              <w:top w:val="nil"/>
              <w:left w:val="nil"/>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0,03704</w:t>
            </w:r>
          </w:p>
        </w:tc>
        <w:tc>
          <w:tcPr>
            <w:tcW w:w="991" w:type="dxa"/>
            <w:tcBorders>
              <w:top w:val="nil"/>
              <w:left w:val="nil"/>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0,9333</w:t>
            </w:r>
          </w:p>
        </w:tc>
        <w:tc>
          <w:tcPr>
            <w:tcW w:w="839" w:type="dxa"/>
            <w:tcBorders>
              <w:top w:val="nil"/>
              <w:left w:val="nil"/>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0,90</w:t>
            </w:r>
          </w:p>
        </w:tc>
      </w:tr>
      <w:tr w:rsidR="004C4D15" w:rsidRPr="0005477B" w:rsidTr="008A638D">
        <w:trPr>
          <w:trHeight w:val="300"/>
        </w:trPr>
        <w:tc>
          <w:tcPr>
            <w:tcW w:w="818"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p>
        </w:tc>
        <w:tc>
          <w:tcPr>
            <w:tcW w:w="673"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821"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821"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190"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190"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764"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1306"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1043"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991" w:type="dxa"/>
            <w:tcBorders>
              <w:top w:val="nil"/>
              <w:left w:val="single" w:sz="4" w:space="0" w:color="auto"/>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right"/>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Total</w:t>
            </w:r>
          </w:p>
        </w:tc>
        <w:tc>
          <w:tcPr>
            <w:tcW w:w="839" w:type="dxa"/>
            <w:tcBorders>
              <w:top w:val="nil"/>
              <w:left w:val="nil"/>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9,59</w:t>
            </w:r>
          </w:p>
        </w:tc>
      </w:tr>
      <w:tr w:rsidR="004C4D15" w:rsidRPr="0005477B" w:rsidTr="008A638D">
        <w:trPr>
          <w:trHeight w:val="300"/>
        </w:trPr>
        <w:tc>
          <w:tcPr>
            <w:tcW w:w="818"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p>
        </w:tc>
        <w:tc>
          <w:tcPr>
            <w:tcW w:w="673"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821"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821"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190"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190"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764"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1306"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1043"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991" w:type="dxa"/>
            <w:tcBorders>
              <w:top w:val="nil"/>
              <w:left w:val="single" w:sz="4" w:space="0" w:color="auto"/>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right"/>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P. Error</w:t>
            </w:r>
          </w:p>
        </w:tc>
        <w:tc>
          <w:tcPr>
            <w:tcW w:w="839" w:type="dxa"/>
            <w:tcBorders>
              <w:top w:val="nil"/>
              <w:left w:val="nil"/>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0,04</w:t>
            </w:r>
          </w:p>
        </w:tc>
      </w:tr>
      <w:tr w:rsidR="004C4D15" w:rsidRPr="0005477B" w:rsidTr="008A638D">
        <w:trPr>
          <w:trHeight w:val="300"/>
        </w:trPr>
        <w:tc>
          <w:tcPr>
            <w:tcW w:w="818"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p>
        </w:tc>
        <w:tc>
          <w:tcPr>
            <w:tcW w:w="673"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821"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821"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190"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190"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764"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1306"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1043"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991" w:type="dxa"/>
            <w:tcBorders>
              <w:top w:val="nil"/>
              <w:left w:val="single" w:sz="4" w:space="0" w:color="auto"/>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right"/>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CVCt</w:t>
            </w:r>
          </w:p>
        </w:tc>
        <w:tc>
          <w:tcPr>
            <w:tcW w:w="839" w:type="dxa"/>
            <w:tcBorders>
              <w:top w:val="nil"/>
              <w:left w:val="nil"/>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0,96</w:t>
            </w:r>
          </w:p>
        </w:tc>
      </w:tr>
      <w:tr w:rsidR="004C4D15" w:rsidRPr="0005477B" w:rsidTr="008A638D">
        <w:trPr>
          <w:trHeight w:val="30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P. Error</w:t>
            </w:r>
          </w:p>
        </w:tc>
        <w:tc>
          <w:tcPr>
            <w:tcW w:w="4765" w:type="dxa"/>
            <w:gridSpan w:val="7"/>
            <w:tcBorders>
              <w:top w:val="single" w:sz="4" w:space="0" w:color="auto"/>
              <w:left w:val="nil"/>
              <w:bottom w:val="single" w:sz="4" w:space="0" w:color="auto"/>
              <w:right w:val="single" w:sz="4" w:space="0" w:color="000000"/>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Probabilidad de error</w:t>
            </w:r>
          </w:p>
        </w:tc>
        <w:tc>
          <w:tcPr>
            <w:tcW w:w="1043"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color w:val="000000"/>
                <w:lang w:val="es-ES" w:eastAsia="es-ES"/>
              </w:rPr>
            </w:pPr>
          </w:p>
        </w:tc>
        <w:tc>
          <w:tcPr>
            <w:tcW w:w="991" w:type="dxa"/>
            <w:tcBorders>
              <w:top w:val="nil"/>
              <w:left w:val="single" w:sz="4" w:space="0" w:color="auto"/>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right"/>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CVCtc</w:t>
            </w:r>
          </w:p>
        </w:tc>
        <w:tc>
          <w:tcPr>
            <w:tcW w:w="839" w:type="dxa"/>
            <w:tcBorders>
              <w:top w:val="nil"/>
              <w:left w:val="nil"/>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0,92</w:t>
            </w:r>
          </w:p>
        </w:tc>
      </w:tr>
      <w:tr w:rsidR="004C4D15" w:rsidRPr="0005477B" w:rsidTr="008A638D">
        <w:trPr>
          <w:trHeight w:val="300"/>
        </w:trPr>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CVCi</w:t>
            </w:r>
          </w:p>
        </w:tc>
        <w:tc>
          <w:tcPr>
            <w:tcW w:w="4765" w:type="dxa"/>
            <w:gridSpan w:val="7"/>
            <w:tcBorders>
              <w:top w:val="single" w:sz="4" w:space="0" w:color="auto"/>
              <w:left w:val="nil"/>
              <w:bottom w:val="single" w:sz="4" w:space="0" w:color="auto"/>
              <w:right w:val="single" w:sz="4" w:space="0" w:color="000000"/>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Coeficiente de validez del contenido inicial</w:t>
            </w:r>
          </w:p>
        </w:tc>
        <w:tc>
          <w:tcPr>
            <w:tcW w:w="1043"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color w:val="000000"/>
                <w:lang w:val="es-ES" w:eastAsia="es-ES"/>
              </w:rPr>
            </w:pPr>
          </w:p>
        </w:tc>
        <w:tc>
          <w:tcPr>
            <w:tcW w:w="991"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839"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r>
      <w:tr w:rsidR="004C4D15" w:rsidRPr="0005477B" w:rsidTr="008A638D">
        <w:trPr>
          <w:trHeight w:val="300"/>
        </w:trPr>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right"/>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lastRenderedPageBreak/>
              <w:t>CVCt</w:t>
            </w:r>
          </w:p>
        </w:tc>
        <w:tc>
          <w:tcPr>
            <w:tcW w:w="4765" w:type="dxa"/>
            <w:gridSpan w:val="7"/>
            <w:tcBorders>
              <w:top w:val="single" w:sz="4" w:space="0" w:color="auto"/>
              <w:left w:val="nil"/>
              <w:bottom w:val="single" w:sz="4" w:space="0" w:color="auto"/>
              <w:right w:val="single" w:sz="4" w:space="0" w:color="000000"/>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xml:space="preserve">Coeficiente de validez del contenido total </w:t>
            </w:r>
          </w:p>
        </w:tc>
        <w:tc>
          <w:tcPr>
            <w:tcW w:w="1043"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color w:val="000000"/>
                <w:lang w:val="es-ES" w:eastAsia="es-ES"/>
              </w:rPr>
            </w:pPr>
          </w:p>
        </w:tc>
        <w:tc>
          <w:tcPr>
            <w:tcW w:w="991"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839"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r>
      <w:tr w:rsidR="004C4D15" w:rsidRPr="0005477B" w:rsidTr="008A638D">
        <w:trPr>
          <w:trHeight w:val="300"/>
        </w:trPr>
        <w:tc>
          <w:tcPr>
            <w:tcW w:w="818" w:type="dxa"/>
            <w:tcBorders>
              <w:top w:val="nil"/>
              <w:left w:val="single" w:sz="4" w:space="0" w:color="auto"/>
              <w:bottom w:val="single" w:sz="4" w:space="0" w:color="auto"/>
              <w:right w:val="single" w:sz="4" w:space="0" w:color="auto"/>
            </w:tcBorders>
            <w:shd w:val="clear" w:color="auto" w:fill="auto"/>
            <w:noWrap/>
            <w:vAlign w:val="bottom"/>
            <w:hideMark/>
          </w:tcPr>
          <w:p w:rsidR="004C4D15" w:rsidRPr="0005477B" w:rsidRDefault="004C4D15" w:rsidP="004C4D15">
            <w:pPr>
              <w:spacing w:after="0" w:line="240" w:lineRule="auto"/>
              <w:jc w:val="right"/>
              <w:rPr>
                <w:rFonts w:ascii="Times New Roman" w:eastAsia="Times New Roman" w:hAnsi="Times New Roman" w:cs="Times New Roman"/>
                <w:b/>
                <w:bCs/>
                <w:color w:val="000000"/>
                <w:lang w:val="es-ES" w:eastAsia="es-ES"/>
              </w:rPr>
            </w:pPr>
            <w:r w:rsidRPr="0005477B">
              <w:rPr>
                <w:rFonts w:ascii="Times New Roman" w:eastAsia="Times New Roman" w:hAnsi="Times New Roman" w:cs="Times New Roman"/>
                <w:b/>
                <w:bCs/>
                <w:color w:val="000000"/>
                <w:lang w:val="es-ES" w:eastAsia="es-ES"/>
              </w:rPr>
              <w:t>CVCtc</w:t>
            </w:r>
          </w:p>
        </w:tc>
        <w:tc>
          <w:tcPr>
            <w:tcW w:w="4765" w:type="dxa"/>
            <w:gridSpan w:val="7"/>
            <w:tcBorders>
              <w:top w:val="single" w:sz="4" w:space="0" w:color="auto"/>
              <w:left w:val="nil"/>
              <w:bottom w:val="single" w:sz="4" w:space="0" w:color="auto"/>
              <w:right w:val="single" w:sz="4" w:space="0" w:color="000000"/>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r w:rsidRPr="0005477B">
              <w:rPr>
                <w:rFonts w:ascii="Times New Roman" w:eastAsia="Times New Roman" w:hAnsi="Times New Roman" w:cs="Times New Roman"/>
                <w:color w:val="000000"/>
                <w:lang w:val="es-ES" w:eastAsia="es-ES"/>
              </w:rPr>
              <w:t xml:space="preserve">Coeficiente de validez del contenido total calculada </w:t>
            </w:r>
          </w:p>
        </w:tc>
        <w:tc>
          <w:tcPr>
            <w:tcW w:w="1043"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jc w:val="center"/>
              <w:rPr>
                <w:rFonts w:ascii="Times New Roman" w:eastAsia="Times New Roman" w:hAnsi="Times New Roman" w:cs="Times New Roman"/>
                <w:color w:val="000000"/>
                <w:lang w:val="es-ES" w:eastAsia="es-ES"/>
              </w:rPr>
            </w:pPr>
          </w:p>
        </w:tc>
        <w:tc>
          <w:tcPr>
            <w:tcW w:w="991"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c>
          <w:tcPr>
            <w:tcW w:w="839" w:type="dxa"/>
            <w:tcBorders>
              <w:top w:val="nil"/>
              <w:left w:val="nil"/>
              <w:bottom w:val="nil"/>
              <w:right w:val="nil"/>
            </w:tcBorders>
            <w:shd w:val="clear" w:color="auto" w:fill="auto"/>
            <w:noWrap/>
            <w:vAlign w:val="bottom"/>
            <w:hideMark/>
          </w:tcPr>
          <w:p w:rsidR="004C4D15" w:rsidRPr="0005477B" w:rsidRDefault="004C4D15" w:rsidP="004C4D15">
            <w:pPr>
              <w:spacing w:after="0" w:line="240" w:lineRule="auto"/>
              <w:rPr>
                <w:rFonts w:ascii="Times New Roman" w:eastAsia="Times New Roman" w:hAnsi="Times New Roman" w:cs="Times New Roman"/>
                <w:sz w:val="20"/>
                <w:szCs w:val="20"/>
                <w:lang w:val="es-ES" w:eastAsia="es-ES"/>
              </w:rPr>
            </w:pPr>
          </w:p>
        </w:tc>
      </w:tr>
    </w:tbl>
    <w:p w:rsidR="00B603B2" w:rsidRPr="0005477B" w:rsidRDefault="00B603B2" w:rsidP="008D638A">
      <w:pPr>
        <w:spacing w:before="20" w:after="20"/>
        <w:rPr>
          <w:rFonts w:ascii="Times New Roman" w:hAnsi="Times New Roman" w:cs="Times New Roman"/>
          <w:sz w:val="20"/>
          <w:szCs w:val="20"/>
        </w:rPr>
      </w:pPr>
      <w:r w:rsidRPr="0005477B">
        <w:rPr>
          <w:rFonts w:ascii="Times New Roman" w:hAnsi="Times New Roman" w:cs="Times New Roman"/>
          <w:sz w:val="20"/>
          <w:szCs w:val="20"/>
        </w:rPr>
        <w:t xml:space="preserve">Fuente: Fernández Nieto (2011) </w:t>
      </w:r>
    </w:p>
    <w:p w:rsidR="008D638A" w:rsidRPr="008D638A" w:rsidRDefault="008D638A" w:rsidP="008D638A">
      <w:pPr>
        <w:spacing w:before="20" w:after="20"/>
        <w:rPr>
          <w:rFonts w:ascii="Times New Roman" w:hAnsi="Times New Roman" w:cs="Times New Roman"/>
          <w:sz w:val="20"/>
          <w:szCs w:val="20"/>
        </w:rPr>
      </w:pPr>
    </w:p>
    <w:p w:rsidR="00541344" w:rsidRDefault="00541344" w:rsidP="00EB064F">
      <w:pPr>
        <w:tabs>
          <w:tab w:val="left" w:pos="8505"/>
        </w:tabs>
        <w:spacing w:line="480" w:lineRule="auto"/>
        <w:ind w:firstLine="567"/>
        <w:jc w:val="both"/>
        <w:rPr>
          <w:rFonts w:ascii="Times New Roman" w:hAnsi="Times New Roman" w:cs="Times New Roman"/>
          <w:b/>
          <w:sz w:val="24"/>
          <w:szCs w:val="24"/>
        </w:rPr>
      </w:pPr>
      <w:r w:rsidRPr="004328BC">
        <w:rPr>
          <w:rFonts w:ascii="Times New Roman" w:hAnsi="Times New Roman" w:cs="Times New Roman"/>
          <w:b/>
          <w:sz w:val="24"/>
          <w:szCs w:val="24"/>
        </w:rPr>
        <w:t xml:space="preserve">3.7.4. Confiabilidad del instrumento </w:t>
      </w:r>
    </w:p>
    <w:p w:rsidR="00B603B2" w:rsidRPr="00FB3A8B" w:rsidRDefault="008D638A" w:rsidP="00B603B2">
      <w:pPr>
        <w:pStyle w:val="Prrafodelista"/>
        <w:spacing w:before="20" w:after="20" w:line="480" w:lineRule="auto"/>
        <w:ind w:left="426"/>
        <w:jc w:val="both"/>
        <w:rPr>
          <w:rFonts w:ascii="Times New Roman" w:hAnsi="Times New Roman" w:cs="Times New Roman"/>
          <w:sz w:val="24"/>
          <w:szCs w:val="24"/>
        </w:rPr>
      </w:pPr>
      <w:r>
        <w:rPr>
          <w:rFonts w:ascii="Times New Roman" w:hAnsi="Times New Roman" w:cs="Times New Roman"/>
          <w:sz w:val="24"/>
          <w:szCs w:val="24"/>
          <w:lang w:val="es-AR"/>
        </w:rPr>
        <w:t xml:space="preserve">            </w:t>
      </w:r>
      <w:r w:rsidR="00B603B2">
        <w:rPr>
          <w:rFonts w:ascii="Times New Roman" w:hAnsi="Times New Roman" w:cs="Times New Roman"/>
          <w:sz w:val="24"/>
          <w:szCs w:val="24"/>
          <w:lang w:val="es-AR"/>
        </w:rPr>
        <w:t>La confiabilidad del</w:t>
      </w:r>
      <w:r w:rsidR="00B603B2" w:rsidRPr="00FB3A8B">
        <w:rPr>
          <w:rFonts w:ascii="Times New Roman" w:hAnsi="Times New Roman" w:cs="Times New Roman"/>
          <w:sz w:val="24"/>
          <w:szCs w:val="24"/>
          <w:lang w:val="es-AR"/>
        </w:rPr>
        <w:t xml:space="preserve"> instrumento para el presente informe de tesis;</w:t>
      </w:r>
      <w:r w:rsidR="00B603B2" w:rsidRPr="00FB3A8B">
        <w:rPr>
          <w:rFonts w:ascii="Times New Roman" w:hAnsi="Times New Roman" w:cs="Times New Roman"/>
          <w:sz w:val="24"/>
          <w:szCs w:val="24"/>
        </w:rPr>
        <w:t xml:space="preserve"> </w:t>
      </w:r>
      <w:r w:rsidR="004C4D15">
        <w:rPr>
          <w:rFonts w:ascii="Times New Roman" w:hAnsi="Times New Roman" w:cs="Times New Roman"/>
          <w:sz w:val="24"/>
          <w:szCs w:val="24"/>
        </w:rPr>
        <w:t>e</w:t>
      </w:r>
      <w:r w:rsidR="004C4D15" w:rsidRPr="001F5A7D">
        <w:rPr>
          <w:rFonts w:ascii="Times New Roman" w:hAnsi="Times New Roman" w:cs="Times New Roman"/>
          <w:bCs/>
          <w:color w:val="000000" w:themeColor="text1"/>
          <w:sz w:val="24"/>
          <w:szCs w:val="24"/>
        </w:rPr>
        <w:t>strategias pedagógicas para mejorar la lectoescritura en los estudiantes del 1° grado de la IE N° 31516 “Mariscal Castilla”– Tarma</w:t>
      </w:r>
      <w:r w:rsidR="0025616A">
        <w:rPr>
          <w:rFonts w:ascii="Times New Roman" w:hAnsi="Times New Roman" w:cs="Times New Roman"/>
          <w:sz w:val="24"/>
          <w:szCs w:val="24"/>
        </w:rPr>
        <w:t>,</w:t>
      </w:r>
      <w:r w:rsidR="00B603B2" w:rsidRPr="00FB3A8B">
        <w:rPr>
          <w:rFonts w:ascii="Times New Roman" w:hAnsi="Times New Roman" w:cs="Times New Roman"/>
          <w:sz w:val="24"/>
          <w:szCs w:val="24"/>
        </w:rPr>
        <w:t xml:space="preserve"> han seguido la metodología del Alfa de Cronbach, cuya estadística de fiabilidad pa</w:t>
      </w:r>
      <w:r w:rsidR="00B603B2">
        <w:rPr>
          <w:rFonts w:ascii="Times New Roman" w:hAnsi="Times New Roman" w:cs="Times New Roman"/>
          <w:sz w:val="24"/>
          <w:szCs w:val="24"/>
        </w:rPr>
        <w:t xml:space="preserve">ra la lista de cotejo </w:t>
      </w:r>
      <w:r w:rsidR="0025616A">
        <w:rPr>
          <w:rFonts w:ascii="Times New Roman" w:hAnsi="Times New Roman" w:cs="Times New Roman"/>
          <w:sz w:val="24"/>
          <w:szCs w:val="24"/>
        </w:rPr>
        <w:t>Pretest Postest so</w:t>
      </w:r>
      <w:r w:rsidR="00DD46CA">
        <w:rPr>
          <w:rFonts w:ascii="Times New Roman" w:hAnsi="Times New Roman" w:cs="Times New Roman"/>
          <w:sz w:val="24"/>
          <w:szCs w:val="24"/>
        </w:rPr>
        <w:t>bre la soc</w:t>
      </w:r>
      <w:r w:rsidR="004C4D15">
        <w:rPr>
          <w:rFonts w:ascii="Times New Roman" w:hAnsi="Times New Roman" w:cs="Times New Roman"/>
          <w:sz w:val="24"/>
          <w:szCs w:val="24"/>
        </w:rPr>
        <w:t>ialización   de  ,843</w:t>
      </w:r>
      <w:r w:rsidR="00DD46CA">
        <w:rPr>
          <w:rFonts w:ascii="Times New Roman" w:hAnsi="Times New Roman" w:cs="Times New Roman"/>
          <w:sz w:val="24"/>
          <w:szCs w:val="24"/>
        </w:rPr>
        <w:t xml:space="preserve"> </w:t>
      </w:r>
      <w:r w:rsidR="0025616A">
        <w:rPr>
          <w:rFonts w:ascii="Times New Roman" w:hAnsi="Times New Roman" w:cs="Times New Roman"/>
          <w:sz w:val="24"/>
          <w:szCs w:val="24"/>
        </w:rPr>
        <w:t>de 15</w:t>
      </w:r>
      <w:r w:rsidR="004C4D15">
        <w:rPr>
          <w:rFonts w:ascii="Times New Roman" w:hAnsi="Times New Roman" w:cs="Times New Roman"/>
          <w:sz w:val="24"/>
          <w:szCs w:val="24"/>
        </w:rPr>
        <w:t xml:space="preserve"> elementos suministrados a 07 </w:t>
      </w:r>
      <w:r w:rsidR="00B603B2" w:rsidRPr="00FB3A8B">
        <w:rPr>
          <w:rFonts w:ascii="Times New Roman" w:hAnsi="Times New Roman" w:cs="Times New Roman"/>
          <w:sz w:val="24"/>
          <w:szCs w:val="24"/>
        </w:rPr>
        <w:t xml:space="preserve">sujetos de la prueba piloto, lo cual </w:t>
      </w:r>
      <w:r w:rsidR="00B603B2">
        <w:rPr>
          <w:rFonts w:ascii="Times New Roman" w:hAnsi="Times New Roman" w:cs="Times New Roman"/>
          <w:sz w:val="24"/>
          <w:szCs w:val="24"/>
        </w:rPr>
        <w:t xml:space="preserve">significa que el instrumento a suministrarse  es confiable tanto para el pretest y para el postest como se observa en la tabla </w:t>
      </w:r>
      <w:r w:rsidR="00B603B2" w:rsidRPr="00FB3A8B">
        <w:rPr>
          <w:rFonts w:ascii="Times New Roman" w:hAnsi="Times New Roman" w:cs="Times New Roman"/>
          <w:sz w:val="24"/>
          <w:szCs w:val="24"/>
        </w:rPr>
        <w:t xml:space="preserve"> siguiente: </w:t>
      </w:r>
      <w:r w:rsidR="00B603B2">
        <w:rPr>
          <w:rFonts w:ascii="Times New Roman" w:hAnsi="Times New Roman" w:cs="Times New Roman"/>
          <w:sz w:val="24"/>
          <w:szCs w:val="24"/>
        </w:rPr>
        <w:t xml:space="preserve"> </w:t>
      </w:r>
    </w:p>
    <w:p w:rsidR="0025616A" w:rsidRPr="00FB3A8B" w:rsidRDefault="00B603B2" w:rsidP="004C4D15">
      <w:pPr>
        <w:pStyle w:val="Prrafodelista"/>
        <w:spacing w:before="20" w:after="20" w:line="480" w:lineRule="auto"/>
        <w:ind w:left="0"/>
        <w:jc w:val="center"/>
        <w:rPr>
          <w:rFonts w:ascii="Times New Roman" w:hAnsi="Times New Roman" w:cs="Times New Roman"/>
          <w:b/>
          <w:sz w:val="24"/>
          <w:szCs w:val="24"/>
        </w:rPr>
      </w:pPr>
      <w:r w:rsidRPr="00FB3A8B">
        <w:rPr>
          <w:rFonts w:ascii="Times New Roman" w:hAnsi="Times New Roman" w:cs="Times New Roman"/>
          <w:b/>
          <w:sz w:val="24"/>
          <w:szCs w:val="24"/>
        </w:rPr>
        <w:t>Tabla 2 Calculo de confiabilidad de instrumentos Alfa de Cronbach</w:t>
      </w:r>
      <w:r w:rsidR="004C4D15">
        <w:rPr>
          <w:rFonts w:ascii="Times New Roman" w:hAnsi="Times New Roman" w:cs="Times New Roman"/>
          <w:b/>
          <w:sz w:val="24"/>
          <w:szCs w:val="24"/>
        </w:rPr>
        <w:t xml:space="preserve"> </w:t>
      </w:r>
    </w:p>
    <w:tbl>
      <w:tblPr>
        <w:tblStyle w:val="Tablanormal21"/>
        <w:tblW w:w="8842" w:type="dxa"/>
        <w:tblLook w:val="04A0" w:firstRow="1" w:lastRow="0" w:firstColumn="1" w:lastColumn="0" w:noHBand="0" w:noVBand="1"/>
      </w:tblPr>
      <w:tblGrid>
        <w:gridCol w:w="4820"/>
        <w:gridCol w:w="2126"/>
        <w:gridCol w:w="1896"/>
      </w:tblGrid>
      <w:tr w:rsidR="00B603B2" w:rsidRPr="00B152FD" w:rsidTr="0025616A">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820" w:type="dxa"/>
            <w:tcBorders>
              <w:bottom w:val="none" w:sz="0" w:space="0" w:color="auto"/>
            </w:tcBorders>
            <w:hideMark/>
          </w:tcPr>
          <w:p w:rsidR="00B603B2" w:rsidRPr="00B152FD" w:rsidRDefault="00B603B2" w:rsidP="0025616A">
            <w:pPr>
              <w:spacing w:before="20" w:after="20" w:line="480" w:lineRule="auto"/>
              <w:rPr>
                <w:rFonts w:ascii="Times New Roman" w:hAnsi="Times New Roman"/>
                <w:b w:val="0"/>
                <w:sz w:val="24"/>
                <w:szCs w:val="24"/>
              </w:rPr>
            </w:pPr>
            <w:r w:rsidRPr="00B152FD">
              <w:rPr>
                <w:rFonts w:ascii="Times New Roman" w:hAnsi="Times New Roman"/>
                <w:sz w:val="24"/>
                <w:szCs w:val="24"/>
              </w:rPr>
              <w:t xml:space="preserve">Instrumento </w:t>
            </w:r>
          </w:p>
        </w:tc>
        <w:tc>
          <w:tcPr>
            <w:tcW w:w="2126" w:type="dxa"/>
            <w:tcBorders>
              <w:bottom w:val="none" w:sz="0" w:space="0" w:color="auto"/>
            </w:tcBorders>
            <w:hideMark/>
          </w:tcPr>
          <w:p w:rsidR="00B603B2" w:rsidRPr="00B152FD" w:rsidRDefault="00B603B2" w:rsidP="0025616A">
            <w:pPr>
              <w:pStyle w:val="Prrafodelista"/>
              <w:spacing w:before="20" w:after="20" w:line="48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152FD">
              <w:rPr>
                <w:rFonts w:ascii="Times New Roman" w:hAnsi="Times New Roman"/>
                <w:sz w:val="24"/>
                <w:szCs w:val="24"/>
              </w:rPr>
              <w:t xml:space="preserve">Alfa de Cronbach </w:t>
            </w:r>
          </w:p>
        </w:tc>
        <w:tc>
          <w:tcPr>
            <w:tcW w:w="1896" w:type="dxa"/>
            <w:tcBorders>
              <w:bottom w:val="none" w:sz="0" w:space="0" w:color="auto"/>
            </w:tcBorders>
            <w:hideMark/>
          </w:tcPr>
          <w:p w:rsidR="00B603B2" w:rsidRPr="00B152FD" w:rsidRDefault="00B603B2" w:rsidP="0025616A">
            <w:pPr>
              <w:pStyle w:val="Prrafodelista"/>
              <w:spacing w:before="20" w:after="20" w:line="48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B152FD">
              <w:rPr>
                <w:rFonts w:ascii="Times New Roman" w:hAnsi="Times New Roman"/>
                <w:sz w:val="24"/>
                <w:szCs w:val="24"/>
              </w:rPr>
              <w:t xml:space="preserve">N de elementos </w:t>
            </w:r>
          </w:p>
        </w:tc>
      </w:tr>
      <w:tr w:rsidR="00B603B2" w:rsidRPr="00B152FD" w:rsidTr="0025616A">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bottom w:val="none" w:sz="0" w:space="0" w:color="auto"/>
            </w:tcBorders>
            <w:hideMark/>
          </w:tcPr>
          <w:p w:rsidR="00B603B2" w:rsidRPr="00B152FD" w:rsidRDefault="00B603B2" w:rsidP="0025616A">
            <w:pPr>
              <w:spacing w:before="20" w:after="20" w:line="480" w:lineRule="auto"/>
              <w:rPr>
                <w:rFonts w:ascii="Times New Roman" w:hAnsi="Times New Roman"/>
                <w:sz w:val="24"/>
                <w:szCs w:val="24"/>
              </w:rPr>
            </w:pPr>
            <w:r w:rsidRPr="00B152FD">
              <w:rPr>
                <w:rFonts w:ascii="Times New Roman" w:hAnsi="Times New Roman"/>
                <w:sz w:val="24"/>
                <w:szCs w:val="24"/>
              </w:rPr>
              <w:t>Pretest Postest lista de co</w:t>
            </w:r>
            <w:r w:rsidR="004C4D15">
              <w:rPr>
                <w:rFonts w:ascii="Times New Roman" w:hAnsi="Times New Roman"/>
                <w:sz w:val="24"/>
                <w:szCs w:val="24"/>
              </w:rPr>
              <w:t xml:space="preserve">tejo lectoescritura </w:t>
            </w:r>
            <w:r w:rsidR="0025616A">
              <w:rPr>
                <w:rFonts w:ascii="Times New Roman" w:hAnsi="Times New Roman"/>
                <w:sz w:val="24"/>
                <w:szCs w:val="24"/>
              </w:rPr>
              <w:t xml:space="preserve"> </w:t>
            </w:r>
          </w:p>
        </w:tc>
        <w:tc>
          <w:tcPr>
            <w:tcW w:w="2126" w:type="dxa"/>
            <w:tcBorders>
              <w:top w:val="none" w:sz="0" w:space="0" w:color="auto"/>
              <w:bottom w:val="none" w:sz="0" w:space="0" w:color="auto"/>
            </w:tcBorders>
            <w:hideMark/>
          </w:tcPr>
          <w:p w:rsidR="00B603B2" w:rsidRPr="00B152FD" w:rsidRDefault="004C4D15" w:rsidP="0025616A">
            <w:pPr>
              <w:pStyle w:val="Prrafodelista"/>
              <w:spacing w:before="20" w:after="20"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cs="Times New Roman"/>
                <w:sz w:val="24"/>
                <w:szCs w:val="24"/>
              </w:rPr>
              <w:t>,843</w:t>
            </w:r>
          </w:p>
        </w:tc>
        <w:tc>
          <w:tcPr>
            <w:tcW w:w="1896" w:type="dxa"/>
            <w:tcBorders>
              <w:top w:val="none" w:sz="0" w:space="0" w:color="auto"/>
              <w:bottom w:val="none" w:sz="0" w:space="0" w:color="auto"/>
            </w:tcBorders>
            <w:hideMark/>
          </w:tcPr>
          <w:p w:rsidR="00B603B2" w:rsidRPr="00B152FD" w:rsidRDefault="0025616A" w:rsidP="0025616A">
            <w:pPr>
              <w:pStyle w:val="Prrafodelista"/>
              <w:spacing w:before="20" w:after="20" w:line="48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15</w:t>
            </w:r>
          </w:p>
        </w:tc>
      </w:tr>
    </w:tbl>
    <w:p w:rsidR="00B603B2" w:rsidRDefault="00B603B2" w:rsidP="0079572B">
      <w:pPr>
        <w:spacing w:before="20" w:after="20"/>
        <w:rPr>
          <w:rFonts w:ascii="Times New Roman" w:eastAsia="Calibri" w:hAnsi="Times New Roman" w:cs="Times New Roman"/>
          <w:sz w:val="20"/>
          <w:szCs w:val="20"/>
        </w:rPr>
      </w:pPr>
      <w:r>
        <w:rPr>
          <w:rFonts w:ascii="Arial" w:hAnsi="Arial" w:cs="Arial"/>
          <w:sz w:val="20"/>
          <w:szCs w:val="20"/>
        </w:rPr>
        <w:t xml:space="preserve">  </w:t>
      </w:r>
      <w:r w:rsidRPr="005A3978">
        <w:rPr>
          <w:rFonts w:ascii="Times New Roman" w:hAnsi="Times New Roman" w:cs="Times New Roman"/>
          <w:sz w:val="20"/>
          <w:szCs w:val="20"/>
        </w:rPr>
        <w:t xml:space="preserve">Fuente: Alfa de Cronbach  </w:t>
      </w:r>
    </w:p>
    <w:p w:rsidR="0079572B" w:rsidRPr="0079572B" w:rsidRDefault="0079572B" w:rsidP="0079572B">
      <w:pPr>
        <w:spacing w:before="20" w:after="20"/>
        <w:rPr>
          <w:rFonts w:ascii="Times New Roman" w:eastAsia="Calibri" w:hAnsi="Times New Roman" w:cs="Times New Roman"/>
          <w:sz w:val="20"/>
          <w:szCs w:val="20"/>
        </w:rPr>
      </w:pPr>
    </w:p>
    <w:p w:rsidR="000A4B8C" w:rsidRPr="004328BC" w:rsidRDefault="00E9320A" w:rsidP="00E9320A">
      <w:pPr>
        <w:tabs>
          <w:tab w:val="left" w:pos="8647"/>
        </w:tabs>
        <w:spacing w:line="480" w:lineRule="auto"/>
        <w:jc w:val="both"/>
        <w:rPr>
          <w:rFonts w:ascii="Times New Roman" w:hAnsi="Times New Roman" w:cs="Times New Roman"/>
          <w:b/>
          <w:sz w:val="24"/>
          <w:szCs w:val="24"/>
          <w:lang w:val="es-ES"/>
        </w:rPr>
      </w:pPr>
      <w:r w:rsidRPr="004328BC">
        <w:rPr>
          <w:rFonts w:ascii="Times New Roman" w:hAnsi="Times New Roman" w:cs="Times New Roman"/>
          <w:b/>
          <w:sz w:val="24"/>
          <w:szCs w:val="24"/>
          <w:lang w:val="es-ES"/>
        </w:rPr>
        <w:t>3.8. Técnicas e instrumentos de pro</w:t>
      </w:r>
      <w:r w:rsidR="000A4B8C" w:rsidRPr="004328BC">
        <w:rPr>
          <w:rFonts w:ascii="Times New Roman" w:hAnsi="Times New Roman" w:cs="Times New Roman"/>
          <w:b/>
          <w:sz w:val="24"/>
          <w:szCs w:val="24"/>
          <w:lang w:val="es-ES"/>
        </w:rPr>
        <w:t>cesamiento de información</w:t>
      </w:r>
    </w:p>
    <w:p w:rsidR="00ED6991" w:rsidRPr="00561DFF" w:rsidRDefault="00ED6991" w:rsidP="0079572B">
      <w:pPr>
        <w:pStyle w:val="Prrafodelista"/>
        <w:spacing w:before="20" w:after="20" w:line="480" w:lineRule="auto"/>
        <w:ind w:left="0" w:firstLine="426"/>
        <w:jc w:val="both"/>
        <w:rPr>
          <w:rFonts w:ascii="Times New Roman" w:hAnsi="Times New Roman" w:cs="Times New Roman"/>
          <w:sz w:val="24"/>
          <w:szCs w:val="24"/>
        </w:rPr>
      </w:pPr>
      <w:r w:rsidRPr="00561DFF">
        <w:rPr>
          <w:rFonts w:ascii="Times New Roman" w:hAnsi="Times New Roman" w:cs="Times New Roman"/>
          <w:sz w:val="24"/>
          <w:szCs w:val="24"/>
        </w:rPr>
        <w:t>En</w:t>
      </w:r>
      <w:r>
        <w:rPr>
          <w:rFonts w:ascii="Times New Roman" w:hAnsi="Times New Roman" w:cs="Times New Roman"/>
          <w:bCs/>
          <w:sz w:val="24"/>
          <w:szCs w:val="24"/>
        </w:rPr>
        <w:t xml:space="preserve"> el presente estudio;</w:t>
      </w:r>
      <w:r w:rsidRPr="00561DFF">
        <w:rPr>
          <w:rFonts w:ascii="Times New Roman" w:hAnsi="Times New Roman" w:cs="Times New Roman"/>
          <w:b/>
          <w:bCs/>
          <w:sz w:val="24"/>
          <w:szCs w:val="24"/>
        </w:rPr>
        <w:t xml:space="preserve"> </w:t>
      </w:r>
      <w:r w:rsidR="004C4D15">
        <w:rPr>
          <w:rFonts w:ascii="Times New Roman" w:hAnsi="Times New Roman" w:cs="Times New Roman"/>
          <w:sz w:val="24"/>
          <w:szCs w:val="24"/>
        </w:rPr>
        <w:t>e</w:t>
      </w:r>
      <w:r w:rsidR="004C4D15" w:rsidRPr="001F5A7D">
        <w:rPr>
          <w:rFonts w:ascii="Times New Roman" w:hAnsi="Times New Roman" w:cs="Times New Roman"/>
          <w:bCs/>
          <w:color w:val="000000" w:themeColor="text1"/>
          <w:sz w:val="24"/>
          <w:szCs w:val="24"/>
        </w:rPr>
        <w:t>strategias pedagógicas para mejorar la lectoescritura en los estudiantes del 1° grado de la IE N° 31516 “Mariscal Castilla”– Tarma</w:t>
      </w:r>
      <w:r w:rsidR="0079572B">
        <w:rPr>
          <w:rFonts w:ascii="Times New Roman" w:hAnsi="Times New Roman" w:cs="Times New Roman"/>
          <w:sz w:val="24"/>
          <w:szCs w:val="24"/>
        </w:rPr>
        <w:t>,</w:t>
      </w:r>
      <w:r w:rsidRPr="00561DFF">
        <w:rPr>
          <w:rFonts w:ascii="Times New Roman" w:hAnsi="Times New Roman" w:cs="Times New Roman"/>
          <w:sz w:val="24"/>
          <w:szCs w:val="24"/>
        </w:rPr>
        <w:t xml:space="preserve"> para la presentación de los resultados estadísticos hemos utilizado la propuesta de </w:t>
      </w:r>
      <w:r>
        <w:rPr>
          <w:rFonts w:ascii="Times New Roman" w:hAnsi="Times New Roman" w:cs="Times New Roman"/>
          <w:sz w:val="24"/>
          <w:szCs w:val="24"/>
        </w:rPr>
        <w:t>tablas, gráficos e interpretaciones para evaluar el proceso de avance de los logros previstos e</w:t>
      </w:r>
      <w:r w:rsidR="00855506">
        <w:rPr>
          <w:rFonts w:ascii="Times New Roman" w:hAnsi="Times New Roman" w:cs="Times New Roman"/>
          <w:sz w:val="24"/>
          <w:szCs w:val="24"/>
        </w:rPr>
        <w:t>n las competencias de socialización según lo planificado en</w:t>
      </w:r>
      <w:r>
        <w:rPr>
          <w:rFonts w:ascii="Times New Roman" w:hAnsi="Times New Roman" w:cs="Times New Roman"/>
          <w:sz w:val="24"/>
          <w:szCs w:val="24"/>
        </w:rPr>
        <w:t xml:space="preserve"> el programa experimental </w:t>
      </w:r>
      <w:r w:rsidR="004C4D15">
        <w:rPr>
          <w:rFonts w:ascii="Times New Roman" w:hAnsi="Times New Roman" w:cs="Times New Roman"/>
          <w:sz w:val="24"/>
          <w:szCs w:val="24"/>
        </w:rPr>
        <w:t>estrategias pedagógicas como medio educativo</w:t>
      </w:r>
      <w:r w:rsidR="00855506">
        <w:rPr>
          <w:rFonts w:ascii="Times New Roman" w:hAnsi="Times New Roman" w:cs="Times New Roman"/>
          <w:sz w:val="24"/>
          <w:szCs w:val="24"/>
        </w:rPr>
        <w:t xml:space="preserve"> </w:t>
      </w:r>
      <w:r>
        <w:rPr>
          <w:rFonts w:ascii="Times New Roman" w:hAnsi="Times New Roman" w:cs="Times New Roman"/>
          <w:sz w:val="24"/>
          <w:szCs w:val="24"/>
        </w:rPr>
        <w:t xml:space="preserve">y alcanzar las generalizaciones </w:t>
      </w:r>
      <w:r w:rsidR="00855506">
        <w:rPr>
          <w:rFonts w:ascii="Times New Roman" w:hAnsi="Times New Roman" w:cs="Times New Roman"/>
          <w:sz w:val="24"/>
          <w:szCs w:val="24"/>
        </w:rPr>
        <w:t xml:space="preserve">y sugerencias, </w:t>
      </w:r>
      <w:r>
        <w:rPr>
          <w:rFonts w:ascii="Times New Roman" w:hAnsi="Times New Roman" w:cs="Times New Roman"/>
          <w:sz w:val="24"/>
          <w:szCs w:val="24"/>
        </w:rPr>
        <w:t>para ello contaremos con los paquete</w:t>
      </w:r>
      <w:r w:rsidR="00685676">
        <w:rPr>
          <w:rFonts w:ascii="Times New Roman" w:hAnsi="Times New Roman" w:cs="Times New Roman"/>
          <w:sz w:val="24"/>
          <w:szCs w:val="24"/>
        </w:rPr>
        <w:t>s</w:t>
      </w:r>
      <w:r>
        <w:rPr>
          <w:rFonts w:ascii="Times New Roman" w:hAnsi="Times New Roman" w:cs="Times New Roman"/>
          <w:sz w:val="24"/>
          <w:szCs w:val="24"/>
        </w:rPr>
        <w:t xml:space="preserve"> de hoja calculo </w:t>
      </w:r>
      <w:r w:rsidRPr="00561DFF">
        <w:rPr>
          <w:rFonts w:ascii="Times New Roman" w:hAnsi="Times New Roman" w:cs="Times New Roman"/>
          <w:sz w:val="24"/>
          <w:szCs w:val="24"/>
        </w:rPr>
        <w:t xml:space="preserve">su significancia al 95% de confianza, hemos utilizado la hoja cálculo SPSS y la hoja cálculo de Excel para generar la base de datos, los estadígrafos correspondientes lo que significa que son las </w:t>
      </w:r>
      <w:r w:rsidRPr="00561DFF">
        <w:rPr>
          <w:rFonts w:ascii="Times New Roman" w:hAnsi="Times New Roman" w:cs="Times New Roman"/>
          <w:sz w:val="24"/>
          <w:szCs w:val="24"/>
        </w:rPr>
        <w:lastRenderedPageBreak/>
        <w:t xml:space="preserve">técnicas más apropiadas por el momento en el procesamiento de la información acopiada de campo.  </w:t>
      </w:r>
      <w:r w:rsidR="0079572B">
        <w:rPr>
          <w:rFonts w:ascii="Times New Roman" w:hAnsi="Times New Roman" w:cs="Times New Roman"/>
          <w:sz w:val="24"/>
          <w:szCs w:val="24"/>
        </w:rPr>
        <w:t xml:space="preserve"> </w:t>
      </w:r>
    </w:p>
    <w:p w:rsidR="002F650A" w:rsidRPr="004328BC" w:rsidRDefault="00E9320A" w:rsidP="000A4B8C">
      <w:pPr>
        <w:tabs>
          <w:tab w:val="left" w:pos="8647"/>
        </w:tabs>
        <w:spacing w:line="480" w:lineRule="auto"/>
        <w:jc w:val="both"/>
        <w:rPr>
          <w:rFonts w:ascii="Times New Roman" w:hAnsi="Times New Roman" w:cs="Times New Roman"/>
          <w:b/>
          <w:sz w:val="24"/>
          <w:szCs w:val="24"/>
          <w:lang w:val="es-ES"/>
        </w:rPr>
      </w:pPr>
      <w:r w:rsidRPr="004328BC">
        <w:rPr>
          <w:rFonts w:ascii="Times New Roman" w:hAnsi="Times New Roman" w:cs="Times New Roman"/>
          <w:b/>
          <w:sz w:val="24"/>
          <w:szCs w:val="24"/>
          <w:lang w:val="es-ES"/>
        </w:rPr>
        <w:t xml:space="preserve">                              </w:t>
      </w:r>
      <w:r w:rsidR="000A4B8C" w:rsidRPr="004328BC">
        <w:rPr>
          <w:rFonts w:ascii="Times New Roman" w:hAnsi="Times New Roman" w:cs="Times New Roman"/>
          <w:b/>
          <w:sz w:val="24"/>
          <w:szCs w:val="24"/>
          <w:lang w:val="es-ES"/>
        </w:rPr>
        <w:t xml:space="preserve">      </w:t>
      </w:r>
    </w:p>
    <w:p w:rsidR="0045181A" w:rsidRPr="004328BC" w:rsidRDefault="0045181A" w:rsidP="0045181A">
      <w:pPr>
        <w:pStyle w:val="Textoindependiente"/>
        <w:tabs>
          <w:tab w:val="left" w:pos="360"/>
          <w:tab w:val="left" w:pos="708"/>
        </w:tabs>
        <w:spacing w:line="480" w:lineRule="auto"/>
        <w:rPr>
          <w:b/>
          <w:sz w:val="24"/>
          <w:szCs w:val="24"/>
        </w:rPr>
      </w:pPr>
    </w:p>
    <w:p w:rsidR="0045181A" w:rsidRPr="004328BC" w:rsidRDefault="0045181A" w:rsidP="0045181A">
      <w:pPr>
        <w:pStyle w:val="Textoindependiente"/>
        <w:tabs>
          <w:tab w:val="left" w:pos="360"/>
          <w:tab w:val="left" w:pos="708"/>
        </w:tabs>
        <w:rPr>
          <w:b/>
          <w:sz w:val="24"/>
          <w:szCs w:val="24"/>
        </w:rPr>
      </w:pPr>
    </w:p>
    <w:p w:rsidR="0045181A" w:rsidRPr="004328BC" w:rsidRDefault="0045181A" w:rsidP="0045181A">
      <w:pPr>
        <w:pStyle w:val="Textoindependiente"/>
        <w:tabs>
          <w:tab w:val="left" w:pos="360"/>
          <w:tab w:val="left" w:pos="708"/>
        </w:tabs>
        <w:rPr>
          <w:b/>
          <w:sz w:val="24"/>
          <w:szCs w:val="24"/>
        </w:rPr>
      </w:pPr>
    </w:p>
    <w:p w:rsidR="0045181A" w:rsidRPr="00FF2A7B" w:rsidRDefault="0045181A" w:rsidP="0045181A">
      <w:pPr>
        <w:pStyle w:val="Textoindependiente"/>
        <w:tabs>
          <w:tab w:val="left" w:pos="360"/>
          <w:tab w:val="left" w:pos="708"/>
        </w:tabs>
        <w:rPr>
          <w:rFonts w:ascii="Arial Narrow" w:hAnsi="Arial Narrow" w:cs="Arial"/>
          <w:b/>
          <w:sz w:val="24"/>
          <w:szCs w:val="24"/>
        </w:rPr>
      </w:pPr>
    </w:p>
    <w:p w:rsidR="0045181A" w:rsidRPr="00FF2A7B" w:rsidRDefault="0045181A" w:rsidP="0045181A">
      <w:pPr>
        <w:pStyle w:val="Textoindependiente"/>
        <w:tabs>
          <w:tab w:val="left" w:pos="360"/>
          <w:tab w:val="left" w:pos="708"/>
        </w:tabs>
        <w:rPr>
          <w:rFonts w:ascii="Arial Narrow" w:hAnsi="Arial Narrow" w:cs="Arial"/>
          <w:b/>
          <w:sz w:val="24"/>
          <w:szCs w:val="24"/>
        </w:rPr>
      </w:pPr>
    </w:p>
    <w:p w:rsidR="002B5CF7" w:rsidRPr="00FF2A7B" w:rsidRDefault="002B5CF7" w:rsidP="00483551">
      <w:pPr>
        <w:pStyle w:val="Textoindependiente"/>
        <w:spacing w:line="480" w:lineRule="auto"/>
        <w:rPr>
          <w:rFonts w:ascii="Arial" w:hAnsi="Arial" w:cs="Arial"/>
          <w:b/>
          <w:sz w:val="24"/>
          <w:szCs w:val="24"/>
        </w:rPr>
      </w:pPr>
    </w:p>
    <w:p w:rsidR="003F4C57" w:rsidRPr="00FF2A7B" w:rsidRDefault="003F4C57" w:rsidP="00C624EE">
      <w:pPr>
        <w:pStyle w:val="Textoindependiente"/>
        <w:spacing w:line="480" w:lineRule="auto"/>
        <w:jc w:val="center"/>
        <w:rPr>
          <w:rFonts w:ascii="Arial" w:hAnsi="Arial" w:cs="Arial"/>
          <w:b/>
          <w:sz w:val="24"/>
          <w:szCs w:val="24"/>
        </w:rPr>
      </w:pPr>
    </w:p>
    <w:p w:rsidR="00B209FE" w:rsidRPr="00FF2A7B" w:rsidRDefault="00B209FE" w:rsidP="00C624EE">
      <w:pPr>
        <w:pStyle w:val="Textoindependiente"/>
        <w:spacing w:line="480" w:lineRule="auto"/>
        <w:jc w:val="center"/>
        <w:rPr>
          <w:rFonts w:ascii="Arial" w:hAnsi="Arial" w:cs="Arial"/>
          <w:b/>
          <w:sz w:val="24"/>
          <w:szCs w:val="24"/>
        </w:rPr>
      </w:pPr>
    </w:p>
    <w:p w:rsidR="008C2D24" w:rsidRPr="00FF2A7B" w:rsidRDefault="008C2D24" w:rsidP="00C624EE">
      <w:pPr>
        <w:pStyle w:val="Textoindependiente"/>
        <w:spacing w:line="480" w:lineRule="auto"/>
        <w:jc w:val="center"/>
        <w:rPr>
          <w:rFonts w:ascii="Arial" w:hAnsi="Arial" w:cs="Arial"/>
          <w:b/>
          <w:sz w:val="24"/>
          <w:szCs w:val="24"/>
        </w:rPr>
      </w:pPr>
    </w:p>
    <w:p w:rsidR="00C571AA" w:rsidRDefault="00C571AA" w:rsidP="00C624EE">
      <w:pPr>
        <w:pStyle w:val="Textoindependiente"/>
        <w:spacing w:line="480" w:lineRule="auto"/>
        <w:jc w:val="center"/>
        <w:rPr>
          <w:rFonts w:ascii="Arial" w:hAnsi="Arial" w:cs="Arial"/>
          <w:b/>
          <w:sz w:val="24"/>
          <w:szCs w:val="24"/>
        </w:rPr>
      </w:pPr>
    </w:p>
    <w:p w:rsidR="00C571AA" w:rsidRDefault="00C571AA" w:rsidP="00713AF2">
      <w:pPr>
        <w:pStyle w:val="Textoindependiente"/>
        <w:spacing w:line="480" w:lineRule="auto"/>
        <w:rPr>
          <w:rFonts w:ascii="Arial" w:hAnsi="Arial" w:cs="Arial"/>
          <w:b/>
          <w:sz w:val="24"/>
          <w:szCs w:val="24"/>
        </w:rPr>
      </w:pPr>
    </w:p>
    <w:p w:rsidR="00EF4C72" w:rsidRDefault="00EF4C72" w:rsidP="00713AF2">
      <w:pPr>
        <w:pStyle w:val="Textoindependiente"/>
        <w:spacing w:line="480" w:lineRule="auto"/>
        <w:rPr>
          <w:rFonts w:ascii="Arial" w:hAnsi="Arial" w:cs="Arial"/>
          <w:b/>
          <w:sz w:val="24"/>
          <w:szCs w:val="24"/>
        </w:rPr>
      </w:pPr>
    </w:p>
    <w:p w:rsidR="00555698" w:rsidRDefault="00555698" w:rsidP="00C46FDA">
      <w:pPr>
        <w:pStyle w:val="Textoindependiente"/>
        <w:spacing w:line="480" w:lineRule="auto"/>
        <w:rPr>
          <w:rFonts w:ascii="Arial" w:hAnsi="Arial" w:cs="Arial"/>
          <w:b/>
          <w:color w:val="000000"/>
          <w:sz w:val="24"/>
          <w:szCs w:val="24"/>
        </w:rPr>
      </w:pPr>
    </w:p>
    <w:p w:rsidR="00D30C6E" w:rsidRDefault="00D30C6E" w:rsidP="00C46FDA">
      <w:pPr>
        <w:pStyle w:val="Textoindependiente"/>
        <w:spacing w:line="480" w:lineRule="auto"/>
        <w:rPr>
          <w:rFonts w:ascii="Arial" w:hAnsi="Arial" w:cs="Arial"/>
          <w:b/>
          <w:color w:val="000000"/>
          <w:sz w:val="24"/>
          <w:szCs w:val="24"/>
        </w:rPr>
      </w:pPr>
    </w:p>
    <w:p w:rsidR="00D30C6E" w:rsidRDefault="00D30C6E" w:rsidP="00C46FDA">
      <w:pPr>
        <w:pStyle w:val="Textoindependiente"/>
        <w:spacing w:line="480" w:lineRule="auto"/>
        <w:rPr>
          <w:rFonts w:ascii="Arial" w:hAnsi="Arial" w:cs="Arial"/>
          <w:b/>
          <w:color w:val="000000"/>
          <w:sz w:val="24"/>
          <w:szCs w:val="24"/>
        </w:rPr>
      </w:pPr>
    </w:p>
    <w:p w:rsidR="00D30C6E" w:rsidRDefault="00D30C6E" w:rsidP="00C46FDA">
      <w:pPr>
        <w:pStyle w:val="Textoindependiente"/>
        <w:spacing w:line="480" w:lineRule="auto"/>
        <w:rPr>
          <w:rFonts w:ascii="Arial" w:hAnsi="Arial" w:cs="Arial"/>
          <w:b/>
          <w:color w:val="000000"/>
          <w:sz w:val="24"/>
          <w:szCs w:val="24"/>
        </w:rPr>
      </w:pPr>
    </w:p>
    <w:p w:rsidR="008A638D" w:rsidRDefault="008A638D" w:rsidP="00C624EE">
      <w:pPr>
        <w:pStyle w:val="Textoindependiente"/>
        <w:spacing w:line="480" w:lineRule="auto"/>
        <w:jc w:val="center"/>
        <w:rPr>
          <w:b/>
          <w:color w:val="000000"/>
          <w:sz w:val="24"/>
          <w:szCs w:val="24"/>
        </w:rPr>
      </w:pPr>
    </w:p>
    <w:p w:rsidR="008A638D" w:rsidRDefault="008A638D" w:rsidP="00C624EE">
      <w:pPr>
        <w:pStyle w:val="Textoindependiente"/>
        <w:spacing w:line="480" w:lineRule="auto"/>
        <w:jc w:val="center"/>
        <w:rPr>
          <w:b/>
          <w:color w:val="000000"/>
          <w:sz w:val="24"/>
          <w:szCs w:val="24"/>
        </w:rPr>
      </w:pPr>
    </w:p>
    <w:p w:rsidR="008A638D" w:rsidRDefault="008A638D" w:rsidP="00C624EE">
      <w:pPr>
        <w:pStyle w:val="Textoindependiente"/>
        <w:spacing w:line="480" w:lineRule="auto"/>
        <w:jc w:val="center"/>
        <w:rPr>
          <w:b/>
          <w:color w:val="000000"/>
          <w:sz w:val="24"/>
          <w:szCs w:val="24"/>
        </w:rPr>
      </w:pPr>
    </w:p>
    <w:p w:rsidR="008A638D" w:rsidRDefault="008A638D" w:rsidP="00C624EE">
      <w:pPr>
        <w:pStyle w:val="Textoindependiente"/>
        <w:spacing w:line="480" w:lineRule="auto"/>
        <w:jc w:val="center"/>
        <w:rPr>
          <w:b/>
          <w:color w:val="000000"/>
          <w:sz w:val="24"/>
          <w:szCs w:val="24"/>
        </w:rPr>
      </w:pPr>
    </w:p>
    <w:p w:rsidR="008A638D" w:rsidRDefault="008A638D" w:rsidP="00C624EE">
      <w:pPr>
        <w:pStyle w:val="Textoindependiente"/>
        <w:spacing w:line="480" w:lineRule="auto"/>
        <w:jc w:val="center"/>
        <w:rPr>
          <w:b/>
          <w:color w:val="000000"/>
          <w:sz w:val="24"/>
          <w:szCs w:val="24"/>
        </w:rPr>
      </w:pPr>
    </w:p>
    <w:p w:rsidR="008A638D" w:rsidRDefault="008A638D" w:rsidP="00C624EE">
      <w:pPr>
        <w:pStyle w:val="Textoindependiente"/>
        <w:spacing w:line="480" w:lineRule="auto"/>
        <w:jc w:val="center"/>
        <w:rPr>
          <w:b/>
          <w:color w:val="000000"/>
          <w:sz w:val="24"/>
          <w:szCs w:val="24"/>
        </w:rPr>
      </w:pPr>
    </w:p>
    <w:p w:rsidR="008A638D" w:rsidRDefault="008A638D" w:rsidP="00C624EE">
      <w:pPr>
        <w:pStyle w:val="Textoindependiente"/>
        <w:spacing w:line="480" w:lineRule="auto"/>
        <w:jc w:val="center"/>
        <w:rPr>
          <w:b/>
          <w:color w:val="000000"/>
          <w:sz w:val="24"/>
          <w:szCs w:val="24"/>
        </w:rPr>
      </w:pPr>
    </w:p>
    <w:p w:rsidR="008A638D" w:rsidRDefault="008A638D" w:rsidP="00C624EE">
      <w:pPr>
        <w:pStyle w:val="Textoindependiente"/>
        <w:spacing w:line="480" w:lineRule="auto"/>
        <w:jc w:val="center"/>
        <w:rPr>
          <w:b/>
          <w:color w:val="000000"/>
          <w:sz w:val="24"/>
          <w:szCs w:val="24"/>
        </w:rPr>
      </w:pPr>
    </w:p>
    <w:p w:rsidR="008A638D" w:rsidRDefault="008A638D" w:rsidP="00C624EE">
      <w:pPr>
        <w:pStyle w:val="Textoindependiente"/>
        <w:spacing w:line="480" w:lineRule="auto"/>
        <w:jc w:val="center"/>
        <w:rPr>
          <w:b/>
          <w:color w:val="000000"/>
          <w:sz w:val="24"/>
          <w:szCs w:val="24"/>
        </w:rPr>
      </w:pPr>
    </w:p>
    <w:p w:rsidR="008A638D" w:rsidRDefault="008A638D" w:rsidP="00C624EE">
      <w:pPr>
        <w:pStyle w:val="Textoindependiente"/>
        <w:spacing w:line="480" w:lineRule="auto"/>
        <w:jc w:val="center"/>
        <w:rPr>
          <w:b/>
          <w:color w:val="000000"/>
          <w:sz w:val="24"/>
          <w:szCs w:val="24"/>
        </w:rPr>
      </w:pPr>
    </w:p>
    <w:p w:rsidR="008A638D" w:rsidRDefault="008A638D" w:rsidP="00C624EE">
      <w:pPr>
        <w:pStyle w:val="Textoindependiente"/>
        <w:spacing w:line="480" w:lineRule="auto"/>
        <w:jc w:val="center"/>
        <w:rPr>
          <w:b/>
          <w:color w:val="000000"/>
          <w:sz w:val="24"/>
          <w:szCs w:val="24"/>
        </w:rPr>
      </w:pPr>
    </w:p>
    <w:p w:rsidR="008A638D" w:rsidRDefault="008A638D" w:rsidP="00C624EE">
      <w:pPr>
        <w:pStyle w:val="Textoindependiente"/>
        <w:spacing w:line="480" w:lineRule="auto"/>
        <w:jc w:val="center"/>
        <w:rPr>
          <w:b/>
          <w:color w:val="000000"/>
          <w:sz w:val="24"/>
          <w:szCs w:val="24"/>
        </w:rPr>
      </w:pPr>
    </w:p>
    <w:p w:rsidR="008A638D" w:rsidRDefault="008A638D" w:rsidP="00C624EE">
      <w:pPr>
        <w:pStyle w:val="Textoindependiente"/>
        <w:spacing w:line="480" w:lineRule="auto"/>
        <w:jc w:val="center"/>
        <w:rPr>
          <w:b/>
          <w:color w:val="000000"/>
          <w:sz w:val="24"/>
          <w:szCs w:val="24"/>
        </w:rPr>
      </w:pPr>
    </w:p>
    <w:p w:rsidR="008A638D" w:rsidRDefault="008A638D" w:rsidP="00C624EE">
      <w:pPr>
        <w:pStyle w:val="Textoindependiente"/>
        <w:spacing w:line="480" w:lineRule="auto"/>
        <w:jc w:val="center"/>
        <w:rPr>
          <w:b/>
          <w:color w:val="000000"/>
          <w:sz w:val="24"/>
          <w:szCs w:val="24"/>
        </w:rPr>
      </w:pPr>
    </w:p>
    <w:p w:rsidR="008A638D" w:rsidRDefault="008A638D" w:rsidP="00C624EE">
      <w:pPr>
        <w:pStyle w:val="Textoindependiente"/>
        <w:spacing w:line="480" w:lineRule="auto"/>
        <w:jc w:val="center"/>
        <w:rPr>
          <w:b/>
          <w:color w:val="000000"/>
          <w:sz w:val="24"/>
          <w:szCs w:val="24"/>
        </w:rPr>
      </w:pPr>
    </w:p>
    <w:p w:rsidR="008A638D" w:rsidRDefault="008A638D" w:rsidP="00C624EE">
      <w:pPr>
        <w:pStyle w:val="Textoindependiente"/>
        <w:spacing w:line="480" w:lineRule="auto"/>
        <w:jc w:val="center"/>
        <w:rPr>
          <w:b/>
          <w:color w:val="000000"/>
          <w:sz w:val="24"/>
          <w:szCs w:val="24"/>
        </w:rPr>
      </w:pPr>
    </w:p>
    <w:p w:rsidR="008A638D" w:rsidRDefault="008A638D" w:rsidP="00C624EE">
      <w:pPr>
        <w:pStyle w:val="Textoindependiente"/>
        <w:spacing w:line="480" w:lineRule="auto"/>
        <w:jc w:val="center"/>
        <w:rPr>
          <w:b/>
          <w:color w:val="000000"/>
          <w:sz w:val="24"/>
          <w:szCs w:val="24"/>
        </w:rPr>
      </w:pPr>
    </w:p>
    <w:p w:rsidR="00C624EE" w:rsidRPr="00D05826" w:rsidRDefault="00EB064F" w:rsidP="00C624EE">
      <w:pPr>
        <w:pStyle w:val="Textoindependiente"/>
        <w:spacing w:line="480" w:lineRule="auto"/>
        <w:jc w:val="center"/>
        <w:rPr>
          <w:b/>
          <w:sz w:val="24"/>
          <w:szCs w:val="24"/>
        </w:rPr>
      </w:pPr>
      <w:r w:rsidRPr="00D05826">
        <w:rPr>
          <w:b/>
          <w:color w:val="000000"/>
          <w:sz w:val="24"/>
          <w:szCs w:val="24"/>
        </w:rPr>
        <w:t>Capítulo</w:t>
      </w:r>
      <w:r w:rsidRPr="00D05826">
        <w:rPr>
          <w:b/>
          <w:sz w:val="24"/>
          <w:szCs w:val="24"/>
        </w:rPr>
        <w:t xml:space="preserve"> </w:t>
      </w:r>
      <w:r w:rsidR="009D373A" w:rsidRPr="00D05826">
        <w:rPr>
          <w:b/>
          <w:sz w:val="24"/>
          <w:szCs w:val="24"/>
        </w:rPr>
        <w:t>IV</w:t>
      </w:r>
    </w:p>
    <w:p w:rsidR="00C624EE" w:rsidRPr="00D05826" w:rsidRDefault="00C624EE" w:rsidP="00C624EE">
      <w:pPr>
        <w:pStyle w:val="Textoindependiente"/>
        <w:spacing w:line="480" w:lineRule="auto"/>
        <w:jc w:val="center"/>
        <w:rPr>
          <w:b/>
          <w:sz w:val="24"/>
          <w:szCs w:val="24"/>
        </w:rPr>
      </w:pPr>
    </w:p>
    <w:p w:rsidR="00C624EE" w:rsidRPr="007D69C3" w:rsidRDefault="00C624EE" w:rsidP="00C624EE">
      <w:pPr>
        <w:pStyle w:val="Textoindependiente"/>
        <w:spacing w:line="480" w:lineRule="auto"/>
        <w:jc w:val="center"/>
        <w:rPr>
          <w:b/>
          <w:sz w:val="24"/>
          <w:szCs w:val="24"/>
        </w:rPr>
      </w:pPr>
      <w:r w:rsidRPr="007D69C3">
        <w:rPr>
          <w:b/>
          <w:sz w:val="24"/>
          <w:szCs w:val="24"/>
        </w:rPr>
        <w:t>PRESENTACIÓN DE RESULTADOS</w:t>
      </w:r>
    </w:p>
    <w:p w:rsidR="00C624EE" w:rsidRPr="007D69C3" w:rsidRDefault="00C624EE" w:rsidP="00C624EE">
      <w:pPr>
        <w:pStyle w:val="Textoindependiente"/>
        <w:spacing w:line="480" w:lineRule="auto"/>
        <w:jc w:val="center"/>
        <w:rPr>
          <w:b/>
          <w:sz w:val="24"/>
          <w:szCs w:val="24"/>
        </w:rPr>
      </w:pPr>
    </w:p>
    <w:p w:rsidR="00C624EE" w:rsidRPr="007D69C3" w:rsidRDefault="00C46FDA" w:rsidP="00CE1F37">
      <w:pPr>
        <w:pStyle w:val="Textoindependiente"/>
        <w:numPr>
          <w:ilvl w:val="1"/>
          <w:numId w:val="4"/>
        </w:numPr>
        <w:overflowPunct w:val="0"/>
        <w:autoSpaceDE w:val="0"/>
        <w:autoSpaceDN w:val="0"/>
        <w:adjustRightInd w:val="0"/>
        <w:spacing w:line="480" w:lineRule="auto"/>
        <w:ind w:left="426" w:hanging="426"/>
        <w:textAlignment w:val="baseline"/>
        <w:rPr>
          <w:b/>
          <w:sz w:val="24"/>
          <w:szCs w:val="24"/>
        </w:rPr>
      </w:pPr>
      <w:r w:rsidRPr="007D69C3">
        <w:rPr>
          <w:b/>
          <w:sz w:val="24"/>
          <w:szCs w:val="24"/>
        </w:rPr>
        <w:t>Presentación de resultados</w:t>
      </w:r>
    </w:p>
    <w:p w:rsidR="00F134FE" w:rsidRPr="00D05826" w:rsidRDefault="00CE4906" w:rsidP="00713AF2">
      <w:pPr>
        <w:spacing w:after="0" w:line="480" w:lineRule="auto"/>
        <w:ind w:right="49"/>
        <w:jc w:val="both"/>
        <w:rPr>
          <w:rFonts w:ascii="Times New Roman" w:hAnsi="Times New Roman" w:cs="Times New Roman"/>
          <w:sz w:val="24"/>
          <w:szCs w:val="24"/>
        </w:rPr>
      </w:pPr>
      <w:r w:rsidRPr="00D05826">
        <w:rPr>
          <w:rFonts w:ascii="Times New Roman" w:hAnsi="Times New Roman" w:cs="Times New Roman"/>
          <w:sz w:val="24"/>
          <w:szCs w:val="24"/>
        </w:rPr>
        <w:t xml:space="preserve">       </w:t>
      </w:r>
      <w:r w:rsidR="00C624EE" w:rsidRPr="00D05826">
        <w:rPr>
          <w:rFonts w:ascii="Times New Roman" w:hAnsi="Times New Roman" w:cs="Times New Roman"/>
          <w:sz w:val="24"/>
          <w:szCs w:val="24"/>
        </w:rPr>
        <w:t>A continuación presentamos los resultados obtenid</w:t>
      </w:r>
      <w:r w:rsidR="00D05826">
        <w:rPr>
          <w:rFonts w:ascii="Times New Roman" w:hAnsi="Times New Roman" w:cs="Times New Roman"/>
          <w:sz w:val="24"/>
          <w:szCs w:val="24"/>
        </w:rPr>
        <w:t>os producto de la aplicación de la lista de co</w:t>
      </w:r>
      <w:r w:rsidR="0005477B">
        <w:rPr>
          <w:rFonts w:ascii="Times New Roman" w:hAnsi="Times New Roman" w:cs="Times New Roman"/>
          <w:sz w:val="24"/>
          <w:szCs w:val="24"/>
        </w:rPr>
        <w:t>tejo pretest y postset sobre lectoescritura</w:t>
      </w:r>
      <w:r w:rsidR="00D05826">
        <w:rPr>
          <w:rFonts w:ascii="Times New Roman" w:hAnsi="Times New Roman" w:cs="Times New Roman"/>
          <w:sz w:val="24"/>
          <w:szCs w:val="24"/>
        </w:rPr>
        <w:t xml:space="preserve"> a partir de la aplicación del </w:t>
      </w:r>
      <w:r w:rsidR="00C624EE" w:rsidRPr="00D05826">
        <w:rPr>
          <w:rFonts w:ascii="Times New Roman" w:hAnsi="Times New Roman" w:cs="Times New Roman"/>
          <w:sz w:val="24"/>
          <w:szCs w:val="24"/>
        </w:rPr>
        <w:t xml:space="preserve"> </w:t>
      </w:r>
      <w:r w:rsidR="00C46FDA" w:rsidRPr="00D05826">
        <w:rPr>
          <w:rFonts w:ascii="Times New Roman" w:hAnsi="Times New Roman" w:cs="Times New Roman"/>
          <w:sz w:val="24"/>
          <w:szCs w:val="24"/>
        </w:rPr>
        <w:t>programa experimental</w:t>
      </w:r>
      <w:r w:rsidR="00D05826">
        <w:rPr>
          <w:rFonts w:ascii="Times New Roman" w:hAnsi="Times New Roman" w:cs="Times New Roman"/>
          <w:sz w:val="24"/>
          <w:szCs w:val="24"/>
        </w:rPr>
        <w:t>:</w:t>
      </w:r>
      <w:r w:rsidR="00C46FDA" w:rsidRPr="00D05826">
        <w:rPr>
          <w:rFonts w:ascii="Times New Roman" w:hAnsi="Times New Roman" w:cs="Times New Roman"/>
          <w:sz w:val="24"/>
          <w:szCs w:val="24"/>
        </w:rPr>
        <w:t xml:space="preserve"> </w:t>
      </w:r>
      <w:r w:rsidR="0005477B">
        <w:rPr>
          <w:rFonts w:ascii="Times New Roman" w:hAnsi="Times New Roman" w:cs="Times New Roman"/>
          <w:sz w:val="24"/>
          <w:szCs w:val="24"/>
        </w:rPr>
        <w:t>e</w:t>
      </w:r>
      <w:r w:rsidR="0005477B" w:rsidRPr="001F5A7D">
        <w:rPr>
          <w:rFonts w:ascii="Times New Roman" w:hAnsi="Times New Roman" w:cs="Times New Roman"/>
          <w:bCs/>
          <w:color w:val="000000" w:themeColor="text1"/>
          <w:sz w:val="24"/>
          <w:szCs w:val="24"/>
        </w:rPr>
        <w:t>strategias pedagógicas para mejorar la lectoescritura en los estudiantes del 1° grado de la IE N° 31516 “Mariscal Castilla”– Tarma</w:t>
      </w:r>
      <w:r w:rsidR="00713AF2" w:rsidRPr="00D05826">
        <w:rPr>
          <w:rFonts w:ascii="Times New Roman" w:hAnsi="Times New Roman" w:cs="Times New Roman"/>
          <w:sz w:val="24"/>
          <w:szCs w:val="24"/>
        </w:rPr>
        <w:t xml:space="preserve">, durante el periodo lectivo </w:t>
      </w:r>
      <w:r w:rsidR="00D05826">
        <w:rPr>
          <w:rFonts w:ascii="Times New Roman" w:hAnsi="Times New Roman" w:cs="Times New Roman"/>
          <w:sz w:val="24"/>
          <w:szCs w:val="24"/>
        </w:rPr>
        <w:t xml:space="preserve">2022, </w:t>
      </w:r>
      <w:r w:rsidR="00C624EE" w:rsidRPr="00D05826">
        <w:rPr>
          <w:rFonts w:ascii="Times New Roman" w:hAnsi="Times New Roman" w:cs="Times New Roman"/>
          <w:sz w:val="24"/>
          <w:szCs w:val="24"/>
        </w:rPr>
        <w:t xml:space="preserve">después del acopio de información de campo de la lista de cotejo: </w:t>
      </w:r>
      <w:r w:rsidR="0005477B">
        <w:rPr>
          <w:rFonts w:ascii="Times New Roman" w:hAnsi="Times New Roman" w:cs="Times New Roman"/>
          <w:sz w:val="24"/>
          <w:szCs w:val="24"/>
        </w:rPr>
        <w:t xml:space="preserve"> la lectoescritura </w:t>
      </w:r>
      <w:r w:rsidR="00D05826">
        <w:rPr>
          <w:rFonts w:ascii="Times New Roman" w:hAnsi="Times New Roman" w:cs="Times New Roman"/>
          <w:sz w:val="24"/>
          <w:szCs w:val="24"/>
        </w:rPr>
        <w:t xml:space="preserve">en sus </w:t>
      </w:r>
      <w:r w:rsidR="0005477B">
        <w:rPr>
          <w:rFonts w:ascii="Times New Roman" w:hAnsi="Times New Roman" w:cs="Times New Roman"/>
          <w:sz w:val="24"/>
          <w:szCs w:val="24"/>
        </w:rPr>
        <w:t xml:space="preserve">dimensiones: expresión textual, redacción de textos y escritura al dictado </w:t>
      </w:r>
      <w:r w:rsidR="00D05826">
        <w:rPr>
          <w:rFonts w:ascii="Times New Roman" w:hAnsi="Times New Roman" w:cs="Times New Roman"/>
          <w:sz w:val="24"/>
          <w:szCs w:val="24"/>
        </w:rPr>
        <w:t xml:space="preserve"> </w:t>
      </w:r>
      <w:r w:rsidR="007833AB">
        <w:rPr>
          <w:rFonts w:ascii="Times New Roman" w:hAnsi="Times New Roman" w:cs="Times New Roman"/>
          <w:sz w:val="24"/>
          <w:szCs w:val="24"/>
        </w:rPr>
        <w:t>como resultado de la aplic</w:t>
      </w:r>
      <w:r w:rsidR="0005477B">
        <w:rPr>
          <w:rFonts w:ascii="Times New Roman" w:hAnsi="Times New Roman" w:cs="Times New Roman"/>
          <w:sz w:val="24"/>
          <w:szCs w:val="24"/>
        </w:rPr>
        <w:t>ación del programa estrategias pedagógicas</w:t>
      </w:r>
      <w:r w:rsidR="007833AB">
        <w:rPr>
          <w:rFonts w:ascii="Times New Roman" w:hAnsi="Times New Roman" w:cs="Times New Roman"/>
          <w:sz w:val="24"/>
          <w:szCs w:val="24"/>
        </w:rPr>
        <w:t xml:space="preserve"> en</w:t>
      </w:r>
      <w:r w:rsidR="00F92A09">
        <w:rPr>
          <w:rFonts w:ascii="Times New Roman" w:hAnsi="Times New Roman" w:cs="Times New Roman"/>
          <w:sz w:val="24"/>
          <w:szCs w:val="24"/>
        </w:rPr>
        <w:t xml:space="preserve"> su</w:t>
      </w:r>
      <w:r w:rsidR="007833AB">
        <w:rPr>
          <w:rFonts w:ascii="Times New Roman" w:hAnsi="Times New Roman" w:cs="Times New Roman"/>
          <w:sz w:val="24"/>
          <w:szCs w:val="24"/>
        </w:rPr>
        <w:t xml:space="preserve">s </w:t>
      </w:r>
      <w:r w:rsidR="00F92A09">
        <w:rPr>
          <w:rFonts w:ascii="Times New Roman" w:hAnsi="Times New Roman" w:cs="Times New Roman"/>
          <w:sz w:val="24"/>
          <w:szCs w:val="24"/>
        </w:rPr>
        <w:t>dimensiones</w:t>
      </w:r>
      <w:r w:rsidR="0005477B">
        <w:rPr>
          <w:rFonts w:ascii="Times New Roman" w:hAnsi="Times New Roman" w:cs="Times New Roman"/>
          <w:sz w:val="24"/>
          <w:szCs w:val="24"/>
        </w:rPr>
        <w:t xml:space="preserve">: </w:t>
      </w:r>
      <w:r w:rsidR="007D69C3">
        <w:rPr>
          <w:rFonts w:ascii="Times New Roman" w:hAnsi="Times New Roman" w:cs="Times New Roman"/>
          <w:sz w:val="24"/>
          <w:szCs w:val="24"/>
        </w:rPr>
        <w:t xml:space="preserve">estrategias de enseñanza, </w:t>
      </w:r>
      <w:r w:rsidR="0005477B">
        <w:rPr>
          <w:rFonts w:ascii="Times New Roman" w:hAnsi="Times New Roman" w:cs="Times New Roman"/>
          <w:sz w:val="24"/>
          <w:szCs w:val="24"/>
        </w:rPr>
        <w:t xml:space="preserve">estrategias de aprendizaje y </w:t>
      </w:r>
      <w:r w:rsidR="007D69C3">
        <w:rPr>
          <w:rFonts w:ascii="Times New Roman" w:hAnsi="Times New Roman" w:cs="Times New Roman"/>
          <w:sz w:val="24"/>
          <w:szCs w:val="24"/>
        </w:rPr>
        <w:t>estrategias</w:t>
      </w:r>
      <w:r w:rsidR="0005477B">
        <w:rPr>
          <w:rFonts w:ascii="Times New Roman" w:hAnsi="Times New Roman" w:cs="Times New Roman"/>
          <w:sz w:val="24"/>
          <w:szCs w:val="24"/>
        </w:rPr>
        <w:t xml:space="preserve"> de </w:t>
      </w:r>
      <w:r w:rsidR="007D69C3">
        <w:rPr>
          <w:rFonts w:ascii="Times New Roman" w:hAnsi="Times New Roman" w:cs="Times New Roman"/>
          <w:sz w:val="24"/>
          <w:szCs w:val="24"/>
        </w:rPr>
        <w:t>lectoescritura</w:t>
      </w:r>
      <w:r w:rsidR="001F7942">
        <w:rPr>
          <w:rFonts w:ascii="Times New Roman" w:hAnsi="Times New Roman" w:cs="Times New Roman"/>
          <w:sz w:val="24"/>
          <w:szCs w:val="24"/>
        </w:rPr>
        <w:t>,</w:t>
      </w:r>
      <w:r w:rsidR="00713AF2" w:rsidRPr="00D05826">
        <w:rPr>
          <w:rFonts w:ascii="Times New Roman" w:hAnsi="Times New Roman" w:cs="Times New Roman"/>
          <w:sz w:val="24"/>
          <w:szCs w:val="24"/>
        </w:rPr>
        <w:t xml:space="preserve"> </w:t>
      </w:r>
      <w:r w:rsidR="00F92A09" w:rsidRPr="00D05826">
        <w:rPr>
          <w:rFonts w:ascii="Times New Roman" w:hAnsi="Times New Roman" w:cs="Times New Roman"/>
          <w:sz w:val="24"/>
          <w:szCs w:val="24"/>
        </w:rPr>
        <w:t>válido</w:t>
      </w:r>
      <w:r w:rsidR="00F92A09">
        <w:rPr>
          <w:rFonts w:ascii="Times New Roman" w:hAnsi="Times New Roman" w:cs="Times New Roman"/>
          <w:sz w:val="24"/>
          <w:szCs w:val="24"/>
        </w:rPr>
        <w:t>s</w:t>
      </w:r>
      <w:r w:rsidR="00713AF2" w:rsidRPr="00D05826">
        <w:rPr>
          <w:rFonts w:ascii="Times New Roman" w:hAnsi="Times New Roman" w:cs="Times New Roman"/>
          <w:sz w:val="24"/>
          <w:szCs w:val="24"/>
        </w:rPr>
        <w:t xml:space="preserve"> par</w:t>
      </w:r>
      <w:r w:rsidR="00D01E08" w:rsidRPr="00D05826">
        <w:rPr>
          <w:rFonts w:ascii="Times New Roman" w:hAnsi="Times New Roman" w:cs="Times New Roman"/>
          <w:sz w:val="24"/>
          <w:szCs w:val="24"/>
        </w:rPr>
        <w:t>a</w:t>
      </w:r>
      <w:r w:rsidR="00713AF2" w:rsidRPr="00D05826">
        <w:rPr>
          <w:rFonts w:ascii="Times New Roman" w:hAnsi="Times New Roman" w:cs="Times New Roman"/>
          <w:sz w:val="24"/>
          <w:szCs w:val="24"/>
        </w:rPr>
        <w:t xml:space="preserve"> </w:t>
      </w:r>
      <w:r w:rsidR="00D01E08" w:rsidRPr="00D05826">
        <w:rPr>
          <w:rFonts w:ascii="Times New Roman" w:hAnsi="Times New Roman" w:cs="Times New Roman"/>
          <w:sz w:val="24"/>
          <w:szCs w:val="24"/>
        </w:rPr>
        <w:t>fomentar</w:t>
      </w:r>
      <w:r w:rsidR="007D69C3">
        <w:rPr>
          <w:rFonts w:ascii="Times New Roman" w:hAnsi="Times New Roman" w:cs="Times New Roman"/>
          <w:sz w:val="24"/>
          <w:szCs w:val="24"/>
        </w:rPr>
        <w:t xml:space="preserve"> competencia de aprendizaje en la lectoescritura </w:t>
      </w:r>
      <w:r w:rsidR="00713AF2" w:rsidRPr="00D05826">
        <w:rPr>
          <w:rFonts w:ascii="Times New Roman" w:hAnsi="Times New Roman" w:cs="Times New Roman"/>
          <w:sz w:val="24"/>
          <w:szCs w:val="24"/>
        </w:rPr>
        <w:t xml:space="preserve"> en</w:t>
      </w:r>
      <w:r w:rsidR="00D01E08" w:rsidRPr="00D05826">
        <w:rPr>
          <w:rFonts w:ascii="Times New Roman" w:hAnsi="Times New Roman" w:cs="Times New Roman"/>
          <w:sz w:val="24"/>
          <w:szCs w:val="24"/>
        </w:rPr>
        <w:t xml:space="preserve"> los</w:t>
      </w:r>
      <w:r w:rsidR="00713AF2" w:rsidRPr="00D05826">
        <w:rPr>
          <w:rFonts w:ascii="Times New Roman" w:hAnsi="Times New Roman" w:cs="Times New Roman"/>
          <w:sz w:val="24"/>
          <w:szCs w:val="24"/>
        </w:rPr>
        <w:t xml:space="preserve"> niños</w:t>
      </w:r>
      <w:r w:rsidR="00610391" w:rsidRPr="00D05826">
        <w:rPr>
          <w:rFonts w:ascii="Times New Roman" w:hAnsi="Times New Roman" w:cs="Times New Roman"/>
          <w:sz w:val="24"/>
          <w:szCs w:val="24"/>
        </w:rPr>
        <w:t xml:space="preserve"> y niñas,</w:t>
      </w:r>
      <w:r w:rsidR="00713AF2" w:rsidRPr="00D05826">
        <w:rPr>
          <w:rFonts w:ascii="Times New Roman" w:hAnsi="Times New Roman" w:cs="Times New Roman"/>
          <w:sz w:val="24"/>
          <w:szCs w:val="24"/>
        </w:rPr>
        <w:t xml:space="preserve"> los resultados </w:t>
      </w:r>
      <w:r w:rsidR="00D01E08" w:rsidRPr="00D05826">
        <w:rPr>
          <w:rFonts w:ascii="Times New Roman" w:hAnsi="Times New Roman" w:cs="Times New Roman"/>
          <w:sz w:val="24"/>
          <w:szCs w:val="24"/>
        </w:rPr>
        <w:t>obtenidos</w:t>
      </w:r>
      <w:r w:rsidR="00713AF2" w:rsidRPr="00D05826">
        <w:rPr>
          <w:rFonts w:ascii="Times New Roman" w:hAnsi="Times New Roman" w:cs="Times New Roman"/>
          <w:sz w:val="24"/>
          <w:szCs w:val="24"/>
        </w:rPr>
        <w:t xml:space="preserve"> </w:t>
      </w:r>
      <w:r w:rsidR="00D01E08" w:rsidRPr="00D05826">
        <w:rPr>
          <w:rFonts w:ascii="Times New Roman" w:hAnsi="Times New Roman" w:cs="Times New Roman"/>
          <w:sz w:val="24"/>
          <w:szCs w:val="24"/>
        </w:rPr>
        <w:t>pasamos a deta</w:t>
      </w:r>
      <w:r w:rsidR="00F92A09">
        <w:rPr>
          <w:rFonts w:ascii="Times New Roman" w:hAnsi="Times New Roman" w:cs="Times New Roman"/>
          <w:sz w:val="24"/>
          <w:szCs w:val="24"/>
        </w:rPr>
        <w:t>llar mediante cuadros, gráficos</w:t>
      </w:r>
      <w:r w:rsidR="00D01E08" w:rsidRPr="00D05826">
        <w:rPr>
          <w:rFonts w:ascii="Times New Roman" w:hAnsi="Times New Roman" w:cs="Times New Roman"/>
          <w:sz w:val="24"/>
          <w:szCs w:val="24"/>
        </w:rPr>
        <w:t xml:space="preserve"> y la prueba de hipótesis.</w:t>
      </w:r>
      <w:r w:rsidR="0005477B">
        <w:rPr>
          <w:rFonts w:ascii="Times New Roman" w:hAnsi="Times New Roman" w:cs="Times New Roman"/>
          <w:sz w:val="24"/>
          <w:szCs w:val="24"/>
        </w:rPr>
        <w:t xml:space="preserve"> </w:t>
      </w:r>
    </w:p>
    <w:p w:rsidR="009D48C5" w:rsidRPr="001F7942" w:rsidRDefault="001F7942" w:rsidP="004923C4">
      <w:pPr>
        <w:spacing w:line="480" w:lineRule="auto"/>
        <w:jc w:val="center"/>
        <w:rPr>
          <w:rFonts w:ascii="Times New Roman" w:hAnsi="Times New Roman" w:cs="Times New Roman"/>
          <w:sz w:val="24"/>
          <w:szCs w:val="24"/>
        </w:rPr>
      </w:pPr>
      <w:r w:rsidRPr="001F7942">
        <w:rPr>
          <w:rFonts w:ascii="Times New Roman" w:hAnsi="Times New Roman" w:cs="Times New Roman"/>
          <w:b/>
          <w:sz w:val="24"/>
          <w:szCs w:val="24"/>
        </w:rPr>
        <w:lastRenderedPageBreak/>
        <w:t xml:space="preserve">Tabla </w:t>
      </w:r>
      <w:r w:rsidR="009D48C5" w:rsidRPr="001F7942">
        <w:rPr>
          <w:rFonts w:ascii="Times New Roman" w:hAnsi="Times New Roman" w:cs="Times New Roman"/>
          <w:b/>
          <w:sz w:val="24"/>
          <w:szCs w:val="24"/>
        </w:rPr>
        <w:t>1</w:t>
      </w:r>
    </w:p>
    <w:p w:rsidR="001F7942" w:rsidRPr="00246EB5" w:rsidRDefault="00246EB5" w:rsidP="00246EB5">
      <w:pPr>
        <w:pStyle w:val="Textoindependiente"/>
        <w:tabs>
          <w:tab w:val="left" w:pos="360"/>
          <w:tab w:val="left" w:pos="708"/>
        </w:tabs>
        <w:overflowPunct w:val="0"/>
        <w:autoSpaceDE w:val="0"/>
        <w:autoSpaceDN w:val="0"/>
        <w:adjustRightInd w:val="0"/>
        <w:spacing w:line="480" w:lineRule="auto"/>
        <w:jc w:val="center"/>
        <w:textAlignment w:val="baseline"/>
        <w:rPr>
          <w:b/>
          <w:bCs/>
          <w:color w:val="000000" w:themeColor="text1"/>
          <w:sz w:val="24"/>
          <w:szCs w:val="24"/>
        </w:rPr>
      </w:pPr>
      <w:r w:rsidRPr="00246EB5">
        <w:rPr>
          <w:b/>
          <w:bCs/>
          <w:color w:val="000000" w:themeColor="text1"/>
          <w:sz w:val="24"/>
          <w:szCs w:val="24"/>
        </w:rPr>
        <w:t>ESTR</w:t>
      </w:r>
      <w:r>
        <w:rPr>
          <w:b/>
          <w:bCs/>
          <w:color w:val="000000" w:themeColor="text1"/>
          <w:sz w:val="24"/>
          <w:szCs w:val="24"/>
        </w:rPr>
        <w:t>ATEGIAS PEDAGÓGICAS PARA</w:t>
      </w:r>
      <w:r w:rsidRPr="00246EB5">
        <w:rPr>
          <w:b/>
          <w:bCs/>
          <w:color w:val="000000" w:themeColor="text1"/>
          <w:sz w:val="24"/>
          <w:szCs w:val="24"/>
        </w:rPr>
        <w:t xml:space="preserve"> LA LECTOESCRITURA</w:t>
      </w:r>
    </w:p>
    <w:p w:rsidR="009D48C5" w:rsidRPr="001F7942" w:rsidRDefault="001F7942" w:rsidP="004923C4">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7942">
        <w:rPr>
          <w:b/>
          <w:sz w:val="24"/>
          <w:szCs w:val="24"/>
        </w:rPr>
        <w:t>Dimensión</w:t>
      </w:r>
      <w:r w:rsidR="00DA6EA7">
        <w:rPr>
          <w:sz w:val="24"/>
          <w:szCs w:val="24"/>
        </w:rPr>
        <w:t xml:space="preserve">: Estrategias de enseñanza en la expresión textual </w:t>
      </w:r>
    </w:p>
    <w:p w:rsidR="00E16459" w:rsidRPr="00E16459" w:rsidRDefault="001F7942" w:rsidP="00E16459">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7942">
        <w:rPr>
          <w:b/>
          <w:sz w:val="24"/>
          <w:szCs w:val="24"/>
        </w:rPr>
        <w:t>Actividad</w:t>
      </w:r>
      <w:r w:rsidR="00132D19">
        <w:rPr>
          <w:sz w:val="24"/>
          <w:szCs w:val="24"/>
        </w:rPr>
        <w:t xml:space="preserve">: </w:t>
      </w:r>
      <w:r w:rsidR="001F2E00" w:rsidRPr="001F2E00">
        <w:rPr>
          <w:sz w:val="24"/>
          <w:szCs w:val="24"/>
        </w:rPr>
        <w:t>Leemos palabras con ya, ye, yi, yo, yu</w:t>
      </w:r>
      <w:r w:rsidR="001F2E00">
        <w:t xml:space="preserve">   </w:t>
      </w:r>
      <w:r w:rsidR="00132D19">
        <w:rPr>
          <w:sz w:val="24"/>
          <w:szCs w:val="24"/>
        </w:rPr>
        <w:t xml:space="preserve">  </w:t>
      </w:r>
    </w:p>
    <w:tbl>
      <w:tblPr>
        <w:tblW w:w="8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1201"/>
        <w:gridCol w:w="1455"/>
        <w:gridCol w:w="1418"/>
        <w:gridCol w:w="1746"/>
        <w:gridCol w:w="1749"/>
      </w:tblGrid>
      <w:tr w:rsidR="00E16459" w:rsidRPr="00E16459" w:rsidTr="00E16459">
        <w:trPr>
          <w:cantSplit/>
          <w:trHeight w:val="316"/>
        </w:trPr>
        <w:tc>
          <w:tcPr>
            <w:tcW w:w="8531" w:type="dxa"/>
            <w:gridSpan w:val="6"/>
            <w:tcBorders>
              <w:top w:val="nil"/>
              <w:left w:val="nil"/>
              <w:bottom w:val="nil"/>
              <w:right w:val="nil"/>
            </w:tcBorders>
            <w:shd w:val="clear" w:color="auto" w:fill="auto"/>
            <w:vAlign w:val="center"/>
          </w:tcPr>
          <w:p w:rsidR="00E16459" w:rsidRPr="00E16459" w:rsidRDefault="00E16459" w:rsidP="00E16459">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E16459">
              <w:rPr>
                <w:rFonts w:ascii="Times New Roman" w:hAnsi="Times New Roman" w:cs="Times New Roman"/>
                <w:b/>
                <w:bCs/>
                <w:sz w:val="24"/>
                <w:szCs w:val="24"/>
                <w:lang w:val="es-ES"/>
              </w:rPr>
              <w:t>Leemos palabras con ya, ye, yi, yo, yu</w:t>
            </w:r>
          </w:p>
        </w:tc>
      </w:tr>
      <w:tr w:rsidR="00E16459" w:rsidRPr="00E16459" w:rsidTr="00E16459">
        <w:trPr>
          <w:cantSplit/>
          <w:trHeight w:val="632"/>
        </w:trPr>
        <w:tc>
          <w:tcPr>
            <w:tcW w:w="2163" w:type="dxa"/>
            <w:gridSpan w:val="2"/>
            <w:tcBorders>
              <w:top w:val="nil"/>
              <w:left w:val="nil"/>
              <w:bottom w:val="single" w:sz="8" w:space="0" w:color="152935"/>
              <w:right w:val="nil"/>
            </w:tcBorders>
            <w:shd w:val="clear" w:color="auto" w:fill="auto"/>
            <w:vAlign w:val="bottom"/>
          </w:tcPr>
          <w:p w:rsidR="00E16459" w:rsidRPr="00E16459" w:rsidRDefault="00E16459" w:rsidP="00E16459">
            <w:pPr>
              <w:autoSpaceDE w:val="0"/>
              <w:autoSpaceDN w:val="0"/>
              <w:adjustRightInd w:val="0"/>
              <w:spacing w:after="0" w:line="240" w:lineRule="auto"/>
              <w:rPr>
                <w:rFonts w:ascii="Times New Roman" w:hAnsi="Times New Roman" w:cs="Times New Roman"/>
                <w:sz w:val="24"/>
                <w:szCs w:val="24"/>
                <w:lang w:val="es-ES"/>
              </w:rPr>
            </w:pPr>
          </w:p>
        </w:tc>
        <w:tc>
          <w:tcPr>
            <w:tcW w:w="1455" w:type="dxa"/>
            <w:tcBorders>
              <w:top w:val="nil"/>
              <w:left w:val="nil"/>
              <w:bottom w:val="single" w:sz="8" w:space="0" w:color="152935"/>
              <w:right w:val="single" w:sz="8" w:space="0" w:color="E0E0E0"/>
            </w:tcBorders>
            <w:shd w:val="clear" w:color="auto" w:fill="auto"/>
            <w:vAlign w:val="bottom"/>
          </w:tcPr>
          <w:p w:rsidR="00E16459" w:rsidRPr="00E16459" w:rsidRDefault="00E16459" w:rsidP="00E16459">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E16459">
              <w:rPr>
                <w:rFonts w:ascii="Times New Roman" w:hAnsi="Times New Roman" w:cs="Times New Roman"/>
                <w:sz w:val="24"/>
                <w:szCs w:val="24"/>
                <w:lang w:val="es-ES"/>
              </w:rPr>
              <w:t>Frecuencia</w:t>
            </w:r>
          </w:p>
        </w:tc>
        <w:tc>
          <w:tcPr>
            <w:tcW w:w="1418" w:type="dxa"/>
            <w:tcBorders>
              <w:top w:val="nil"/>
              <w:left w:val="single" w:sz="8" w:space="0" w:color="E0E0E0"/>
              <w:bottom w:val="single" w:sz="8" w:space="0" w:color="152935"/>
              <w:right w:val="single" w:sz="8" w:space="0" w:color="E0E0E0"/>
            </w:tcBorders>
            <w:shd w:val="clear" w:color="auto" w:fill="auto"/>
            <w:vAlign w:val="bottom"/>
          </w:tcPr>
          <w:p w:rsidR="00E16459" w:rsidRPr="00E16459" w:rsidRDefault="00E50790" w:rsidP="00E16459">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w:t>
            </w:r>
          </w:p>
        </w:tc>
        <w:tc>
          <w:tcPr>
            <w:tcW w:w="1746" w:type="dxa"/>
            <w:tcBorders>
              <w:top w:val="nil"/>
              <w:left w:val="single" w:sz="8" w:space="0" w:color="E0E0E0"/>
              <w:bottom w:val="single" w:sz="8" w:space="0" w:color="152935"/>
              <w:right w:val="single" w:sz="8" w:space="0" w:color="E0E0E0"/>
            </w:tcBorders>
            <w:shd w:val="clear" w:color="auto" w:fill="auto"/>
            <w:vAlign w:val="bottom"/>
          </w:tcPr>
          <w:p w:rsidR="00E16459" w:rsidRPr="00E16459" w:rsidRDefault="00E50790" w:rsidP="00E16459">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E16459" w:rsidRPr="00E16459">
              <w:rPr>
                <w:rFonts w:ascii="Times New Roman" w:hAnsi="Times New Roman" w:cs="Times New Roman"/>
                <w:sz w:val="24"/>
                <w:szCs w:val="24"/>
                <w:lang w:val="es-ES"/>
              </w:rPr>
              <w:t>válido</w:t>
            </w:r>
          </w:p>
        </w:tc>
        <w:tc>
          <w:tcPr>
            <w:tcW w:w="1746" w:type="dxa"/>
            <w:tcBorders>
              <w:top w:val="nil"/>
              <w:left w:val="single" w:sz="8" w:space="0" w:color="E0E0E0"/>
              <w:bottom w:val="single" w:sz="8" w:space="0" w:color="152935"/>
              <w:right w:val="nil"/>
            </w:tcBorders>
            <w:shd w:val="clear" w:color="auto" w:fill="auto"/>
            <w:vAlign w:val="bottom"/>
          </w:tcPr>
          <w:p w:rsidR="00E16459" w:rsidRPr="00E16459" w:rsidRDefault="00E50790" w:rsidP="00E16459">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E16459" w:rsidRPr="00E16459">
              <w:rPr>
                <w:rFonts w:ascii="Times New Roman" w:hAnsi="Times New Roman" w:cs="Times New Roman"/>
                <w:sz w:val="24"/>
                <w:szCs w:val="24"/>
                <w:lang w:val="es-ES"/>
              </w:rPr>
              <w:t>acumulado</w:t>
            </w:r>
          </w:p>
        </w:tc>
      </w:tr>
      <w:tr w:rsidR="00E16459" w:rsidRPr="00E16459" w:rsidTr="00E16459">
        <w:trPr>
          <w:cantSplit/>
          <w:trHeight w:val="159"/>
        </w:trPr>
        <w:tc>
          <w:tcPr>
            <w:tcW w:w="962" w:type="dxa"/>
            <w:vMerge w:val="restart"/>
            <w:tcBorders>
              <w:top w:val="single" w:sz="8" w:space="0" w:color="152935"/>
              <w:left w:val="nil"/>
              <w:bottom w:val="single" w:sz="8" w:space="0" w:color="152935"/>
              <w:right w:val="nil"/>
            </w:tcBorders>
            <w:shd w:val="clear" w:color="auto" w:fill="auto"/>
          </w:tcPr>
          <w:p w:rsidR="00E16459" w:rsidRPr="00E16459" w:rsidRDefault="00E16459" w:rsidP="00E16459">
            <w:pPr>
              <w:autoSpaceDE w:val="0"/>
              <w:autoSpaceDN w:val="0"/>
              <w:adjustRightInd w:val="0"/>
              <w:spacing w:after="0" w:line="320" w:lineRule="atLeast"/>
              <w:ind w:left="60" w:right="60"/>
              <w:rPr>
                <w:rFonts w:ascii="Times New Roman" w:hAnsi="Times New Roman" w:cs="Times New Roman"/>
                <w:sz w:val="24"/>
                <w:szCs w:val="24"/>
                <w:lang w:val="es-ES"/>
              </w:rPr>
            </w:pPr>
            <w:r w:rsidRPr="00E16459">
              <w:rPr>
                <w:rFonts w:ascii="Times New Roman" w:hAnsi="Times New Roman" w:cs="Times New Roman"/>
                <w:sz w:val="24"/>
                <w:szCs w:val="24"/>
                <w:lang w:val="es-ES"/>
              </w:rPr>
              <w:t>Válido</w:t>
            </w:r>
          </w:p>
        </w:tc>
        <w:tc>
          <w:tcPr>
            <w:tcW w:w="1201" w:type="dxa"/>
            <w:tcBorders>
              <w:top w:val="single" w:sz="8" w:space="0" w:color="152935"/>
              <w:left w:val="nil"/>
              <w:bottom w:val="single" w:sz="8" w:space="0" w:color="AEAEAE"/>
              <w:right w:val="nil"/>
            </w:tcBorders>
            <w:shd w:val="clear" w:color="auto" w:fill="auto"/>
          </w:tcPr>
          <w:p w:rsidR="00E16459" w:rsidRPr="00E16459" w:rsidRDefault="00E16459" w:rsidP="00E16459">
            <w:pPr>
              <w:autoSpaceDE w:val="0"/>
              <w:autoSpaceDN w:val="0"/>
              <w:adjustRightInd w:val="0"/>
              <w:spacing w:after="0" w:line="320" w:lineRule="atLeast"/>
              <w:ind w:left="60" w:right="60"/>
              <w:rPr>
                <w:rFonts w:ascii="Times New Roman" w:hAnsi="Times New Roman" w:cs="Times New Roman"/>
                <w:sz w:val="24"/>
                <w:szCs w:val="24"/>
                <w:lang w:val="es-ES"/>
              </w:rPr>
            </w:pPr>
            <w:r w:rsidRPr="00E16459">
              <w:rPr>
                <w:rFonts w:ascii="Times New Roman" w:hAnsi="Times New Roman" w:cs="Times New Roman"/>
                <w:sz w:val="24"/>
                <w:szCs w:val="24"/>
                <w:lang w:val="es-ES"/>
              </w:rPr>
              <w:t>Nunca</w:t>
            </w:r>
          </w:p>
        </w:tc>
        <w:tc>
          <w:tcPr>
            <w:tcW w:w="1455" w:type="dxa"/>
            <w:tcBorders>
              <w:top w:val="single" w:sz="8" w:space="0" w:color="152935"/>
              <w:left w:val="nil"/>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4</w:t>
            </w:r>
          </w:p>
        </w:tc>
        <w:tc>
          <w:tcPr>
            <w:tcW w:w="1418" w:type="dxa"/>
            <w:tcBorders>
              <w:top w:val="single" w:sz="8" w:space="0" w:color="152935"/>
              <w:left w:val="single" w:sz="8" w:space="0" w:color="E0E0E0"/>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15,4</w:t>
            </w:r>
          </w:p>
        </w:tc>
        <w:tc>
          <w:tcPr>
            <w:tcW w:w="1746" w:type="dxa"/>
            <w:tcBorders>
              <w:top w:val="single" w:sz="8" w:space="0" w:color="152935"/>
              <w:left w:val="single" w:sz="8" w:space="0" w:color="E0E0E0"/>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15,4</w:t>
            </w:r>
          </w:p>
        </w:tc>
        <w:tc>
          <w:tcPr>
            <w:tcW w:w="1746" w:type="dxa"/>
            <w:tcBorders>
              <w:top w:val="single" w:sz="8" w:space="0" w:color="152935"/>
              <w:left w:val="single" w:sz="8" w:space="0" w:color="E0E0E0"/>
              <w:bottom w:val="single" w:sz="8" w:space="0" w:color="AEAEAE"/>
              <w:right w:val="nil"/>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15,4</w:t>
            </w:r>
          </w:p>
        </w:tc>
      </w:tr>
      <w:tr w:rsidR="00E16459" w:rsidRPr="00E16459" w:rsidTr="00E16459">
        <w:trPr>
          <w:cantSplit/>
          <w:trHeight w:val="340"/>
        </w:trPr>
        <w:tc>
          <w:tcPr>
            <w:tcW w:w="962" w:type="dxa"/>
            <w:vMerge/>
            <w:tcBorders>
              <w:top w:val="single" w:sz="8" w:space="0" w:color="152935"/>
              <w:left w:val="nil"/>
              <w:bottom w:val="single" w:sz="8" w:space="0" w:color="152935"/>
              <w:right w:val="nil"/>
            </w:tcBorders>
            <w:shd w:val="clear" w:color="auto" w:fill="auto"/>
          </w:tcPr>
          <w:p w:rsidR="00E16459" w:rsidRPr="00E16459" w:rsidRDefault="00E16459" w:rsidP="00E16459">
            <w:pPr>
              <w:autoSpaceDE w:val="0"/>
              <w:autoSpaceDN w:val="0"/>
              <w:adjustRightInd w:val="0"/>
              <w:spacing w:after="0" w:line="240" w:lineRule="auto"/>
              <w:rPr>
                <w:rFonts w:ascii="Times New Roman" w:hAnsi="Times New Roman" w:cs="Times New Roman"/>
                <w:sz w:val="24"/>
                <w:szCs w:val="24"/>
                <w:lang w:val="es-ES"/>
              </w:rPr>
            </w:pPr>
          </w:p>
        </w:tc>
        <w:tc>
          <w:tcPr>
            <w:tcW w:w="1201" w:type="dxa"/>
            <w:tcBorders>
              <w:top w:val="single" w:sz="8" w:space="0" w:color="AEAEAE"/>
              <w:left w:val="nil"/>
              <w:bottom w:val="single" w:sz="8" w:space="0" w:color="AEAEAE"/>
              <w:right w:val="nil"/>
            </w:tcBorders>
            <w:shd w:val="clear" w:color="auto" w:fill="auto"/>
          </w:tcPr>
          <w:p w:rsidR="00E16459" w:rsidRPr="00E16459" w:rsidRDefault="00E16459" w:rsidP="00E16459">
            <w:pPr>
              <w:autoSpaceDE w:val="0"/>
              <w:autoSpaceDN w:val="0"/>
              <w:adjustRightInd w:val="0"/>
              <w:spacing w:after="0" w:line="320" w:lineRule="atLeast"/>
              <w:ind w:left="60" w:right="60"/>
              <w:rPr>
                <w:rFonts w:ascii="Times New Roman" w:hAnsi="Times New Roman" w:cs="Times New Roman"/>
                <w:sz w:val="24"/>
                <w:szCs w:val="24"/>
                <w:lang w:val="es-ES"/>
              </w:rPr>
            </w:pPr>
            <w:r w:rsidRPr="00E16459">
              <w:rPr>
                <w:rFonts w:ascii="Times New Roman" w:hAnsi="Times New Roman" w:cs="Times New Roman"/>
                <w:sz w:val="24"/>
                <w:szCs w:val="24"/>
                <w:lang w:val="es-ES"/>
              </w:rPr>
              <w:t>A veces</w:t>
            </w:r>
          </w:p>
        </w:tc>
        <w:tc>
          <w:tcPr>
            <w:tcW w:w="1455" w:type="dxa"/>
            <w:tcBorders>
              <w:top w:val="single" w:sz="8" w:space="0" w:color="AEAEAE"/>
              <w:left w:val="nil"/>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3</w:t>
            </w:r>
          </w:p>
        </w:tc>
        <w:tc>
          <w:tcPr>
            <w:tcW w:w="1418" w:type="dxa"/>
            <w:tcBorders>
              <w:top w:val="single" w:sz="8" w:space="0" w:color="AEAEAE"/>
              <w:left w:val="single" w:sz="8" w:space="0" w:color="E0E0E0"/>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11,5</w:t>
            </w:r>
          </w:p>
        </w:tc>
        <w:tc>
          <w:tcPr>
            <w:tcW w:w="1746" w:type="dxa"/>
            <w:tcBorders>
              <w:top w:val="single" w:sz="8" w:space="0" w:color="AEAEAE"/>
              <w:left w:val="single" w:sz="8" w:space="0" w:color="E0E0E0"/>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11,5</w:t>
            </w:r>
          </w:p>
        </w:tc>
        <w:tc>
          <w:tcPr>
            <w:tcW w:w="1746" w:type="dxa"/>
            <w:tcBorders>
              <w:top w:val="single" w:sz="8" w:space="0" w:color="AEAEAE"/>
              <w:left w:val="single" w:sz="8" w:space="0" w:color="E0E0E0"/>
              <w:bottom w:val="single" w:sz="8" w:space="0" w:color="AEAEAE"/>
              <w:right w:val="nil"/>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26,9</w:t>
            </w:r>
          </w:p>
        </w:tc>
      </w:tr>
      <w:tr w:rsidR="00E16459" w:rsidRPr="00E16459" w:rsidTr="00E16459">
        <w:trPr>
          <w:cantSplit/>
          <w:trHeight w:val="340"/>
        </w:trPr>
        <w:tc>
          <w:tcPr>
            <w:tcW w:w="962" w:type="dxa"/>
            <w:vMerge/>
            <w:tcBorders>
              <w:top w:val="single" w:sz="8" w:space="0" w:color="152935"/>
              <w:left w:val="nil"/>
              <w:bottom w:val="single" w:sz="8" w:space="0" w:color="152935"/>
              <w:right w:val="nil"/>
            </w:tcBorders>
            <w:shd w:val="clear" w:color="auto" w:fill="auto"/>
          </w:tcPr>
          <w:p w:rsidR="00E16459" w:rsidRPr="00E16459" w:rsidRDefault="00E16459" w:rsidP="00E16459">
            <w:pPr>
              <w:autoSpaceDE w:val="0"/>
              <w:autoSpaceDN w:val="0"/>
              <w:adjustRightInd w:val="0"/>
              <w:spacing w:after="0" w:line="240" w:lineRule="auto"/>
              <w:rPr>
                <w:rFonts w:ascii="Times New Roman" w:hAnsi="Times New Roman" w:cs="Times New Roman"/>
                <w:sz w:val="24"/>
                <w:szCs w:val="24"/>
                <w:lang w:val="es-ES"/>
              </w:rPr>
            </w:pPr>
          </w:p>
        </w:tc>
        <w:tc>
          <w:tcPr>
            <w:tcW w:w="1201" w:type="dxa"/>
            <w:tcBorders>
              <w:top w:val="single" w:sz="8" w:space="0" w:color="AEAEAE"/>
              <w:left w:val="nil"/>
              <w:bottom w:val="single" w:sz="8" w:space="0" w:color="AEAEAE"/>
              <w:right w:val="nil"/>
            </w:tcBorders>
            <w:shd w:val="clear" w:color="auto" w:fill="auto"/>
          </w:tcPr>
          <w:p w:rsidR="00E16459" w:rsidRPr="00E16459" w:rsidRDefault="00E16459" w:rsidP="00E16459">
            <w:pPr>
              <w:autoSpaceDE w:val="0"/>
              <w:autoSpaceDN w:val="0"/>
              <w:adjustRightInd w:val="0"/>
              <w:spacing w:after="0" w:line="320" w:lineRule="atLeast"/>
              <w:ind w:left="60" w:right="60"/>
              <w:rPr>
                <w:rFonts w:ascii="Times New Roman" w:hAnsi="Times New Roman" w:cs="Times New Roman"/>
                <w:sz w:val="24"/>
                <w:szCs w:val="24"/>
                <w:lang w:val="es-ES"/>
              </w:rPr>
            </w:pPr>
            <w:r w:rsidRPr="00E16459">
              <w:rPr>
                <w:rFonts w:ascii="Times New Roman" w:hAnsi="Times New Roman" w:cs="Times New Roman"/>
                <w:sz w:val="24"/>
                <w:szCs w:val="24"/>
                <w:lang w:val="es-ES"/>
              </w:rPr>
              <w:t>Siempre</w:t>
            </w:r>
          </w:p>
        </w:tc>
        <w:tc>
          <w:tcPr>
            <w:tcW w:w="1455" w:type="dxa"/>
            <w:tcBorders>
              <w:top w:val="single" w:sz="8" w:space="0" w:color="AEAEAE"/>
              <w:left w:val="nil"/>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19</w:t>
            </w:r>
          </w:p>
        </w:tc>
        <w:tc>
          <w:tcPr>
            <w:tcW w:w="1418" w:type="dxa"/>
            <w:tcBorders>
              <w:top w:val="single" w:sz="8" w:space="0" w:color="AEAEAE"/>
              <w:left w:val="single" w:sz="8" w:space="0" w:color="E0E0E0"/>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73,1</w:t>
            </w:r>
          </w:p>
        </w:tc>
        <w:tc>
          <w:tcPr>
            <w:tcW w:w="1746" w:type="dxa"/>
            <w:tcBorders>
              <w:top w:val="single" w:sz="8" w:space="0" w:color="AEAEAE"/>
              <w:left w:val="single" w:sz="8" w:space="0" w:color="E0E0E0"/>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73,1</w:t>
            </w:r>
          </w:p>
        </w:tc>
        <w:tc>
          <w:tcPr>
            <w:tcW w:w="1746" w:type="dxa"/>
            <w:tcBorders>
              <w:top w:val="single" w:sz="8" w:space="0" w:color="AEAEAE"/>
              <w:left w:val="single" w:sz="8" w:space="0" w:color="E0E0E0"/>
              <w:bottom w:val="single" w:sz="8" w:space="0" w:color="AEAEAE"/>
              <w:right w:val="nil"/>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100,0</w:t>
            </w:r>
          </w:p>
        </w:tc>
      </w:tr>
      <w:tr w:rsidR="00E16459" w:rsidRPr="00E16459" w:rsidTr="00E16459">
        <w:trPr>
          <w:cantSplit/>
          <w:trHeight w:val="316"/>
        </w:trPr>
        <w:tc>
          <w:tcPr>
            <w:tcW w:w="962" w:type="dxa"/>
            <w:vMerge/>
            <w:tcBorders>
              <w:top w:val="single" w:sz="8" w:space="0" w:color="152935"/>
              <w:left w:val="nil"/>
              <w:bottom w:val="single" w:sz="8" w:space="0" w:color="152935"/>
              <w:right w:val="nil"/>
            </w:tcBorders>
            <w:shd w:val="clear" w:color="auto" w:fill="auto"/>
          </w:tcPr>
          <w:p w:rsidR="00E16459" w:rsidRPr="00E16459" w:rsidRDefault="00E16459" w:rsidP="00E16459">
            <w:pPr>
              <w:autoSpaceDE w:val="0"/>
              <w:autoSpaceDN w:val="0"/>
              <w:adjustRightInd w:val="0"/>
              <w:spacing w:after="0" w:line="240" w:lineRule="auto"/>
              <w:rPr>
                <w:rFonts w:ascii="Times New Roman" w:hAnsi="Times New Roman" w:cs="Times New Roman"/>
                <w:sz w:val="24"/>
                <w:szCs w:val="24"/>
                <w:lang w:val="es-ES"/>
              </w:rPr>
            </w:pPr>
          </w:p>
        </w:tc>
        <w:tc>
          <w:tcPr>
            <w:tcW w:w="1201" w:type="dxa"/>
            <w:tcBorders>
              <w:top w:val="single" w:sz="8" w:space="0" w:color="AEAEAE"/>
              <w:left w:val="nil"/>
              <w:bottom w:val="single" w:sz="8" w:space="0" w:color="152935"/>
              <w:right w:val="nil"/>
            </w:tcBorders>
            <w:shd w:val="clear" w:color="auto" w:fill="auto"/>
          </w:tcPr>
          <w:p w:rsidR="00E16459" w:rsidRPr="00E16459" w:rsidRDefault="00E16459" w:rsidP="00E16459">
            <w:pPr>
              <w:autoSpaceDE w:val="0"/>
              <w:autoSpaceDN w:val="0"/>
              <w:adjustRightInd w:val="0"/>
              <w:spacing w:after="0" w:line="320" w:lineRule="atLeast"/>
              <w:ind w:left="60" w:right="60"/>
              <w:rPr>
                <w:rFonts w:ascii="Times New Roman" w:hAnsi="Times New Roman" w:cs="Times New Roman"/>
                <w:sz w:val="24"/>
                <w:szCs w:val="24"/>
                <w:lang w:val="es-ES"/>
              </w:rPr>
            </w:pPr>
            <w:r w:rsidRPr="00E16459">
              <w:rPr>
                <w:rFonts w:ascii="Times New Roman" w:hAnsi="Times New Roman" w:cs="Times New Roman"/>
                <w:sz w:val="24"/>
                <w:szCs w:val="24"/>
                <w:lang w:val="es-ES"/>
              </w:rPr>
              <w:t>Total</w:t>
            </w:r>
          </w:p>
        </w:tc>
        <w:tc>
          <w:tcPr>
            <w:tcW w:w="1455" w:type="dxa"/>
            <w:tcBorders>
              <w:top w:val="single" w:sz="8" w:space="0" w:color="AEAEAE"/>
              <w:left w:val="nil"/>
              <w:bottom w:val="single" w:sz="8" w:space="0" w:color="152935"/>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26</w:t>
            </w:r>
          </w:p>
        </w:tc>
        <w:tc>
          <w:tcPr>
            <w:tcW w:w="1418" w:type="dxa"/>
            <w:tcBorders>
              <w:top w:val="single" w:sz="8" w:space="0" w:color="AEAEAE"/>
              <w:left w:val="single" w:sz="8" w:space="0" w:color="E0E0E0"/>
              <w:bottom w:val="single" w:sz="8" w:space="0" w:color="152935"/>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100,0</w:t>
            </w:r>
          </w:p>
        </w:tc>
        <w:tc>
          <w:tcPr>
            <w:tcW w:w="1746" w:type="dxa"/>
            <w:tcBorders>
              <w:top w:val="single" w:sz="8" w:space="0" w:color="AEAEAE"/>
              <w:left w:val="single" w:sz="8" w:space="0" w:color="E0E0E0"/>
              <w:bottom w:val="single" w:sz="8" w:space="0" w:color="152935"/>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100,0</w:t>
            </w:r>
          </w:p>
        </w:tc>
        <w:tc>
          <w:tcPr>
            <w:tcW w:w="1746" w:type="dxa"/>
            <w:tcBorders>
              <w:top w:val="single" w:sz="8" w:space="0" w:color="AEAEAE"/>
              <w:left w:val="single" w:sz="8" w:space="0" w:color="E0E0E0"/>
              <w:bottom w:val="single" w:sz="8" w:space="0" w:color="152935"/>
              <w:right w:val="nil"/>
            </w:tcBorders>
            <w:shd w:val="clear" w:color="auto" w:fill="auto"/>
            <w:vAlign w:val="center"/>
          </w:tcPr>
          <w:p w:rsidR="00E16459" w:rsidRPr="00E16459" w:rsidRDefault="00E16459" w:rsidP="00E16459">
            <w:pPr>
              <w:autoSpaceDE w:val="0"/>
              <w:autoSpaceDN w:val="0"/>
              <w:adjustRightInd w:val="0"/>
              <w:spacing w:after="0" w:line="240" w:lineRule="auto"/>
              <w:rPr>
                <w:rFonts w:ascii="Times New Roman" w:hAnsi="Times New Roman" w:cs="Times New Roman"/>
                <w:sz w:val="24"/>
                <w:szCs w:val="24"/>
                <w:lang w:val="es-ES"/>
              </w:rPr>
            </w:pPr>
          </w:p>
        </w:tc>
      </w:tr>
    </w:tbl>
    <w:p w:rsidR="009D324D" w:rsidRPr="001F7942" w:rsidRDefault="009D324D" w:rsidP="009D324D">
      <w:pPr>
        <w:spacing w:line="480" w:lineRule="auto"/>
        <w:rPr>
          <w:rFonts w:ascii="Times New Roman" w:hAnsi="Times New Roman" w:cs="Times New Roman"/>
          <w:sz w:val="20"/>
          <w:szCs w:val="20"/>
          <w:lang w:val="es-ES"/>
        </w:rPr>
      </w:pPr>
      <w:r w:rsidRPr="001F7942">
        <w:rPr>
          <w:rFonts w:ascii="Times New Roman" w:hAnsi="Times New Roman" w:cs="Times New Roman"/>
          <w:sz w:val="20"/>
          <w:szCs w:val="20"/>
          <w:lang w:val="es-ES"/>
        </w:rPr>
        <w:t xml:space="preserve">Fuente: Lista de cotejo pretest postest </w:t>
      </w:r>
      <w:r w:rsidR="00E16459">
        <w:rPr>
          <w:rFonts w:ascii="Times New Roman" w:hAnsi="Times New Roman" w:cs="Times New Roman"/>
          <w:sz w:val="20"/>
          <w:szCs w:val="20"/>
          <w:lang w:val="es-ES"/>
        </w:rPr>
        <w:t xml:space="preserve">lectoescritura  </w:t>
      </w:r>
    </w:p>
    <w:p w:rsidR="009D48C5" w:rsidRDefault="001F7942" w:rsidP="009D48C5">
      <w:pPr>
        <w:pStyle w:val="Textoindependiente"/>
        <w:tabs>
          <w:tab w:val="left" w:pos="360"/>
          <w:tab w:val="left" w:pos="708"/>
        </w:tabs>
        <w:overflowPunct w:val="0"/>
        <w:autoSpaceDE w:val="0"/>
        <w:autoSpaceDN w:val="0"/>
        <w:adjustRightInd w:val="0"/>
        <w:spacing w:line="276" w:lineRule="auto"/>
        <w:jc w:val="center"/>
        <w:textAlignment w:val="baseline"/>
        <w:rPr>
          <w:b/>
          <w:sz w:val="24"/>
          <w:szCs w:val="24"/>
        </w:rPr>
      </w:pPr>
      <w:r w:rsidRPr="001F7942">
        <w:rPr>
          <w:b/>
          <w:sz w:val="24"/>
          <w:szCs w:val="24"/>
        </w:rPr>
        <w:t xml:space="preserve">Figura </w:t>
      </w:r>
      <w:r w:rsidR="009D48C5" w:rsidRPr="001F7942">
        <w:rPr>
          <w:b/>
          <w:sz w:val="24"/>
          <w:szCs w:val="24"/>
        </w:rPr>
        <w:t>1</w:t>
      </w:r>
    </w:p>
    <w:p w:rsidR="009D48C5" w:rsidRDefault="00E16459" w:rsidP="00E1645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noProof/>
          <w:sz w:val="24"/>
          <w:szCs w:val="24"/>
          <w:lang w:val="es-ES" w:eastAsia="es-ES"/>
        </w:rPr>
        <w:drawing>
          <wp:inline distT="0" distB="0" distL="0" distR="0" wp14:anchorId="07960641" wp14:editId="217A93A1">
            <wp:extent cx="5643157" cy="3042745"/>
            <wp:effectExtent l="0" t="0" r="0" b="571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04" cy="3055765"/>
                    </a:xfrm>
                    <a:prstGeom prst="rect">
                      <a:avLst/>
                    </a:prstGeom>
                    <a:noFill/>
                    <a:ln>
                      <a:noFill/>
                    </a:ln>
                  </pic:spPr>
                </pic:pic>
              </a:graphicData>
            </a:graphic>
          </wp:inline>
        </w:drawing>
      </w:r>
      <w:r w:rsidR="00E50790">
        <w:rPr>
          <w:rFonts w:ascii="Times New Roman" w:hAnsi="Times New Roman" w:cs="Times New Roman"/>
          <w:b/>
          <w:sz w:val="24"/>
          <w:szCs w:val="24"/>
        </w:rPr>
        <w:t xml:space="preserve">Descripción </w:t>
      </w:r>
    </w:p>
    <w:p w:rsidR="00E16459" w:rsidRPr="004811CF" w:rsidRDefault="00E16459" w:rsidP="00E16459">
      <w:pPr>
        <w:autoSpaceDE w:val="0"/>
        <w:autoSpaceDN w:val="0"/>
        <w:adjustRightInd w:val="0"/>
        <w:spacing w:after="0" w:line="240" w:lineRule="auto"/>
        <w:rPr>
          <w:rFonts w:ascii="Times New Roman" w:hAnsi="Times New Roman" w:cs="Times New Roman"/>
          <w:sz w:val="24"/>
          <w:szCs w:val="24"/>
          <w:lang w:val="es-ES"/>
        </w:rPr>
      </w:pPr>
    </w:p>
    <w:p w:rsidR="00685676" w:rsidRPr="004811CF" w:rsidRDefault="00E50790" w:rsidP="0030247F">
      <w:pPr>
        <w:pStyle w:val="Textoindependiente"/>
        <w:tabs>
          <w:tab w:val="left" w:pos="360"/>
          <w:tab w:val="left" w:pos="708"/>
        </w:tabs>
        <w:overflowPunct w:val="0"/>
        <w:autoSpaceDE w:val="0"/>
        <w:autoSpaceDN w:val="0"/>
        <w:adjustRightInd w:val="0"/>
        <w:spacing w:line="480" w:lineRule="auto"/>
        <w:textAlignment w:val="baseline"/>
        <w:rPr>
          <w:sz w:val="24"/>
          <w:szCs w:val="24"/>
        </w:rPr>
      </w:pPr>
      <w:r>
        <w:rPr>
          <w:sz w:val="24"/>
          <w:szCs w:val="24"/>
        </w:rPr>
        <w:t>En el cuadro y diagrama</w:t>
      </w:r>
      <w:r w:rsidR="00E70883">
        <w:rPr>
          <w:sz w:val="24"/>
          <w:szCs w:val="24"/>
        </w:rPr>
        <w:t xml:space="preserve"> 1, </w:t>
      </w:r>
      <w:r w:rsidR="00685676" w:rsidRPr="0030247F">
        <w:rPr>
          <w:sz w:val="24"/>
          <w:szCs w:val="24"/>
        </w:rPr>
        <w:t>dimensión</w:t>
      </w:r>
      <w:r w:rsidR="00097DFE" w:rsidRPr="0030247F">
        <w:rPr>
          <w:sz w:val="24"/>
          <w:szCs w:val="24"/>
        </w:rPr>
        <w:t>,</w:t>
      </w:r>
      <w:r w:rsidR="00685676" w:rsidRPr="0030247F">
        <w:rPr>
          <w:sz w:val="24"/>
          <w:szCs w:val="24"/>
        </w:rPr>
        <w:t xml:space="preserve"> </w:t>
      </w:r>
      <w:r w:rsidR="008218A2">
        <w:rPr>
          <w:sz w:val="24"/>
          <w:szCs w:val="24"/>
        </w:rPr>
        <w:t>estrategias para la</w:t>
      </w:r>
      <w:r w:rsidR="0030247F" w:rsidRPr="0030247F">
        <w:rPr>
          <w:sz w:val="24"/>
          <w:szCs w:val="24"/>
        </w:rPr>
        <w:t xml:space="preserve"> enseñanza en la expresión textual </w:t>
      </w:r>
      <w:r w:rsidR="00097DFE" w:rsidRPr="0030247F">
        <w:rPr>
          <w:sz w:val="24"/>
          <w:szCs w:val="24"/>
        </w:rPr>
        <w:t>después</w:t>
      </w:r>
      <w:r w:rsidR="00C36C31" w:rsidRPr="0030247F">
        <w:rPr>
          <w:sz w:val="24"/>
          <w:szCs w:val="24"/>
        </w:rPr>
        <w:t xml:space="preserve"> </w:t>
      </w:r>
      <w:r w:rsidR="0030247F" w:rsidRPr="0030247F">
        <w:rPr>
          <w:sz w:val="24"/>
          <w:szCs w:val="24"/>
        </w:rPr>
        <w:t>de la aplicación de la sesión leemos palabras con ya, ye, yi, yo, yu</w:t>
      </w:r>
      <w:r w:rsidR="00097DFE" w:rsidRPr="0030247F">
        <w:rPr>
          <w:sz w:val="24"/>
          <w:szCs w:val="24"/>
        </w:rPr>
        <w:t xml:space="preserve">, se observa </w:t>
      </w:r>
      <w:r w:rsidR="0030247F" w:rsidRPr="0030247F">
        <w:rPr>
          <w:sz w:val="24"/>
          <w:szCs w:val="24"/>
        </w:rPr>
        <w:t>el 73,1</w:t>
      </w:r>
      <w:r w:rsidR="00097DFE" w:rsidRPr="0030247F">
        <w:rPr>
          <w:sz w:val="24"/>
          <w:szCs w:val="24"/>
        </w:rPr>
        <w:t>% s</w:t>
      </w:r>
      <w:r w:rsidR="00946CDC" w:rsidRPr="0030247F">
        <w:rPr>
          <w:sz w:val="24"/>
          <w:szCs w:val="24"/>
        </w:rPr>
        <w:t>i</w:t>
      </w:r>
      <w:r w:rsidR="0030247F" w:rsidRPr="0030247F">
        <w:rPr>
          <w:sz w:val="24"/>
          <w:szCs w:val="24"/>
        </w:rPr>
        <w:t>empre se expresa con pronunciación y entonación y explica con claridad y fluidez, el 15,4% nunca lo hacen</w:t>
      </w:r>
      <w:r w:rsidR="00946CDC" w:rsidRPr="0030247F">
        <w:rPr>
          <w:sz w:val="24"/>
          <w:szCs w:val="24"/>
        </w:rPr>
        <w:t xml:space="preserve">, </w:t>
      </w:r>
      <w:r w:rsidR="0030247F" w:rsidRPr="0030247F">
        <w:rPr>
          <w:sz w:val="24"/>
          <w:szCs w:val="24"/>
        </w:rPr>
        <w:t xml:space="preserve">el 11,5% a veces, </w:t>
      </w:r>
      <w:r w:rsidR="00946CDC" w:rsidRPr="0030247F">
        <w:rPr>
          <w:sz w:val="24"/>
          <w:szCs w:val="24"/>
        </w:rPr>
        <w:t xml:space="preserve">esto </w:t>
      </w:r>
      <w:r w:rsidR="008218A2">
        <w:rPr>
          <w:sz w:val="24"/>
          <w:szCs w:val="24"/>
        </w:rPr>
        <w:t>significa que el mayor %</w:t>
      </w:r>
      <w:r w:rsidR="0030247F" w:rsidRPr="0030247F">
        <w:rPr>
          <w:sz w:val="24"/>
          <w:szCs w:val="24"/>
        </w:rPr>
        <w:t xml:space="preserve"> de los estudiantes se expresa con pronunciación y entonación y explica con claridad</w:t>
      </w:r>
      <w:r w:rsidR="00E70883">
        <w:rPr>
          <w:sz w:val="24"/>
          <w:szCs w:val="24"/>
        </w:rPr>
        <w:t xml:space="preserve">. </w:t>
      </w:r>
    </w:p>
    <w:p w:rsidR="009D48C5" w:rsidRPr="001F7942" w:rsidRDefault="001F7942" w:rsidP="008628AE">
      <w:pPr>
        <w:pStyle w:val="Textoindependiente"/>
        <w:tabs>
          <w:tab w:val="left" w:pos="360"/>
          <w:tab w:val="left" w:pos="708"/>
        </w:tabs>
        <w:overflowPunct w:val="0"/>
        <w:autoSpaceDE w:val="0"/>
        <w:autoSpaceDN w:val="0"/>
        <w:adjustRightInd w:val="0"/>
        <w:spacing w:line="276" w:lineRule="auto"/>
        <w:jc w:val="center"/>
        <w:textAlignment w:val="baseline"/>
        <w:rPr>
          <w:b/>
          <w:sz w:val="24"/>
          <w:szCs w:val="24"/>
        </w:rPr>
      </w:pPr>
      <w:r w:rsidRPr="001F7942">
        <w:rPr>
          <w:b/>
          <w:sz w:val="24"/>
          <w:szCs w:val="24"/>
        </w:rPr>
        <w:lastRenderedPageBreak/>
        <w:t xml:space="preserve">Tabla </w:t>
      </w:r>
      <w:r w:rsidR="009D48C5" w:rsidRPr="001F7942">
        <w:rPr>
          <w:b/>
          <w:sz w:val="24"/>
          <w:szCs w:val="24"/>
        </w:rPr>
        <w:t>2</w:t>
      </w:r>
    </w:p>
    <w:p w:rsidR="00CE1A42" w:rsidRPr="00CE1A42" w:rsidRDefault="00CE1A42" w:rsidP="009D48C5">
      <w:pPr>
        <w:pStyle w:val="Textoindependiente"/>
        <w:tabs>
          <w:tab w:val="left" w:pos="360"/>
          <w:tab w:val="left" w:pos="708"/>
        </w:tabs>
        <w:overflowPunct w:val="0"/>
        <w:autoSpaceDE w:val="0"/>
        <w:autoSpaceDN w:val="0"/>
        <w:adjustRightInd w:val="0"/>
        <w:spacing w:line="276" w:lineRule="auto"/>
        <w:jc w:val="center"/>
        <w:textAlignment w:val="baseline"/>
        <w:rPr>
          <w:rFonts w:ascii="Arial" w:hAnsi="Arial" w:cs="Arial"/>
          <w:b/>
          <w:sz w:val="24"/>
          <w:szCs w:val="24"/>
        </w:rPr>
      </w:pPr>
    </w:p>
    <w:p w:rsidR="006C25DB" w:rsidRPr="00246EB5" w:rsidRDefault="00246EB5" w:rsidP="00246EB5">
      <w:pPr>
        <w:pStyle w:val="Textoindependiente"/>
        <w:tabs>
          <w:tab w:val="left" w:pos="360"/>
          <w:tab w:val="left" w:pos="708"/>
        </w:tabs>
        <w:overflowPunct w:val="0"/>
        <w:autoSpaceDE w:val="0"/>
        <w:autoSpaceDN w:val="0"/>
        <w:adjustRightInd w:val="0"/>
        <w:spacing w:line="480" w:lineRule="auto"/>
        <w:jc w:val="center"/>
        <w:textAlignment w:val="baseline"/>
        <w:rPr>
          <w:b/>
          <w:bCs/>
          <w:color w:val="000000" w:themeColor="text1"/>
          <w:sz w:val="24"/>
          <w:szCs w:val="24"/>
        </w:rPr>
      </w:pPr>
      <w:r w:rsidRPr="00246EB5">
        <w:rPr>
          <w:b/>
          <w:bCs/>
          <w:color w:val="000000" w:themeColor="text1"/>
          <w:sz w:val="24"/>
          <w:szCs w:val="24"/>
        </w:rPr>
        <w:t>ESTR</w:t>
      </w:r>
      <w:r>
        <w:rPr>
          <w:b/>
          <w:bCs/>
          <w:color w:val="000000" w:themeColor="text1"/>
          <w:sz w:val="24"/>
          <w:szCs w:val="24"/>
        </w:rPr>
        <w:t>ATEGIAS PEDAGÓGICAS PARA</w:t>
      </w:r>
      <w:r w:rsidRPr="00246EB5">
        <w:rPr>
          <w:b/>
          <w:bCs/>
          <w:color w:val="000000" w:themeColor="text1"/>
          <w:sz w:val="24"/>
          <w:szCs w:val="24"/>
        </w:rPr>
        <w:t xml:space="preserve"> LA LECTOESCRITURA</w:t>
      </w:r>
    </w:p>
    <w:p w:rsidR="006C25DB" w:rsidRPr="00077DE0" w:rsidRDefault="00077DE0" w:rsidP="00884C2D">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7942">
        <w:rPr>
          <w:b/>
          <w:sz w:val="24"/>
          <w:szCs w:val="24"/>
        </w:rPr>
        <w:t>Dimensión</w:t>
      </w:r>
      <w:r w:rsidR="00DA6EA7">
        <w:rPr>
          <w:sz w:val="24"/>
          <w:szCs w:val="24"/>
        </w:rPr>
        <w:t>: Estrategias de enseñanza en la expresión textual</w:t>
      </w:r>
      <w:r w:rsidR="003C501C" w:rsidRPr="00CE1A42">
        <w:rPr>
          <w:rFonts w:ascii="Arial" w:hAnsi="Arial" w:cs="Arial"/>
          <w:sz w:val="24"/>
          <w:szCs w:val="24"/>
        </w:rPr>
        <w:t xml:space="preserve"> </w:t>
      </w:r>
    </w:p>
    <w:p w:rsidR="00E16459" w:rsidRPr="00E16459" w:rsidRDefault="00E91FD7" w:rsidP="00E16459">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7942">
        <w:rPr>
          <w:b/>
          <w:sz w:val="24"/>
          <w:szCs w:val="24"/>
        </w:rPr>
        <w:t>Actividad</w:t>
      </w:r>
      <w:r w:rsidRPr="001F7942">
        <w:rPr>
          <w:sz w:val="24"/>
          <w:szCs w:val="24"/>
        </w:rPr>
        <w:t xml:space="preserve">: </w:t>
      </w:r>
      <w:r w:rsidR="001F2E00" w:rsidRPr="001F2E00">
        <w:rPr>
          <w:sz w:val="24"/>
          <w:szCs w:val="24"/>
        </w:rPr>
        <w:t>Leemos la fábula la cigarra y la hormiga</w:t>
      </w:r>
      <w:r w:rsidR="00132D19">
        <w:rPr>
          <w:sz w:val="24"/>
          <w:szCs w:val="24"/>
        </w:rPr>
        <w:t xml:space="preserve"> </w:t>
      </w:r>
    </w:p>
    <w:tbl>
      <w:tblPr>
        <w:tblW w:w="83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5"/>
        <w:gridCol w:w="1180"/>
        <w:gridCol w:w="1430"/>
        <w:gridCol w:w="1393"/>
        <w:gridCol w:w="1716"/>
        <w:gridCol w:w="1717"/>
      </w:tblGrid>
      <w:tr w:rsidR="00E16459" w:rsidRPr="00E16459" w:rsidTr="00E16459">
        <w:trPr>
          <w:cantSplit/>
          <w:trHeight w:val="312"/>
        </w:trPr>
        <w:tc>
          <w:tcPr>
            <w:tcW w:w="8381" w:type="dxa"/>
            <w:gridSpan w:val="6"/>
            <w:tcBorders>
              <w:top w:val="nil"/>
              <w:left w:val="nil"/>
              <w:bottom w:val="nil"/>
              <w:right w:val="nil"/>
            </w:tcBorders>
            <w:shd w:val="clear" w:color="auto" w:fill="auto"/>
            <w:vAlign w:val="center"/>
          </w:tcPr>
          <w:p w:rsidR="00E16459" w:rsidRPr="00E16459" w:rsidRDefault="00E16459" w:rsidP="00E16459">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E16459">
              <w:rPr>
                <w:rFonts w:ascii="Times New Roman" w:hAnsi="Times New Roman" w:cs="Times New Roman"/>
                <w:b/>
                <w:bCs/>
                <w:sz w:val="24"/>
                <w:szCs w:val="24"/>
                <w:lang w:val="es-ES"/>
              </w:rPr>
              <w:t>Leemos la fábula la cigarra y la hormiga</w:t>
            </w:r>
          </w:p>
        </w:tc>
      </w:tr>
      <w:tr w:rsidR="008218A2" w:rsidRPr="00E16459" w:rsidTr="008218A2">
        <w:trPr>
          <w:cantSplit/>
          <w:trHeight w:val="625"/>
        </w:trPr>
        <w:tc>
          <w:tcPr>
            <w:tcW w:w="2125" w:type="dxa"/>
            <w:gridSpan w:val="2"/>
            <w:tcBorders>
              <w:top w:val="nil"/>
              <w:left w:val="nil"/>
              <w:bottom w:val="single" w:sz="8" w:space="0" w:color="152935"/>
              <w:right w:val="nil"/>
            </w:tcBorders>
            <w:shd w:val="clear" w:color="auto" w:fill="auto"/>
            <w:vAlign w:val="bottom"/>
          </w:tcPr>
          <w:p w:rsidR="008218A2" w:rsidRPr="00E16459" w:rsidRDefault="008218A2" w:rsidP="008218A2">
            <w:pPr>
              <w:autoSpaceDE w:val="0"/>
              <w:autoSpaceDN w:val="0"/>
              <w:adjustRightInd w:val="0"/>
              <w:spacing w:after="0" w:line="240" w:lineRule="auto"/>
              <w:rPr>
                <w:rFonts w:ascii="Times New Roman" w:hAnsi="Times New Roman" w:cs="Times New Roman"/>
                <w:sz w:val="24"/>
                <w:szCs w:val="24"/>
                <w:lang w:val="es-ES"/>
              </w:rPr>
            </w:pPr>
          </w:p>
        </w:tc>
        <w:tc>
          <w:tcPr>
            <w:tcW w:w="1430" w:type="dxa"/>
            <w:tcBorders>
              <w:top w:val="nil"/>
              <w:left w:val="nil"/>
              <w:bottom w:val="single" w:sz="8" w:space="0" w:color="152935"/>
              <w:right w:val="single" w:sz="8" w:space="0" w:color="E0E0E0"/>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E16459">
              <w:rPr>
                <w:rFonts w:ascii="Times New Roman" w:hAnsi="Times New Roman" w:cs="Times New Roman"/>
                <w:sz w:val="24"/>
                <w:szCs w:val="24"/>
                <w:lang w:val="es-ES"/>
              </w:rPr>
              <w:t>Frecuencia</w:t>
            </w:r>
          </w:p>
        </w:tc>
        <w:tc>
          <w:tcPr>
            <w:tcW w:w="1393" w:type="dxa"/>
            <w:tcBorders>
              <w:top w:val="nil"/>
              <w:left w:val="single" w:sz="8" w:space="0" w:color="E0E0E0"/>
              <w:bottom w:val="single" w:sz="8" w:space="0" w:color="152935"/>
              <w:right w:val="single" w:sz="8" w:space="0" w:color="E0E0E0"/>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w:t>
            </w:r>
          </w:p>
        </w:tc>
        <w:tc>
          <w:tcPr>
            <w:tcW w:w="1716" w:type="dxa"/>
            <w:tcBorders>
              <w:top w:val="nil"/>
              <w:left w:val="single" w:sz="8" w:space="0" w:color="E0E0E0"/>
              <w:bottom w:val="single" w:sz="8" w:space="0" w:color="152935"/>
              <w:right w:val="single" w:sz="8" w:space="0" w:color="E0E0E0"/>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E16459">
              <w:rPr>
                <w:rFonts w:ascii="Times New Roman" w:hAnsi="Times New Roman" w:cs="Times New Roman"/>
                <w:sz w:val="24"/>
                <w:szCs w:val="24"/>
                <w:lang w:val="es-ES"/>
              </w:rPr>
              <w:t>válido</w:t>
            </w:r>
          </w:p>
        </w:tc>
        <w:tc>
          <w:tcPr>
            <w:tcW w:w="1717" w:type="dxa"/>
            <w:tcBorders>
              <w:top w:val="nil"/>
              <w:left w:val="single" w:sz="8" w:space="0" w:color="E0E0E0"/>
              <w:bottom w:val="single" w:sz="8" w:space="0" w:color="152935"/>
              <w:right w:val="nil"/>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E16459">
              <w:rPr>
                <w:rFonts w:ascii="Times New Roman" w:hAnsi="Times New Roman" w:cs="Times New Roman"/>
                <w:sz w:val="24"/>
                <w:szCs w:val="24"/>
                <w:lang w:val="es-ES"/>
              </w:rPr>
              <w:t>acumulado</w:t>
            </w:r>
          </w:p>
        </w:tc>
      </w:tr>
      <w:tr w:rsidR="00E16459" w:rsidRPr="00E16459" w:rsidTr="008218A2">
        <w:trPr>
          <w:cantSplit/>
          <w:trHeight w:val="288"/>
        </w:trPr>
        <w:tc>
          <w:tcPr>
            <w:tcW w:w="945" w:type="dxa"/>
            <w:vMerge w:val="restart"/>
            <w:tcBorders>
              <w:top w:val="single" w:sz="8" w:space="0" w:color="152935"/>
              <w:left w:val="nil"/>
              <w:bottom w:val="single" w:sz="8" w:space="0" w:color="152935"/>
              <w:right w:val="nil"/>
            </w:tcBorders>
            <w:shd w:val="clear" w:color="auto" w:fill="auto"/>
          </w:tcPr>
          <w:p w:rsidR="00E16459" w:rsidRPr="00E16459" w:rsidRDefault="00E16459" w:rsidP="00E16459">
            <w:pPr>
              <w:autoSpaceDE w:val="0"/>
              <w:autoSpaceDN w:val="0"/>
              <w:adjustRightInd w:val="0"/>
              <w:spacing w:after="0" w:line="320" w:lineRule="atLeast"/>
              <w:ind w:left="60" w:right="60"/>
              <w:rPr>
                <w:rFonts w:ascii="Times New Roman" w:hAnsi="Times New Roman" w:cs="Times New Roman"/>
                <w:sz w:val="24"/>
                <w:szCs w:val="24"/>
                <w:lang w:val="es-ES"/>
              </w:rPr>
            </w:pPr>
            <w:r w:rsidRPr="00E16459">
              <w:rPr>
                <w:rFonts w:ascii="Times New Roman" w:hAnsi="Times New Roman" w:cs="Times New Roman"/>
                <w:sz w:val="24"/>
                <w:szCs w:val="24"/>
                <w:lang w:val="es-ES"/>
              </w:rPr>
              <w:t>Válido</w:t>
            </w:r>
          </w:p>
        </w:tc>
        <w:tc>
          <w:tcPr>
            <w:tcW w:w="1180" w:type="dxa"/>
            <w:tcBorders>
              <w:top w:val="single" w:sz="8" w:space="0" w:color="152935"/>
              <w:left w:val="nil"/>
              <w:bottom w:val="single" w:sz="8" w:space="0" w:color="AEAEAE"/>
              <w:right w:val="nil"/>
            </w:tcBorders>
            <w:shd w:val="clear" w:color="auto" w:fill="auto"/>
          </w:tcPr>
          <w:p w:rsidR="00E16459" w:rsidRPr="00E16459" w:rsidRDefault="00E16459" w:rsidP="00E16459">
            <w:pPr>
              <w:autoSpaceDE w:val="0"/>
              <w:autoSpaceDN w:val="0"/>
              <w:adjustRightInd w:val="0"/>
              <w:spacing w:after="0" w:line="320" w:lineRule="atLeast"/>
              <w:ind w:left="60" w:right="60"/>
              <w:rPr>
                <w:rFonts w:ascii="Times New Roman" w:hAnsi="Times New Roman" w:cs="Times New Roman"/>
                <w:sz w:val="24"/>
                <w:szCs w:val="24"/>
                <w:lang w:val="es-ES"/>
              </w:rPr>
            </w:pPr>
            <w:r w:rsidRPr="00E16459">
              <w:rPr>
                <w:rFonts w:ascii="Times New Roman" w:hAnsi="Times New Roman" w:cs="Times New Roman"/>
                <w:sz w:val="24"/>
                <w:szCs w:val="24"/>
                <w:lang w:val="es-ES"/>
              </w:rPr>
              <w:t>Nunca</w:t>
            </w:r>
          </w:p>
        </w:tc>
        <w:tc>
          <w:tcPr>
            <w:tcW w:w="1430" w:type="dxa"/>
            <w:tcBorders>
              <w:top w:val="single" w:sz="8" w:space="0" w:color="152935"/>
              <w:left w:val="nil"/>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5</w:t>
            </w:r>
          </w:p>
        </w:tc>
        <w:tc>
          <w:tcPr>
            <w:tcW w:w="1393" w:type="dxa"/>
            <w:tcBorders>
              <w:top w:val="single" w:sz="8" w:space="0" w:color="152935"/>
              <w:left w:val="single" w:sz="8" w:space="0" w:color="E0E0E0"/>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19,2</w:t>
            </w:r>
          </w:p>
        </w:tc>
        <w:tc>
          <w:tcPr>
            <w:tcW w:w="1716" w:type="dxa"/>
            <w:tcBorders>
              <w:top w:val="single" w:sz="8" w:space="0" w:color="152935"/>
              <w:left w:val="single" w:sz="8" w:space="0" w:color="E0E0E0"/>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19,2</w:t>
            </w:r>
          </w:p>
        </w:tc>
        <w:tc>
          <w:tcPr>
            <w:tcW w:w="1717" w:type="dxa"/>
            <w:tcBorders>
              <w:top w:val="single" w:sz="8" w:space="0" w:color="152935"/>
              <w:left w:val="single" w:sz="8" w:space="0" w:color="E0E0E0"/>
              <w:bottom w:val="single" w:sz="8" w:space="0" w:color="AEAEAE"/>
              <w:right w:val="nil"/>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19,2</w:t>
            </w:r>
          </w:p>
        </w:tc>
      </w:tr>
      <w:tr w:rsidR="00E16459" w:rsidRPr="00E16459" w:rsidTr="008218A2">
        <w:trPr>
          <w:cantSplit/>
          <w:trHeight w:val="336"/>
        </w:trPr>
        <w:tc>
          <w:tcPr>
            <w:tcW w:w="945" w:type="dxa"/>
            <w:vMerge/>
            <w:tcBorders>
              <w:top w:val="single" w:sz="8" w:space="0" w:color="152935"/>
              <w:left w:val="nil"/>
              <w:bottom w:val="single" w:sz="8" w:space="0" w:color="152935"/>
              <w:right w:val="nil"/>
            </w:tcBorders>
            <w:shd w:val="clear" w:color="auto" w:fill="auto"/>
          </w:tcPr>
          <w:p w:rsidR="00E16459" w:rsidRPr="00E16459" w:rsidRDefault="00E16459" w:rsidP="00E16459">
            <w:pPr>
              <w:autoSpaceDE w:val="0"/>
              <w:autoSpaceDN w:val="0"/>
              <w:adjustRightInd w:val="0"/>
              <w:spacing w:after="0" w:line="240" w:lineRule="auto"/>
              <w:rPr>
                <w:rFonts w:ascii="Times New Roman" w:hAnsi="Times New Roman" w:cs="Times New Roman"/>
                <w:sz w:val="24"/>
                <w:szCs w:val="24"/>
                <w:lang w:val="es-ES"/>
              </w:rPr>
            </w:pPr>
          </w:p>
        </w:tc>
        <w:tc>
          <w:tcPr>
            <w:tcW w:w="1180" w:type="dxa"/>
            <w:tcBorders>
              <w:top w:val="single" w:sz="8" w:space="0" w:color="AEAEAE"/>
              <w:left w:val="nil"/>
              <w:bottom w:val="single" w:sz="8" w:space="0" w:color="AEAEAE"/>
              <w:right w:val="nil"/>
            </w:tcBorders>
            <w:shd w:val="clear" w:color="auto" w:fill="auto"/>
          </w:tcPr>
          <w:p w:rsidR="00E16459" w:rsidRPr="00E16459" w:rsidRDefault="00E16459" w:rsidP="00E16459">
            <w:pPr>
              <w:autoSpaceDE w:val="0"/>
              <w:autoSpaceDN w:val="0"/>
              <w:adjustRightInd w:val="0"/>
              <w:spacing w:after="0" w:line="320" w:lineRule="atLeast"/>
              <w:ind w:left="60" w:right="60"/>
              <w:rPr>
                <w:rFonts w:ascii="Times New Roman" w:hAnsi="Times New Roman" w:cs="Times New Roman"/>
                <w:sz w:val="24"/>
                <w:szCs w:val="24"/>
                <w:lang w:val="es-ES"/>
              </w:rPr>
            </w:pPr>
            <w:r w:rsidRPr="00E16459">
              <w:rPr>
                <w:rFonts w:ascii="Times New Roman" w:hAnsi="Times New Roman" w:cs="Times New Roman"/>
                <w:sz w:val="24"/>
                <w:szCs w:val="24"/>
                <w:lang w:val="es-ES"/>
              </w:rPr>
              <w:t>A veces</w:t>
            </w:r>
          </w:p>
        </w:tc>
        <w:tc>
          <w:tcPr>
            <w:tcW w:w="1430" w:type="dxa"/>
            <w:tcBorders>
              <w:top w:val="single" w:sz="8" w:space="0" w:color="AEAEAE"/>
              <w:left w:val="nil"/>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2</w:t>
            </w:r>
          </w:p>
        </w:tc>
        <w:tc>
          <w:tcPr>
            <w:tcW w:w="1393" w:type="dxa"/>
            <w:tcBorders>
              <w:top w:val="single" w:sz="8" w:space="0" w:color="AEAEAE"/>
              <w:left w:val="single" w:sz="8" w:space="0" w:color="E0E0E0"/>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7,7</w:t>
            </w:r>
          </w:p>
        </w:tc>
        <w:tc>
          <w:tcPr>
            <w:tcW w:w="1716" w:type="dxa"/>
            <w:tcBorders>
              <w:top w:val="single" w:sz="8" w:space="0" w:color="AEAEAE"/>
              <w:left w:val="single" w:sz="8" w:space="0" w:color="E0E0E0"/>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7,7</w:t>
            </w:r>
          </w:p>
        </w:tc>
        <w:tc>
          <w:tcPr>
            <w:tcW w:w="1717" w:type="dxa"/>
            <w:tcBorders>
              <w:top w:val="single" w:sz="8" w:space="0" w:color="AEAEAE"/>
              <w:left w:val="single" w:sz="8" w:space="0" w:color="E0E0E0"/>
              <w:bottom w:val="single" w:sz="8" w:space="0" w:color="AEAEAE"/>
              <w:right w:val="nil"/>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26,9</w:t>
            </w:r>
          </w:p>
        </w:tc>
      </w:tr>
      <w:tr w:rsidR="00E16459" w:rsidRPr="00E16459" w:rsidTr="008218A2">
        <w:trPr>
          <w:cantSplit/>
          <w:trHeight w:val="336"/>
        </w:trPr>
        <w:tc>
          <w:tcPr>
            <w:tcW w:w="945" w:type="dxa"/>
            <w:vMerge/>
            <w:tcBorders>
              <w:top w:val="single" w:sz="8" w:space="0" w:color="152935"/>
              <w:left w:val="nil"/>
              <w:bottom w:val="single" w:sz="8" w:space="0" w:color="152935"/>
              <w:right w:val="nil"/>
            </w:tcBorders>
            <w:shd w:val="clear" w:color="auto" w:fill="auto"/>
          </w:tcPr>
          <w:p w:rsidR="00E16459" w:rsidRPr="00E16459" w:rsidRDefault="00E16459" w:rsidP="00E16459">
            <w:pPr>
              <w:autoSpaceDE w:val="0"/>
              <w:autoSpaceDN w:val="0"/>
              <w:adjustRightInd w:val="0"/>
              <w:spacing w:after="0" w:line="240" w:lineRule="auto"/>
              <w:rPr>
                <w:rFonts w:ascii="Times New Roman" w:hAnsi="Times New Roman" w:cs="Times New Roman"/>
                <w:sz w:val="24"/>
                <w:szCs w:val="24"/>
                <w:lang w:val="es-ES"/>
              </w:rPr>
            </w:pPr>
          </w:p>
        </w:tc>
        <w:tc>
          <w:tcPr>
            <w:tcW w:w="1180" w:type="dxa"/>
            <w:tcBorders>
              <w:top w:val="single" w:sz="8" w:space="0" w:color="AEAEAE"/>
              <w:left w:val="nil"/>
              <w:bottom w:val="single" w:sz="8" w:space="0" w:color="AEAEAE"/>
              <w:right w:val="nil"/>
            </w:tcBorders>
            <w:shd w:val="clear" w:color="auto" w:fill="auto"/>
          </w:tcPr>
          <w:p w:rsidR="00E16459" w:rsidRPr="00E16459" w:rsidRDefault="00E16459" w:rsidP="00E16459">
            <w:pPr>
              <w:autoSpaceDE w:val="0"/>
              <w:autoSpaceDN w:val="0"/>
              <w:adjustRightInd w:val="0"/>
              <w:spacing w:after="0" w:line="320" w:lineRule="atLeast"/>
              <w:ind w:left="60" w:right="60"/>
              <w:rPr>
                <w:rFonts w:ascii="Times New Roman" w:hAnsi="Times New Roman" w:cs="Times New Roman"/>
                <w:sz w:val="24"/>
                <w:szCs w:val="24"/>
                <w:lang w:val="es-ES"/>
              </w:rPr>
            </w:pPr>
            <w:r w:rsidRPr="00E16459">
              <w:rPr>
                <w:rFonts w:ascii="Times New Roman" w:hAnsi="Times New Roman" w:cs="Times New Roman"/>
                <w:sz w:val="24"/>
                <w:szCs w:val="24"/>
                <w:lang w:val="es-ES"/>
              </w:rPr>
              <w:t>Siempre</w:t>
            </w:r>
          </w:p>
        </w:tc>
        <w:tc>
          <w:tcPr>
            <w:tcW w:w="1430" w:type="dxa"/>
            <w:tcBorders>
              <w:top w:val="single" w:sz="8" w:space="0" w:color="AEAEAE"/>
              <w:left w:val="nil"/>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19</w:t>
            </w:r>
          </w:p>
        </w:tc>
        <w:tc>
          <w:tcPr>
            <w:tcW w:w="1393" w:type="dxa"/>
            <w:tcBorders>
              <w:top w:val="single" w:sz="8" w:space="0" w:color="AEAEAE"/>
              <w:left w:val="single" w:sz="8" w:space="0" w:color="E0E0E0"/>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73,1</w:t>
            </w:r>
          </w:p>
        </w:tc>
        <w:tc>
          <w:tcPr>
            <w:tcW w:w="1716" w:type="dxa"/>
            <w:tcBorders>
              <w:top w:val="single" w:sz="8" w:space="0" w:color="AEAEAE"/>
              <w:left w:val="single" w:sz="8" w:space="0" w:color="E0E0E0"/>
              <w:bottom w:val="single" w:sz="8" w:space="0" w:color="AEAEAE"/>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73,1</w:t>
            </w:r>
          </w:p>
        </w:tc>
        <w:tc>
          <w:tcPr>
            <w:tcW w:w="1717" w:type="dxa"/>
            <w:tcBorders>
              <w:top w:val="single" w:sz="8" w:space="0" w:color="AEAEAE"/>
              <w:left w:val="single" w:sz="8" w:space="0" w:color="E0E0E0"/>
              <w:bottom w:val="single" w:sz="8" w:space="0" w:color="AEAEAE"/>
              <w:right w:val="nil"/>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100,0</w:t>
            </w:r>
          </w:p>
        </w:tc>
      </w:tr>
      <w:tr w:rsidR="00E16459" w:rsidRPr="00E16459" w:rsidTr="008218A2">
        <w:trPr>
          <w:cantSplit/>
          <w:trHeight w:val="312"/>
        </w:trPr>
        <w:tc>
          <w:tcPr>
            <w:tcW w:w="945" w:type="dxa"/>
            <w:vMerge/>
            <w:tcBorders>
              <w:top w:val="single" w:sz="8" w:space="0" w:color="152935"/>
              <w:left w:val="nil"/>
              <w:bottom w:val="single" w:sz="8" w:space="0" w:color="152935"/>
              <w:right w:val="nil"/>
            </w:tcBorders>
            <w:shd w:val="clear" w:color="auto" w:fill="auto"/>
          </w:tcPr>
          <w:p w:rsidR="00E16459" w:rsidRPr="00E16459" w:rsidRDefault="00E16459" w:rsidP="00E16459">
            <w:pPr>
              <w:autoSpaceDE w:val="0"/>
              <w:autoSpaceDN w:val="0"/>
              <w:adjustRightInd w:val="0"/>
              <w:spacing w:after="0" w:line="240" w:lineRule="auto"/>
              <w:rPr>
                <w:rFonts w:ascii="Times New Roman" w:hAnsi="Times New Roman" w:cs="Times New Roman"/>
                <w:sz w:val="24"/>
                <w:szCs w:val="24"/>
                <w:lang w:val="es-ES"/>
              </w:rPr>
            </w:pPr>
          </w:p>
        </w:tc>
        <w:tc>
          <w:tcPr>
            <w:tcW w:w="1180" w:type="dxa"/>
            <w:tcBorders>
              <w:top w:val="single" w:sz="8" w:space="0" w:color="AEAEAE"/>
              <w:left w:val="nil"/>
              <w:bottom w:val="single" w:sz="8" w:space="0" w:color="152935"/>
              <w:right w:val="nil"/>
            </w:tcBorders>
            <w:shd w:val="clear" w:color="auto" w:fill="auto"/>
          </w:tcPr>
          <w:p w:rsidR="00E16459" w:rsidRPr="00E16459" w:rsidRDefault="00E16459" w:rsidP="00E16459">
            <w:pPr>
              <w:autoSpaceDE w:val="0"/>
              <w:autoSpaceDN w:val="0"/>
              <w:adjustRightInd w:val="0"/>
              <w:spacing w:after="0" w:line="320" w:lineRule="atLeast"/>
              <w:ind w:left="60" w:right="60"/>
              <w:rPr>
                <w:rFonts w:ascii="Times New Roman" w:hAnsi="Times New Roman" w:cs="Times New Roman"/>
                <w:sz w:val="24"/>
                <w:szCs w:val="24"/>
                <w:lang w:val="es-ES"/>
              </w:rPr>
            </w:pPr>
            <w:r w:rsidRPr="00E16459">
              <w:rPr>
                <w:rFonts w:ascii="Times New Roman" w:hAnsi="Times New Roman" w:cs="Times New Roman"/>
                <w:sz w:val="24"/>
                <w:szCs w:val="24"/>
                <w:lang w:val="es-ES"/>
              </w:rPr>
              <w:t>Total</w:t>
            </w:r>
          </w:p>
        </w:tc>
        <w:tc>
          <w:tcPr>
            <w:tcW w:w="1430" w:type="dxa"/>
            <w:tcBorders>
              <w:top w:val="single" w:sz="8" w:space="0" w:color="AEAEAE"/>
              <w:left w:val="nil"/>
              <w:bottom w:val="single" w:sz="8" w:space="0" w:color="152935"/>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26</w:t>
            </w:r>
          </w:p>
        </w:tc>
        <w:tc>
          <w:tcPr>
            <w:tcW w:w="1393" w:type="dxa"/>
            <w:tcBorders>
              <w:top w:val="single" w:sz="8" w:space="0" w:color="AEAEAE"/>
              <w:left w:val="single" w:sz="8" w:space="0" w:color="E0E0E0"/>
              <w:bottom w:val="single" w:sz="8" w:space="0" w:color="152935"/>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100,0</w:t>
            </w:r>
          </w:p>
        </w:tc>
        <w:tc>
          <w:tcPr>
            <w:tcW w:w="1716" w:type="dxa"/>
            <w:tcBorders>
              <w:top w:val="single" w:sz="8" w:space="0" w:color="AEAEAE"/>
              <w:left w:val="single" w:sz="8" w:space="0" w:color="E0E0E0"/>
              <w:bottom w:val="single" w:sz="8" w:space="0" w:color="152935"/>
              <w:right w:val="single" w:sz="8" w:space="0" w:color="E0E0E0"/>
            </w:tcBorders>
            <w:shd w:val="clear" w:color="auto" w:fill="auto"/>
          </w:tcPr>
          <w:p w:rsidR="00E16459" w:rsidRPr="00E16459" w:rsidRDefault="00E16459" w:rsidP="00E1645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E16459">
              <w:rPr>
                <w:rFonts w:ascii="Times New Roman" w:hAnsi="Times New Roman" w:cs="Times New Roman"/>
                <w:sz w:val="24"/>
                <w:szCs w:val="24"/>
                <w:lang w:val="es-ES"/>
              </w:rPr>
              <w:t>100,0</w:t>
            </w:r>
          </w:p>
        </w:tc>
        <w:tc>
          <w:tcPr>
            <w:tcW w:w="1717" w:type="dxa"/>
            <w:tcBorders>
              <w:top w:val="single" w:sz="8" w:space="0" w:color="AEAEAE"/>
              <w:left w:val="single" w:sz="8" w:space="0" w:color="E0E0E0"/>
              <w:bottom w:val="single" w:sz="8" w:space="0" w:color="152935"/>
              <w:right w:val="nil"/>
            </w:tcBorders>
            <w:shd w:val="clear" w:color="auto" w:fill="auto"/>
            <w:vAlign w:val="center"/>
          </w:tcPr>
          <w:p w:rsidR="00E16459" w:rsidRPr="00E16459" w:rsidRDefault="00E16459" w:rsidP="00E16459">
            <w:pPr>
              <w:autoSpaceDE w:val="0"/>
              <w:autoSpaceDN w:val="0"/>
              <w:adjustRightInd w:val="0"/>
              <w:spacing w:after="0" w:line="240" w:lineRule="auto"/>
              <w:rPr>
                <w:rFonts w:ascii="Times New Roman" w:hAnsi="Times New Roman" w:cs="Times New Roman"/>
                <w:sz w:val="24"/>
                <w:szCs w:val="24"/>
                <w:lang w:val="es-ES"/>
              </w:rPr>
            </w:pPr>
          </w:p>
        </w:tc>
      </w:tr>
    </w:tbl>
    <w:p w:rsidR="00FC064D" w:rsidRPr="001F7942" w:rsidRDefault="00FC064D" w:rsidP="00FC064D">
      <w:pPr>
        <w:spacing w:line="480" w:lineRule="auto"/>
        <w:rPr>
          <w:rFonts w:ascii="Times New Roman" w:hAnsi="Times New Roman" w:cs="Times New Roman"/>
          <w:sz w:val="20"/>
          <w:szCs w:val="20"/>
          <w:lang w:val="es-ES"/>
        </w:rPr>
      </w:pPr>
      <w:r w:rsidRPr="001F7942">
        <w:rPr>
          <w:rFonts w:ascii="Times New Roman" w:hAnsi="Times New Roman" w:cs="Times New Roman"/>
          <w:sz w:val="20"/>
          <w:szCs w:val="20"/>
          <w:lang w:val="es-ES"/>
        </w:rPr>
        <w:t xml:space="preserve">Fuente: Lista de cotejo pretest postest </w:t>
      </w:r>
      <w:r w:rsidR="00E16459">
        <w:rPr>
          <w:rFonts w:ascii="Times New Roman" w:hAnsi="Times New Roman" w:cs="Times New Roman"/>
          <w:sz w:val="20"/>
          <w:szCs w:val="20"/>
          <w:lang w:val="es-ES"/>
        </w:rPr>
        <w:t xml:space="preserve">lectoescritura </w:t>
      </w:r>
    </w:p>
    <w:p w:rsidR="009D48C5" w:rsidRDefault="001F7942" w:rsidP="003F3494">
      <w:pPr>
        <w:spacing w:line="240" w:lineRule="auto"/>
        <w:jc w:val="center"/>
        <w:rPr>
          <w:rFonts w:ascii="Times New Roman" w:hAnsi="Times New Roman" w:cs="Times New Roman"/>
          <w:b/>
          <w:sz w:val="24"/>
          <w:szCs w:val="24"/>
        </w:rPr>
      </w:pPr>
      <w:r w:rsidRPr="001F7942">
        <w:rPr>
          <w:rFonts w:ascii="Times New Roman" w:hAnsi="Times New Roman" w:cs="Times New Roman"/>
          <w:b/>
          <w:sz w:val="24"/>
          <w:szCs w:val="24"/>
        </w:rPr>
        <w:t xml:space="preserve">Figura </w:t>
      </w:r>
      <w:r w:rsidR="009D48C5" w:rsidRPr="001F7942">
        <w:rPr>
          <w:rFonts w:ascii="Times New Roman" w:hAnsi="Times New Roman" w:cs="Times New Roman"/>
          <w:b/>
          <w:sz w:val="24"/>
          <w:szCs w:val="24"/>
        </w:rPr>
        <w:t>2</w:t>
      </w:r>
    </w:p>
    <w:p w:rsidR="00C36C31" w:rsidRDefault="00E16459" w:rsidP="0001602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noProof/>
          <w:sz w:val="24"/>
          <w:szCs w:val="24"/>
          <w:lang w:val="es-ES" w:eastAsia="es-ES"/>
        </w:rPr>
        <w:drawing>
          <wp:inline distT="0" distB="0" distL="0" distR="0" wp14:anchorId="4E17A813" wp14:editId="7C97AE73">
            <wp:extent cx="5974308" cy="3017520"/>
            <wp:effectExtent l="0" t="0" r="762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3563" cy="3022195"/>
                    </a:xfrm>
                    <a:prstGeom prst="rect">
                      <a:avLst/>
                    </a:prstGeom>
                    <a:noFill/>
                    <a:ln>
                      <a:noFill/>
                    </a:ln>
                  </pic:spPr>
                </pic:pic>
              </a:graphicData>
            </a:graphic>
          </wp:inline>
        </w:drawing>
      </w:r>
      <w:r w:rsidR="00C36C31" w:rsidRPr="00C36C31">
        <w:rPr>
          <w:rFonts w:ascii="Times New Roman" w:hAnsi="Times New Roman" w:cs="Times New Roman"/>
          <w:b/>
          <w:sz w:val="24"/>
          <w:szCs w:val="24"/>
        </w:rPr>
        <w:t xml:space="preserve"> </w:t>
      </w:r>
      <w:r w:rsidR="00E50790">
        <w:rPr>
          <w:rFonts w:ascii="Times New Roman" w:hAnsi="Times New Roman" w:cs="Times New Roman"/>
          <w:b/>
          <w:sz w:val="24"/>
          <w:szCs w:val="24"/>
        </w:rPr>
        <w:t xml:space="preserve">Descripción </w:t>
      </w:r>
    </w:p>
    <w:p w:rsidR="0001602A" w:rsidRPr="004811CF" w:rsidRDefault="0001602A" w:rsidP="0001602A">
      <w:pPr>
        <w:autoSpaceDE w:val="0"/>
        <w:autoSpaceDN w:val="0"/>
        <w:adjustRightInd w:val="0"/>
        <w:spacing w:after="0" w:line="240" w:lineRule="auto"/>
        <w:rPr>
          <w:rFonts w:ascii="Times New Roman" w:hAnsi="Times New Roman" w:cs="Times New Roman"/>
          <w:sz w:val="24"/>
          <w:szCs w:val="24"/>
          <w:lang w:val="es-ES"/>
        </w:rPr>
      </w:pPr>
    </w:p>
    <w:p w:rsidR="00413D47" w:rsidRPr="004811CF" w:rsidRDefault="00E50790" w:rsidP="00413D47">
      <w:pPr>
        <w:pStyle w:val="Textoindependiente"/>
        <w:tabs>
          <w:tab w:val="left" w:pos="360"/>
          <w:tab w:val="left" w:pos="708"/>
        </w:tabs>
        <w:overflowPunct w:val="0"/>
        <w:autoSpaceDE w:val="0"/>
        <w:autoSpaceDN w:val="0"/>
        <w:adjustRightInd w:val="0"/>
        <w:spacing w:line="480" w:lineRule="auto"/>
        <w:textAlignment w:val="baseline"/>
        <w:rPr>
          <w:sz w:val="24"/>
          <w:szCs w:val="24"/>
        </w:rPr>
      </w:pPr>
      <w:r>
        <w:rPr>
          <w:sz w:val="24"/>
          <w:szCs w:val="24"/>
        </w:rPr>
        <w:t>En el cuadro y diagrama</w:t>
      </w:r>
      <w:r w:rsidR="00413D47" w:rsidRPr="00413D47">
        <w:rPr>
          <w:sz w:val="24"/>
          <w:szCs w:val="24"/>
        </w:rPr>
        <w:t xml:space="preserve"> 2</w:t>
      </w:r>
      <w:r w:rsidR="00E70883">
        <w:rPr>
          <w:sz w:val="24"/>
          <w:szCs w:val="24"/>
        </w:rPr>
        <w:t xml:space="preserve">, </w:t>
      </w:r>
      <w:r w:rsidR="008218A2">
        <w:rPr>
          <w:sz w:val="24"/>
          <w:szCs w:val="24"/>
        </w:rPr>
        <w:t>dimensión, estrategias para la</w:t>
      </w:r>
      <w:r w:rsidR="00413D47" w:rsidRPr="00413D47">
        <w:rPr>
          <w:sz w:val="24"/>
          <w:szCs w:val="24"/>
        </w:rPr>
        <w:t xml:space="preserve"> enseñanza en la expresión textual despu</w:t>
      </w:r>
      <w:r w:rsidR="008218A2">
        <w:rPr>
          <w:sz w:val="24"/>
          <w:szCs w:val="24"/>
        </w:rPr>
        <w:t>és de la aplicación de la actividad</w:t>
      </w:r>
      <w:r w:rsidR="00A7490F">
        <w:rPr>
          <w:sz w:val="24"/>
          <w:szCs w:val="24"/>
        </w:rPr>
        <w:t>,</w:t>
      </w:r>
      <w:r w:rsidR="00413D47" w:rsidRPr="00413D47">
        <w:rPr>
          <w:sz w:val="24"/>
          <w:szCs w:val="24"/>
        </w:rPr>
        <w:t xml:space="preserve"> leemos la fábula la cigarra y la hormiga, se observa el 73,1% siempre identifica la palab</w:t>
      </w:r>
      <w:r w:rsidR="008218A2">
        <w:rPr>
          <w:sz w:val="24"/>
          <w:szCs w:val="24"/>
        </w:rPr>
        <w:t xml:space="preserve">ra hormiga </w:t>
      </w:r>
      <w:r w:rsidR="008218A2" w:rsidRPr="00413D47">
        <w:rPr>
          <w:sz w:val="24"/>
          <w:szCs w:val="24"/>
        </w:rPr>
        <w:t>y</w:t>
      </w:r>
      <w:r w:rsidR="00413D47" w:rsidRPr="00413D47">
        <w:rPr>
          <w:sz w:val="24"/>
          <w:szCs w:val="24"/>
        </w:rPr>
        <w:t xml:space="preserve"> describen los personajes, el 19,2% nunca lo hacen, el 7,7% a veces, esto significa que el mayor porcentual de los estudiantes identifica la palaba hormiga en la fábula y describen los personajes.</w:t>
      </w:r>
      <w:r w:rsidR="00413D47">
        <w:rPr>
          <w:sz w:val="24"/>
          <w:szCs w:val="24"/>
        </w:rPr>
        <w:t xml:space="preserve"> </w:t>
      </w:r>
    </w:p>
    <w:p w:rsidR="00CE1A42" w:rsidRPr="00C36C31" w:rsidRDefault="0018737B" w:rsidP="00C36C31">
      <w:pPr>
        <w:pStyle w:val="Textoindependiente"/>
        <w:tabs>
          <w:tab w:val="left" w:pos="360"/>
          <w:tab w:val="left" w:pos="708"/>
        </w:tabs>
        <w:overflowPunct w:val="0"/>
        <w:autoSpaceDE w:val="0"/>
        <w:autoSpaceDN w:val="0"/>
        <w:adjustRightInd w:val="0"/>
        <w:spacing w:line="480" w:lineRule="auto"/>
        <w:jc w:val="center"/>
        <w:textAlignment w:val="baseline"/>
        <w:rPr>
          <w:sz w:val="24"/>
          <w:szCs w:val="24"/>
        </w:rPr>
      </w:pPr>
      <w:r w:rsidRPr="0018737B">
        <w:rPr>
          <w:b/>
          <w:sz w:val="24"/>
          <w:szCs w:val="24"/>
        </w:rPr>
        <w:lastRenderedPageBreak/>
        <w:t xml:space="preserve">Tabla </w:t>
      </w:r>
      <w:r w:rsidR="009D48C5" w:rsidRPr="0018737B">
        <w:rPr>
          <w:b/>
          <w:sz w:val="24"/>
          <w:szCs w:val="24"/>
        </w:rPr>
        <w:t>3</w:t>
      </w:r>
    </w:p>
    <w:p w:rsidR="006C25DB" w:rsidRPr="00246EB5" w:rsidRDefault="00246EB5" w:rsidP="00246EB5">
      <w:pPr>
        <w:pStyle w:val="Textoindependiente"/>
        <w:tabs>
          <w:tab w:val="left" w:pos="360"/>
          <w:tab w:val="left" w:pos="708"/>
        </w:tabs>
        <w:overflowPunct w:val="0"/>
        <w:autoSpaceDE w:val="0"/>
        <w:autoSpaceDN w:val="0"/>
        <w:adjustRightInd w:val="0"/>
        <w:spacing w:line="480" w:lineRule="auto"/>
        <w:jc w:val="center"/>
        <w:textAlignment w:val="baseline"/>
        <w:rPr>
          <w:b/>
          <w:bCs/>
          <w:color w:val="000000" w:themeColor="text1"/>
          <w:sz w:val="24"/>
          <w:szCs w:val="24"/>
        </w:rPr>
      </w:pPr>
      <w:r w:rsidRPr="00246EB5">
        <w:rPr>
          <w:b/>
          <w:bCs/>
          <w:color w:val="000000" w:themeColor="text1"/>
          <w:sz w:val="24"/>
          <w:szCs w:val="24"/>
        </w:rPr>
        <w:t>ESTR</w:t>
      </w:r>
      <w:r>
        <w:rPr>
          <w:b/>
          <w:bCs/>
          <w:color w:val="000000" w:themeColor="text1"/>
          <w:sz w:val="24"/>
          <w:szCs w:val="24"/>
        </w:rPr>
        <w:t>ATEGIAS PEDAGÓGICAS PARA</w:t>
      </w:r>
      <w:r w:rsidRPr="00246EB5">
        <w:rPr>
          <w:b/>
          <w:bCs/>
          <w:color w:val="000000" w:themeColor="text1"/>
          <w:sz w:val="24"/>
          <w:szCs w:val="24"/>
        </w:rPr>
        <w:t xml:space="preserve"> LA LECTOESCRITURA</w:t>
      </w:r>
    </w:p>
    <w:p w:rsidR="003C501C" w:rsidRPr="001F2E00" w:rsidRDefault="00077DE0" w:rsidP="006C25DB">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7942">
        <w:rPr>
          <w:b/>
          <w:sz w:val="24"/>
          <w:szCs w:val="24"/>
        </w:rPr>
        <w:t>Dimensión</w:t>
      </w:r>
      <w:r w:rsidR="00DA6EA7">
        <w:rPr>
          <w:sz w:val="24"/>
          <w:szCs w:val="24"/>
        </w:rPr>
        <w:t xml:space="preserve">: </w:t>
      </w:r>
      <w:r w:rsidR="00DA6EA7" w:rsidRPr="001F2E00">
        <w:rPr>
          <w:sz w:val="24"/>
          <w:szCs w:val="24"/>
        </w:rPr>
        <w:t>Estrategias de enseñanza en la expresión textual</w:t>
      </w:r>
      <w:r w:rsidRPr="001F2E00">
        <w:rPr>
          <w:sz w:val="24"/>
          <w:szCs w:val="24"/>
        </w:rPr>
        <w:t xml:space="preserve"> </w:t>
      </w:r>
      <w:r w:rsidR="003C501C" w:rsidRPr="001F2E00">
        <w:rPr>
          <w:rFonts w:ascii="Arial" w:hAnsi="Arial" w:cs="Arial"/>
          <w:sz w:val="24"/>
          <w:szCs w:val="24"/>
        </w:rPr>
        <w:t xml:space="preserve">  </w:t>
      </w:r>
    </w:p>
    <w:tbl>
      <w:tblPr>
        <w:tblW w:w="8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79"/>
      </w:tblGrid>
      <w:tr w:rsidR="00FC20EC" w:rsidRPr="001F2E00" w:rsidTr="00FC20EC">
        <w:trPr>
          <w:cantSplit/>
          <w:trHeight w:val="302"/>
        </w:trPr>
        <w:tc>
          <w:tcPr>
            <w:tcW w:w="8579" w:type="dxa"/>
            <w:tcBorders>
              <w:top w:val="nil"/>
              <w:left w:val="nil"/>
              <w:bottom w:val="nil"/>
              <w:right w:val="nil"/>
            </w:tcBorders>
            <w:shd w:val="clear" w:color="auto" w:fill="auto"/>
            <w:vAlign w:val="center"/>
          </w:tcPr>
          <w:p w:rsidR="00F46C4C" w:rsidRPr="00F46C4C" w:rsidRDefault="00E91FD7" w:rsidP="00F46C4C">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2E00">
              <w:rPr>
                <w:b/>
                <w:sz w:val="24"/>
                <w:szCs w:val="24"/>
              </w:rPr>
              <w:t>Actividad</w:t>
            </w:r>
            <w:r w:rsidRPr="001F2E00">
              <w:rPr>
                <w:sz w:val="24"/>
                <w:szCs w:val="24"/>
              </w:rPr>
              <w:t xml:space="preserve">: </w:t>
            </w:r>
            <w:r w:rsidR="001F2E00" w:rsidRPr="001F2E00">
              <w:rPr>
                <w:sz w:val="24"/>
                <w:szCs w:val="24"/>
              </w:rPr>
              <w:t>Escribimos un texto de instrucciones</w:t>
            </w:r>
          </w:p>
          <w:tbl>
            <w:tblPr>
              <w:tblW w:w="83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5"/>
              <w:gridCol w:w="1180"/>
              <w:gridCol w:w="1430"/>
              <w:gridCol w:w="1393"/>
              <w:gridCol w:w="1716"/>
              <w:gridCol w:w="1717"/>
            </w:tblGrid>
            <w:tr w:rsidR="00F46C4C" w:rsidRPr="00F46C4C" w:rsidTr="00F46C4C">
              <w:trPr>
                <w:cantSplit/>
                <w:trHeight w:val="323"/>
              </w:trPr>
              <w:tc>
                <w:tcPr>
                  <w:tcW w:w="8381" w:type="dxa"/>
                  <w:gridSpan w:val="6"/>
                  <w:tcBorders>
                    <w:top w:val="nil"/>
                    <w:left w:val="nil"/>
                    <w:bottom w:val="nil"/>
                    <w:right w:val="nil"/>
                  </w:tcBorders>
                  <w:shd w:val="clear" w:color="auto" w:fill="auto"/>
                  <w:vAlign w:val="center"/>
                </w:tcPr>
                <w:p w:rsidR="00F46C4C" w:rsidRPr="00F46C4C" w:rsidRDefault="00F46C4C" w:rsidP="00F46C4C">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F46C4C">
                    <w:rPr>
                      <w:rFonts w:ascii="Times New Roman" w:hAnsi="Times New Roman" w:cs="Times New Roman"/>
                      <w:b/>
                      <w:bCs/>
                      <w:sz w:val="24"/>
                      <w:szCs w:val="24"/>
                      <w:lang w:val="es-ES"/>
                    </w:rPr>
                    <w:t>Escribimos un texto de instrucciones</w:t>
                  </w:r>
                </w:p>
              </w:tc>
            </w:tr>
            <w:tr w:rsidR="008218A2" w:rsidRPr="00F46C4C" w:rsidTr="008218A2">
              <w:trPr>
                <w:cantSplit/>
                <w:trHeight w:val="646"/>
              </w:trPr>
              <w:tc>
                <w:tcPr>
                  <w:tcW w:w="2125" w:type="dxa"/>
                  <w:gridSpan w:val="2"/>
                  <w:tcBorders>
                    <w:top w:val="nil"/>
                    <w:left w:val="nil"/>
                    <w:bottom w:val="single" w:sz="8" w:space="0" w:color="152935"/>
                    <w:right w:val="nil"/>
                  </w:tcBorders>
                  <w:shd w:val="clear" w:color="auto" w:fill="auto"/>
                  <w:vAlign w:val="bottom"/>
                </w:tcPr>
                <w:p w:rsidR="008218A2" w:rsidRPr="00F46C4C" w:rsidRDefault="008218A2" w:rsidP="008218A2">
                  <w:pPr>
                    <w:autoSpaceDE w:val="0"/>
                    <w:autoSpaceDN w:val="0"/>
                    <w:adjustRightInd w:val="0"/>
                    <w:spacing w:after="0" w:line="240" w:lineRule="auto"/>
                    <w:rPr>
                      <w:rFonts w:ascii="Times New Roman" w:hAnsi="Times New Roman" w:cs="Times New Roman"/>
                      <w:sz w:val="24"/>
                      <w:szCs w:val="24"/>
                      <w:lang w:val="es-ES"/>
                    </w:rPr>
                  </w:pPr>
                </w:p>
              </w:tc>
              <w:tc>
                <w:tcPr>
                  <w:tcW w:w="1430" w:type="dxa"/>
                  <w:tcBorders>
                    <w:top w:val="nil"/>
                    <w:left w:val="nil"/>
                    <w:bottom w:val="single" w:sz="8" w:space="0" w:color="152935"/>
                    <w:right w:val="single" w:sz="8" w:space="0" w:color="E0E0E0"/>
                  </w:tcBorders>
                  <w:shd w:val="clear" w:color="auto" w:fill="auto"/>
                  <w:vAlign w:val="bottom"/>
                </w:tcPr>
                <w:p w:rsidR="008218A2" w:rsidRPr="00F46C4C"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F46C4C">
                    <w:rPr>
                      <w:rFonts w:ascii="Times New Roman" w:hAnsi="Times New Roman" w:cs="Times New Roman"/>
                      <w:sz w:val="24"/>
                      <w:szCs w:val="24"/>
                      <w:lang w:val="es-ES"/>
                    </w:rPr>
                    <w:t>Frecuencia</w:t>
                  </w:r>
                </w:p>
              </w:tc>
              <w:tc>
                <w:tcPr>
                  <w:tcW w:w="1393" w:type="dxa"/>
                  <w:tcBorders>
                    <w:top w:val="nil"/>
                    <w:left w:val="single" w:sz="8" w:space="0" w:color="E0E0E0"/>
                    <w:bottom w:val="single" w:sz="8" w:space="0" w:color="152935"/>
                    <w:right w:val="single" w:sz="8" w:space="0" w:color="E0E0E0"/>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w:t>
                  </w:r>
                </w:p>
              </w:tc>
              <w:tc>
                <w:tcPr>
                  <w:tcW w:w="1716" w:type="dxa"/>
                  <w:tcBorders>
                    <w:top w:val="nil"/>
                    <w:left w:val="single" w:sz="8" w:space="0" w:color="E0E0E0"/>
                    <w:bottom w:val="single" w:sz="8" w:space="0" w:color="152935"/>
                    <w:right w:val="single" w:sz="8" w:space="0" w:color="E0E0E0"/>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E16459">
                    <w:rPr>
                      <w:rFonts w:ascii="Times New Roman" w:hAnsi="Times New Roman" w:cs="Times New Roman"/>
                      <w:sz w:val="24"/>
                      <w:szCs w:val="24"/>
                      <w:lang w:val="es-ES"/>
                    </w:rPr>
                    <w:t>válido</w:t>
                  </w:r>
                </w:p>
              </w:tc>
              <w:tc>
                <w:tcPr>
                  <w:tcW w:w="1717" w:type="dxa"/>
                  <w:tcBorders>
                    <w:top w:val="nil"/>
                    <w:left w:val="single" w:sz="8" w:space="0" w:color="E0E0E0"/>
                    <w:bottom w:val="single" w:sz="8" w:space="0" w:color="152935"/>
                    <w:right w:val="nil"/>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E16459">
                    <w:rPr>
                      <w:rFonts w:ascii="Times New Roman" w:hAnsi="Times New Roman" w:cs="Times New Roman"/>
                      <w:sz w:val="24"/>
                      <w:szCs w:val="24"/>
                      <w:lang w:val="es-ES"/>
                    </w:rPr>
                    <w:t>acumulado</w:t>
                  </w:r>
                </w:p>
              </w:tc>
            </w:tr>
            <w:tr w:rsidR="00F46C4C" w:rsidRPr="00F46C4C" w:rsidTr="008218A2">
              <w:trPr>
                <w:cantSplit/>
                <w:trHeight w:val="298"/>
              </w:trPr>
              <w:tc>
                <w:tcPr>
                  <w:tcW w:w="945" w:type="dxa"/>
                  <w:vMerge w:val="restart"/>
                  <w:tcBorders>
                    <w:top w:val="single" w:sz="8" w:space="0" w:color="152935"/>
                    <w:left w:val="nil"/>
                    <w:bottom w:val="single" w:sz="8" w:space="0" w:color="152935"/>
                    <w:right w:val="nil"/>
                  </w:tcBorders>
                  <w:shd w:val="clear" w:color="auto" w:fill="auto"/>
                </w:tcPr>
                <w:p w:rsidR="00F46C4C" w:rsidRPr="00F46C4C" w:rsidRDefault="00F46C4C" w:rsidP="00F46C4C">
                  <w:pPr>
                    <w:autoSpaceDE w:val="0"/>
                    <w:autoSpaceDN w:val="0"/>
                    <w:adjustRightInd w:val="0"/>
                    <w:spacing w:after="0" w:line="320" w:lineRule="atLeast"/>
                    <w:ind w:left="60" w:right="60"/>
                    <w:rPr>
                      <w:rFonts w:ascii="Times New Roman" w:hAnsi="Times New Roman" w:cs="Times New Roman"/>
                      <w:sz w:val="24"/>
                      <w:szCs w:val="24"/>
                      <w:lang w:val="es-ES"/>
                    </w:rPr>
                  </w:pPr>
                  <w:r w:rsidRPr="00F46C4C">
                    <w:rPr>
                      <w:rFonts w:ascii="Times New Roman" w:hAnsi="Times New Roman" w:cs="Times New Roman"/>
                      <w:sz w:val="24"/>
                      <w:szCs w:val="24"/>
                      <w:lang w:val="es-ES"/>
                    </w:rPr>
                    <w:t>Válido</w:t>
                  </w:r>
                </w:p>
              </w:tc>
              <w:tc>
                <w:tcPr>
                  <w:tcW w:w="1180" w:type="dxa"/>
                  <w:tcBorders>
                    <w:top w:val="single" w:sz="8" w:space="0" w:color="152935"/>
                    <w:left w:val="nil"/>
                    <w:bottom w:val="single" w:sz="8" w:space="0" w:color="AEAEAE"/>
                    <w:right w:val="nil"/>
                  </w:tcBorders>
                  <w:shd w:val="clear" w:color="auto" w:fill="auto"/>
                </w:tcPr>
                <w:p w:rsidR="00F46C4C" w:rsidRPr="00F46C4C" w:rsidRDefault="00F46C4C" w:rsidP="00F46C4C">
                  <w:pPr>
                    <w:autoSpaceDE w:val="0"/>
                    <w:autoSpaceDN w:val="0"/>
                    <w:adjustRightInd w:val="0"/>
                    <w:spacing w:after="0" w:line="320" w:lineRule="atLeast"/>
                    <w:ind w:left="60" w:right="60"/>
                    <w:rPr>
                      <w:rFonts w:ascii="Times New Roman" w:hAnsi="Times New Roman" w:cs="Times New Roman"/>
                      <w:sz w:val="24"/>
                      <w:szCs w:val="24"/>
                      <w:lang w:val="es-ES"/>
                    </w:rPr>
                  </w:pPr>
                  <w:r w:rsidRPr="00F46C4C">
                    <w:rPr>
                      <w:rFonts w:ascii="Times New Roman" w:hAnsi="Times New Roman" w:cs="Times New Roman"/>
                      <w:sz w:val="24"/>
                      <w:szCs w:val="24"/>
                      <w:lang w:val="es-ES"/>
                    </w:rPr>
                    <w:t>Nunca</w:t>
                  </w:r>
                </w:p>
              </w:tc>
              <w:tc>
                <w:tcPr>
                  <w:tcW w:w="1430" w:type="dxa"/>
                  <w:tcBorders>
                    <w:top w:val="single" w:sz="8" w:space="0" w:color="152935"/>
                    <w:left w:val="nil"/>
                    <w:bottom w:val="single" w:sz="8" w:space="0" w:color="AEAEAE"/>
                    <w:right w:val="single" w:sz="8" w:space="0" w:color="E0E0E0"/>
                  </w:tcBorders>
                  <w:shd w:val="clear" w:color="auto" w:fill="auto"/>
                </w:tcPr>
                <w:p w:rsidR="00F46C4C" w:rsidRPr="00F46C4C" w:rsidRDefault="00F46C4C" w:rsidP="00F46C4C">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F46C4C">
                    <w:rPr>
                      <w:rFonts w:ascii="Times New Roman" w:hAnsi="Times New Roman" w:cs="Times New Roman"/>
                      <w:sz w:val="24"/>
                      <w:szCs w:val="24"/>
                      <w:lang w:val="es-ES"/>
                    </w:rPr>
                    <w:t>13</w:t>
                  </w:r>
                </w:p>
              </w:tc>
              <w:tc>
                <w:tcPr>
                  <w:tcW w:w="1393" w:type="dxa"/>
                  <w:tcBorders>
                    <w:top w:val="single" w:sz="8" w:space="0" w:color="152935"/>
                    <w:left w:val="single" w:sz="8" w:space="0" w:color="E0E0E0"/>
                    <w:bottom w:val="single" w:sz="8" w:space="0" w:color="AEAEAE"/>
                    <w:right w:val="single" w:sz="8" w:space="0" w:color="E0E0E0"/>
                  </w:tcBorders>
                  <w:shd w:val="clear" w:color="auto" w:fill="auto"/>
                </w:tcPr>
                <w:p w:rsidR="00F46C4C" w:rsidRPr="00F46C4C" w:rsidRDefault="00F46C4C" w:rsidP="00F46C4C">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F46C4C">
                    <w:rPr>
                      <w:rFonts w:ascii="Times New Roman" w:hAnsi="Times New Roman" w:cs="Times New Roman"/>
                      <w:sz w:val="24"/>
                      <w:szCs w:val="24"/>
                      <w:lang w:val="es-ES"/>
                    </w:rPr>
                    <w:t>50,0</w:t>
                  </w:r>
                </w:p>
              </w:tc>
              <w:tc>
                <w:tcPr>
                  <w:tcW w:w="1716" w:type="dxa"/>
                  <w:tcBorders>
                    <w:top w:val="single" w:sz="8" w:space="0" w:color="152935"/>
                    <w:left w:val="single" w:sz="8" w:space="0" w:color="E0E0E0"/>
                    <w:bottom w:val="single" w:sz="8" w:space="0" w:color="AEAEAE"/>
                    <w:right w:val="single" w:sz="8" w:space="0" w:color="E0E0E0"/>
                  </w:tcBorders>
                  <w:shd w:val="clear" w:color="auto" w:fill="auto"/>
                </w:tcPr>
                <w:p w:rsidR="00F46C4C" w:rsidRPr="00F46C4C" w:rsidRDefault="00F46C4C" w:rsidP="00F46C4C">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F46C4C">
                    <w:rPr>
                      <w:rFonts w:ascii="Times New Roman" w:hAnsi="Times New Roman" w:cs="Times New Roman"/>
                      <w:sz w:val="24"/>
                      <w:szCs w:val="24"/>
                      <w:lang w:val="es-ES"/>
                    </w:rPr>
                    <w:t>50,0</w:t>
                  </w:r>
                </w:p>
              </w:tc>
              <w:tc>
                <w:tcPr>
                  <w:tcW w:w="1717" w:type="dxa"/>
                  <w:tcBorders>
                    <w:top w:val="single" w:sz="8" w:space="0" w:color="152935"/>
                    <w:left w:val="single" w:sz="8" w:space="0" w:color="E0E0E0"/>
                    <w:bottom w:val="single" w:sz="8" w:space="0" w:color="AEAEAE"/>
                    <w:right w:val="nil"/>
                  </w:tcBorders>
                  <w:shd w:val="clear" w:color="auto" w:fill="auto"/>
                </w:tcPr>
                <w:p w:rsidR="00F46C4C" w:rsidRPr="00F46C4C" w:rsidRDefault="00F46C4C" w:rsidP="00F46C4C">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F46C4C">
                    <w:rPr>
                      <w:rFonts w:ascii="Times New Roman" w:hAnsi="Times New Roman" w:cs="Times New Roman"/>
                      <w:sz w:val="24"/>
                      <w:szCs w:val="24"/>
                      <w:lang w:val="es-ES"/>
                    </w:rPr>
                    <w:t>50,0</w:t>
                  </w:r>
                </w:p>
              </w:tc>
            </w:tr>
            <w:tr w:rsidR="00F46C4C" w:rsidRPr="00F46C4C" w:rsidTr="008218A2">
              <w:trPr>
                <w:cantSplit/>
                <w:trHeight w:val="348"/>
              </w:trPr>
              <w:tc>
                <w:tcPr>
                  <w:tcW w:w="945" w:type="dxa"/>
                  <w:vMerge/>
                  <w:tcBorders>
                    <w:top w:val="single" w:sz="8" w:space="0" w:color="152935"/>
                    <w:left w:val="nil"/>
                    <w:bottom w:val="single" w:sz="8" w:space="0" w:color="152935"/>
                    <w:right w:val="nil"/>
                  </w:tcBorders>
                  <w:shd w:val="clear" w:color="auto" w:fill="auto"/>
                </w:tcPr>
                <w:p w:rsidR="00F46C4C" w:rsidRPr="00F46C4C" w:rsidRDefault="00F46C4C" w:rsidP="00F46C4C">
                  <w:pPr>
                    <w:autoSpaceDE w:val="0"/>
                    <w:autoSpaceDN w:val="0"/>
                    <w:adjustRightInd w:val="0"/>
                    <w:spacing w:after="0" w:line="240" w:lineRule="auto"/>
                    <w:rPr>
                      <w:rFonts w:ascii="Times New Roman" w:hAnsi="Times New Roman" w:cs="Times New Roman"/>
                      <w:sz w:val="24"/>
                      <w:szCs w:val="24"/>
                      <w:lang w:val="es-ES"/>
                    </w:rPr>
                  </w:pPr>
                </w:p>
              </w:tc>
              <w:tc>
                <w:tcPr>
                  <w:tcW w:w="1180" w:type="dxa"/>
                  <w:tcBorders>
                    <w:top w:val="single" w:sz="8" w:space="0" w:color="AEAEAE"/>
                    <w:left w:val="nil"/>
                    <w:bottom w:val="single" w:sz="8" w:space="0" w:color="AEAEAE"/>
                    <w:right w:val="nil"/>
                  </w:tcBorders>
                  <w:shd w:val="clear" w:color="auto" w:fill="auto"/>
                </w:tcPr>
                <w:p w:rsidR="00F46C4C" w:rsidRPr="00F46C4C" w:rsidRDefault="00F46C4C" w:rsidP="00F46C4C">
                  <w:pPr>
                    <w:autoSpaceDE w:val="0"/>
                    <w:autoSpaceDN w:val="0"/>
                    <w:adjustRightInd w:val="0"/>
                    <w:spacing w:after="0" w:line="320" w:lineRule="atLeast"/>
                    <w:ind w:left="60" w:right="60"/>
                    <w:rPr>
                      <w:rFonts w:ascii="Times New Roman" w:hAnsi="Times New Roman" w:cs="Times New Roman"/>
                      <w:sz w:val="24"/>
                      <w:szCs w:val="24"/>
                      <w:lang w:val="es-ES"/>
                    </w:rPr>
                  </w:pPr>
                  <w:r w:rsidRPr="00F46C4C">
                    <w:rPr>
                      <w:rFonts w:ascii="Times New Roman" w:hAnsi="Times New Roman" w:cs="Times New Roman"/>
                      <w:sz w:val="24"/>
                      <w:szCs w:val="24"/>
                      <w:lang w:val="es-ES"/>
                    </w:rPr>
                    <w:t>A veces</w:t>
                  </w:r>
                </w:p>
              </w:tc>
              <w:tc>
                <w:tcPr>
                  <w:tcW w:w="1430" w:type="dxa"/>
                  <w:tcBorders>
                    <w:top w:val="single" w:sz="8" w:space="0" w:color="AEAEAE"/>
                    <w:left w:val="nil"/>
                    <w:bottom w:val="single" w:sz="8" w:space="0" w:color="AEAEAE"/>
                    <w:right w:val="single" w:sz="8" w:space="0" w:color="E0E0E0"/>
                  </w:tcBorders>
                  <w:shd w:val="clear" w:color="auto" w:fill="auto"/>
                </w:tcPr>
                <w:p w:rsidR="00F46C4C" w:rsidRPr="00F46C4C" w:rsidRDefault="00F46C4C" w:rsidP="00F46C4C">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F46C4C">
                    <w:rPr>
                      <w:rFonts w:ascii="Times New Roman" w:hAnsi="Times New Roman" w:cs="Times New Roman"/>
                      <w:sz w:val="24"/>
                      <w:szCs w:val="24"/>
                      <w:lang w:val="es-ES"/>
                    </w:rPr>
                    <w:t>5</w:t>
                  </w:r>
                </w:p>
              </w:tc>
              <w:tc>
                <w:tcPr>
                  <w:tcW w:w="1393" w:type="dxa"/>
                  <w:tcBorders>
                    <w:top w:val="single" w:sz="8" w:space="0" w:color="AEAEAE"/>
                    <w:left w:val="single" w:sz="8" w:space="0" w:color="E0E0E0"/>
                    <w:bottom w:val="single" w:sz="8" w:space="0" w:color="AEAEAE"/>
                    <w:right w:val="single" w:sz="8" w:space="0" w:color="E0E0E0"/>
                  </w:tcBorders>
                  <w:shd w:val="clear" w:color="auto" w:fill="auto"/>
                </w:tcPr>
                <w:p w:rsidR="00F46C4C" w:rsidRPr="00F46C4C" w:rsidRDefault="00F46C4C" w:rsidP="00F46C4C">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F46C4C">
                    <w:rPr>
                      <w:rFonts w:ascii="Times New Roman" w:hAnsi="Times New Roman" w:cs="Times New Roman"/>
                      <w:sz w:val="24"/>
                      <w:szCs w:val="24"/>
                      <w:lang w:val="es-ES"/>
                    </w:rPr>
                    <w:t>19,2</w:t>
                  </w:r>
                </w:p>
              </w:tc>
              <w:tc>
                <w:tcPr>
                  <w:tcW w:w="1716" w:type="dxa"/>
                  <w:tcBorders>
                    <w:top w:val="single" w:sz="8" w:space="0" w:color="AEAEAE"/>
                    <w:left w:val="single" w:sz="8" w:space="0" w:color="E0E0E0"/>
                    <w:bottom w:val="single" w:sz="8" w:space="0" w:color="AEAEAE"/>
                    <w:right w:val="single" w:sz="8" w:space="0" w:color="E0E0E0"/>
                  </w:tcBorders>
                  <w:shd w:val="clear" w:color="auto" w:fill="auto"/>
                </w:tcPr>
                <w:p w:rsidR="00F46C4C" w:rsidRPr="00F46C4C" w:rsidRDefault="00F46C4C" w:rsidP="00F46C4C">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F46C4C">
                    <w:rPr>
                      <w:rFonts w:ascii="Times New Roman" w:hAnsi="Times New Roman" w:cs="Times New Roman"/>
                      <w:sz w:val="24"/>
                      <w:szCs w:val="24"/>
                      <w:lang w:val="es-ES"/>
                    </w:rPr>
                    <w:t>19,2</w:t>
                  </w:r>
                </w:p>
              </w:tc>
              <w:tc>
                <w:tcPr>
                  <w:tcW w:w="1717" w:type="dxa"/>
                  <w:tcBorders>
                    <w:top w:val="single" w:sz="8" w:space="0" w:color="AEAEAE"/>
                    <w:left w:val="single" w:sz="8" w:space="0" w:color="E0E0E0"/>
                    <w:bottom w:val="single" w:sz="8" w:space="0" w:color="AEAEAE"/>
                    <w:right w:val="nil"/>
                  </w:tcBorders>
                  <w:shd w:val="clear" w:color="auto" w:fill="auto"/>
                </w:tcPr>
                <w:p w:rsidR="00F46C4C" w:rsidRPr="00F46C4C" w:rsidRDefault="00F46C4C" w:rsidP="00F46C4C">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F46C4C">
                    <w:rPr>
                      <w:rFonts w:ascii="Times New Roman" w:hAnsi="Times New Roman" w:cs="Times New Roman"/>
                      <w:sz w:val="24"/>
                      <w:szCs w:val="24"/>
                      <w:lang w:val="es-ES"/>
                    </w:rPr>
                    <w:t>69,2</w:t>
                  </w:r>
                </w:p>
              </w:tc>
            </w:tr>
            <w:tr w:rsidR="00F46C4C" w:rsidRPr="00F46C4C" w:rsidTr="008218A2">
              <w:trPr>
                <w:cantSplit/>
                <w:trHeight w:val="348"/>
              </w:trPr>
              <w:tc>
                <w:tcPr>
                  <w:tcW w:w="945" w:type="dxa"/>
                  <w:vMerge/>
                  <w:tcBorders>
                    <w:top w:val="single" w:sz="8" w:space="0" w:color="152935"/>
                    <w:left w:val="nil"/>
                    <w:bottom w:val="single" w:sz="8" w:space="0" w:color="152935"/>
                    <w:right w:val="nil"/>
                  </w:tcBorders>
                  <w:shd w:val="clear" w:color="auto" w:fill="auto"/>
                </w:tcPr>
                <w:p w:rsidR="00F46C4C" w:rsidRPr="00F46C4C" w:rsidRDefault="00F46C4C" w:rsidP="00F46C4C">
                  <w:pPr>
                    <w:autoSpaceDE w:val="0"/>
                    <w:autoSpaceDN w:val="0"/>
                    <w:adjustRightInd w:val="0"/>
                    <w:spacing w:after="0" w:line="240" w:lineRule="auto"/>
                    <w:rPr>
                      <w:rFonts w:ascii="Times New Roman" w:hAnsi="Times New Roman" w:cs="Times New Roman"/>
                      <w:sz w:val="24"/>
                      <w:szCs w:val="24"/>
                      <w:lang w:val="es-ES"/>
                    </w:rPr>
                  </w:pPr>
                </w:p>
              </w:tc>
              <w:tc>
                <w:tcPr>
                  <w:tcW w:w="1180" w:type="dxa"/>
                  <w:tcBorders>
                    <w:top w:val="single" w:sz="8" w:space="0" w:color="AEAEAE"/>
                    <w:left w:val="nil"/>
                    <w:bottom w:val="single" w:sz="8" w:space="0" w:color="AEAEAE"/>
                    <w:right w:val="nil"/>
                  </w:tcBorders>
                  <w:shd w:val="clear" w:color="auto" w:fill="auto"/>
                </w:tcPr>
                <w:p w:rsidR="00F46C4C" w:rsidRPr="00F46C4C" w:rsidRDefault="00F46C4C" w:rsidP="00F46C4C">
                  <w:pPr>
                    <w:autoSpaceDE w:val="0"/>
                    <w:autoSpaceDN w:val="0"/>
                    <w:adjustRightInd w:val="0"/>
                    <w:spacing w:after="0" w:line="320" w:lineRule="atLeast"/>
                    <w:ind w:left="60" w:right="60"/>
                    <w:rPr>
                      <w:rFonts w:ascii="Times New Roman" w:hAnsi="Times New Roman" w:cs="Times New Roman"/>
                      <w:sz w:val="24"/>
                      <w:szCs w:val="24"/>
                      <w:lang w:val="es-ES"/>
                    </w:rPr>
                  </w:pPr>
                  <w:r w:rsidRPr="00F46C4C">
                    <w:rPr>
                      <w:rFonts w:ascii="Times New Roman" w:hAnsi="Times New Roman" w:cs="Times New Roman"/>
                      <w:sz w:val="24"/>
                      <w:szCs w:val="24"/>
                      <w:lang w:val="es-ES"/>
                    </w:rPr>
                    <w:t>Siempre</w:t>
                  </w:r>
                </w:p>
              </w:tc>
              <w:tc>
                <w:tcPr>
                  <w:tcW w:w="1430" w:type="dxa"/>
                  <w:tcBorders>
                    <w:top w:val="single" w:sz="8" w:space="0" w:color="AEAEAE"/>
                    <w:left w:val="nil"/>
                    <w:bottom w:val="single" w:sz="8" w:space="0" w:color="AEAEAE"/>
                    <w:right w:val="single" w:sz="8" w:space="0" w:color="E0E0E0"/>
                  </w:tcBorders>
                  <w:shd w:val="clear" w:color="auto" w:fill="auto"/>
                </w:tcPr>
                <w:p w:rsidR="00F46C4C" w:rsidRPr="00F46C4C" w:rsidRDefault="00F46C4C" w:rsidP="00F46C4C">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F46C4C">
                    <w:rPr>
                      <w:rFonts w:ascii="Times New Roman" w:hAnsi="Times New Roman" w:cs="Times New Roman"/>
                      <w:sz w:val="24"/>
                      <w:szCs w:val="24"/>
                      <w:lang w:val="es-ES"/>
                    </w:rPr>
                    <w:t>8</w:t>
                  </w:r>
                </w:p>
              </w:tc>
              <w:tc>
                <w:tcPr>
                  <w:tcW w:w="1393" w:type="dxa"/>
                  <w:tcBorders>
                    <w:top w:val="single" w:sz="8" w:space="0" w:color="AEAEAE"/>
                    <w:left w:val="single" w:sz="8" w:space="0" w:color="E0E0E0"/>
                    <w:bottom w:val="single" w:sz="8" w:space="0" w:color="AEAEAE"/>
                    <w:right w:val="single" w:sz="8" w:space="0" w:color="E0E0E0"/>
                  </w:tcBorders>
                  <w:shd w:val="clear" w:color="auto" w:fill="auto"/>
                </w:tcPr>
                <w:p w:rsidR="00F46C4C" w:rsidRPr="00F46C4C" w:rsidRDefault="00F46C4C" w:rsidP="00F46C4C">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F46C4C">
                    <w:rPr>
                      <w:rFonts w:ascii="Times New Roman" w:hAnsi="Times New Roman" w:cs="Times New Roman"/>
                      <w:sz w:val="24"/>
                      <w:szCs w:val="24"/>
                      <w:lang w:val="es-ES"/>
                    </w:rPr>
                    <w:t>30,8</w:t>
                  </w:r>
                </w:p>
              </w:tc>
              <w:tc>
                <w:tcPr>
                  <w:tcW w:w="1716" w:type="dxa"/>
                  <w:tcBorders>
                    <w:top w:val="single" w:sz="8" w:space="0" w:color="AEAEAE"/>
                    <w:left w:val="single" w:sz="8" w:space="0" w:color="E0E0E0"/>
                    <w:bottom w:val="single" w:sz="8" w:space="0" w:color="AEAEAE"/>
                    <w:right w:val="single" w:sz="8" w:space="0" w:color="E0E0E0"/>
                  </w:tcBorders>
                  <w:shd w:val="clear" w:color="auto" w:fill="auto"/>
                </w:tcPr>
                <w:p w:rsidR="00F46C4C" w:rsidRPr="00F46C4C" w:rsidRDefault="00F46C4C" w:rsidP="00F46C4C">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F46C4C">
                    <w:rPr>
                      <w:rFonts w:ascii="Times New Roman" w:hAnsi="Times New Roman" w:cs="Times New Roman"/>
                      <w:sz w:val="24"/>
                      <w:szCs w:val="24"/>
                      <w:lang w:val="es-ES"/>
                    </w:rPr>
                    <w:t>30,8</w:t>
                  </w:r>
                </w:p>
              </w:tc>
              <w:tc>
                <w:tcPr>
                  <w:tcW w:w="1717" w:type="dxa"/>
                  <w:tcBorders>
                    <w:top w:val="single" w:sz="8" w:space="0" w:color="AEAEAE"/>
                    <w:left w:val="single" w:sz="8" w:space="0" w:color="E0E0E0"/>
                    <w:bottom w:val="single" w:sz="8" w:space="0" w:color="AEAEAE"/>
                    <w:right w:val="nil"/>
                  </w:tcBorders>
                  <w:shd w:val="clear" w:color="auto" w:fill="auto"/>
                </w:tcPr>
                <w:p w:rsidR="00F46C4C" w:rsidRPr="00F46C4C" w:rsidRDefault="00F46C4C" w:rsidP="00F46C4C">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F46C4C">
                    <w:rPr>
                      <w:rFonts w:ascii="Times New Roman" w:hAnsi="Times New Roman" w:cs="Times New Roman"/>
                      <w:sz w:val="24"/>
                      <w:szCs w:val="24"/>
                      <w:lang w:val="es-ES"/>
                    </w:rPr>
                    <w:t>100,0</w:t>
                  </w:r>
                </w:p>
              </w:tc>
            </w:tr>
            <w:tr w:rsidR="00F46C4C" w:rsidRPr="00F46C4C" w:rsidTr="008218A2">
              <w:trPr>
                <w:cantSplit/>
                <w:trHeight w:val="323"/>
              </w:trPr>
              <w:tc>
                <w:tcPr>
                  <w:tcW w:w="945" w:type="dxa"/>
                  <w:vMerge/>
                  <w:tcBorders>
                    <w:top w:val="single" w:sz="8" w:space="0" w:color="152935"/>
                    <w:left w:val="nil"/>
                    <w:bottom w:val="single" w:sz="8" w:space="0" w:color="152935"/>
                    <w:right w:val="nil"/>
                  </w:tcBorders>
                  <w:shd w:val="clear" w:color="auto" w:fill="auto"/>
                </w:tcPr>
                <w:p w:rsidR="00F46C4C" w:rsidRPr="00F46C4C" w:rsidRDefault="00F46C4C" w:rsidP="00F46C4C">
                  <w:pPr>
                    <w:autoSpaceDE w:val="0"/>
                    <w:autoSpaceDN w:val="0"/>
                    <w:adjustRightInd w:val="0"/>
                    <w:spacing w:after="0" w:line="240" w:lineRule="auto"/>
                    <w:rPr>
                      <w:rFonts w:ascii="Times New Roman" w:hAnsi="Times New Roman" w:cs="Times New Roman"/>
                      <w:sz w:val="24"/>
                      <w:szCs w:val="24"/>
                      <w:lang w:val="es-ES"/>
                    </w:rPr>
                  </w:pPr>
                </w:p>
              </w:tc>
              <w:tc>
                <w:tcPr>
                  <w:tcW w:w="1180" w:type="dxa"/>
                  <w:tcBorders>
                    <w:top w:val="single" w:sz="8" w:space="0" w:color="AEAEAE"/>
                    <w:left w:val="nil"/>
                    <w:bottom w:val="single" w:sz="8" w:space="0" w:color="152935"/>
                    <w:right w:val="nil"/>
                  </w:tcBorders>
                  <w:shd w:val="clear" w:color="auto" w:fill="auto"/>
                </w:tcPr>
                <w:p w:rsidR="00F46C4C" w:rsidRPr="00F46C4C" w:rsidRDefault="00F46C4C" w:rsidP="00F46C4C">
                  <w:pPr>
                    <w:autoSpaceDE w:val="0"/>
                    <w:autoSpaceDN w:val="0"/>
                    <w:adjustRightInd w:val="0"/>
                    <w:spacing w:after="0" w:line="320" w:lineRule="atLeast"/>
                    <w:ind w:left="60" w:right="60"/>
                    <w:rPr>
                      <w:rFonts w:ascii="Times New Roman" w:hAnsi="Times New Roman" w:cs="Times New Roman"/>
                      <w:sz w:val="24"/>
                      <w:szCs w:val="24"/>
                      <w:lang w:val="es-ES"/>
                    </w:rPr>
                  </w:pPr>
                  <w:r w:rsidRPr="00F46C4C">
                    <w:rPr>
                      <w:rFonts w:ascii="Times New Roman" w:hAnsi="Times New Roman" w:cs="Times New Roman"/>
                      <w:sz w:val="24"/>
                      <w:szCs w:val="24"/>
                      <w:lang w:val="es-ES"/>
                    </w:rPr>
                    <w:t>Total</w:t>
                  </w:r>
                </w:p>
              </w:tc>
              <w:tc>
                <w:tcPr>
                  <w:tcW w:w="1430" w:type="dxa"/>
                  <w:tcBorders>
                    <w:top w:val="single" w:sz="8" w:space="0" w:color="AEAEAE"/>
                    <w:left w:val="nil"/>
                    <w:bottom w:val="single" w:sz="8" w:space="0" w:color="152935"/>
                    <w:right w:val="single" w:sz="8" w:space="0" w:color="E0E0E0"/>
                  </w:tcBorders>
                  <w:shd w:val="clear" w:color="auto" w:fill="auto"/>
                </w:tcPr>
                <w:p w:rsidR="00F46C4C" w:rsidRPr="00F46C4C" w:rsidRDefault="00F46C4C" w:rsidP="00F46C4C">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F46C4C">
                    <w:rPr>
                      <w:rFonts w:ascii="Times New Roman" w:hAnsi="Times New Roman" w:cs="Times New Roman"/>
                      <w:sz w:val="24"/>
                      <w:szCs w:val="24"/>
                      <w:lang w:val="es-ES"/>
                    </w:rPr>
                    <w:t>26</w:t>
                  </w:r>
                </w:p>
              </w:tc>
              <w:tc>
                <w:tcPr>
                  <w:tcW w:w="1393" w:type="dxa"/>
                  <w:tcBorders>
                    <w:top w:val="single" w:sz="8" w:space="0" w:color="AEAEAE"/>
                    <w:left w:val="single" w:sz="8" w:space="0" w:color="E0E0E0"/>
                    <w:bottom w:val="single" w:sz="8" w:space="0" w:color="152935"/>
                    <w:right w:val="single" w:sz="8" w:space="0" w:color="E0E0E0"/>
                  </w:tcBorders>
                  <w:shd w:val="clear" w:color="auto" w:fill="auto"/>
                </w:tcPr>
                <w:p w:rsidR="00F46C4C" w:rsidRPr="00F46C4C" w:rsidRDefault="00F46C4C" w:rsidP="00F46C4C">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F46C4C">
                    <w:rPr>
                      <w:rFonts w:ascii="Times New Roman" w:hAnsi="Times New Roman" w:cs="Times New Roman"/>
                      <w:sz w:val="24"/>
                      <w:szCs w:val="24"/>
                      <w:lang w:val="es-ES"/>
                    </w:rPr>
                    <w:t>100,0</w:t>
                  </w:r>
                </w:p>
              </w:tc>
              <w:tc>
                <w:tcPr>
                  <w:tcW w:w="1716" w:type="dxa"/>
                  <w:tcBorders>
                    <w:top w:val="single" w:sz="8" w:space="0" w:color="AEAEAE"/>
                    <w:left w:val="single" w:sz="8" w:space="0" w:color="E0E0E0"/>
                    <w:bottom w:val="single" w:sz="8" w:space="0" w:color="152935"/>
                    <w:right w:val="single" w:sz="8" w:space="0" w:color="E0E0E0"/>
                  </w:tcBorders>
                  <w:shd w:val="clear" w:color="auto" w:fill="auto"/>
                </w:tcPr>
                <w:p w:rsidR="00F46C4C" w:rsidRPr="00F46C4C" w:rsidRDefault="00F46C4C" w:rsidP="00F46C4C">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F46C4C">
                    <w:rPr>
                      <w:rFonts w:ascii="Times New Roman" w:hAnsi="Times New Roman" w:cs="Times New Roman"/>
                      <w:sz w:val="24"/>
                      <w:szCs w:val="24"/>
                      <w:lang w:val="es-ES"/>
                    </w:rPr>
                    <w:t>100,0</w:t>
                  </w:r>
                </w:p>
              </w:tc>
              <w:tc>
                <w:tcPr>
                  <w:tcW w:w="1717" w:type="dxa"/>
                  <w:tcBorders>
                    <w:top w:val="single" w:sz="8" w:space="0" w:color="AEAEAE"/>
                    <w:left w:val="single" w:sz="8" w:space="0" w:color="E0E0E0"/>
                    <w:bottom w:val="single" w:sz="8" w:space="0" w:color="152935"/>
                    <w:right w:val="nil"/>
                  </w:tcBorders>
                  <w:shd w:val="clear" w:color="auto" w:fill="auto"/>
                  <w:vAlign w:val="center"/>
                </w:tcPr>
                <w:p w:rsidR="00F46C4C" w:rsidRPr="00F46C4C" w:rsidRDefault="00F46C4C" w:rsidP="00F46C4C">
                  <w:pPr>
                    <w:autoSpaceDE w:val="0"/>
                    <w:autoSpaceDN w:val="0"/>
                    <w:adjustRightInd w:val="0"/>
                    <w:spacing w:after="0" w:line="240" w:lineRule="auto"/>
                    <w:rPr>
                      <w:rFonts w:ascii="Times New Roman" w:hAnsi="Times New Roman" w:cs="Times New Roman"/>
                      <w:sz w:val="24"/>
                      <w:szCs w:val="24"/>
                      <w:lang w:val="es-ES"/>
                    </w:rPr>
                  </w:pPr>
                </w:p>
              </w:tc>
            </w:tr>
          </w:tbl>
          <w:p w:rsidR="00FC20EC" w:rsidRPr="001F2E00" w:rsidRDefault="00FC20EC" w:rsidP="00F46C4C">
            <w:pPr>
              <w:autoSpaceDE w:val="0"/>
              <w:autoSpaceDN w:val="0"/>
              <w:adjustRightInd w:val="0"/>
              <w:spacing w:after="0" w:line="320" w:lineRule="atLeast"/>
              <w:ind w:right="60"/>
              <w:rPr>
                <w:rFonts w:ascii="Times New Roman" w:hAnsi="Times New Roman" w:cs="Times New Roman"/>
                <w:sz w:val="24"/>
                <w:szCs w:val="24"/>
                <w:lang w:val="es-ES"/>
              </w:rPr>
            </w:pPr>
          </w:p>
        </w:tc>
      </w:tr>
    </w:tbl>
    <w:p w:rsidR="00F46C4C" w:rsidRPr="00F46C4C" w:rsidRDefault="00F46C4C" w:rsidP="00F46C4C">
      <w:pPr>
        <w:spacing w:line="480" w:lineRule="auto"/>
        <w:rPr>
          <w:rFonts w:ascii="Times New Roman" w:hAnsi="Times New Roman" w:cs="Times New Roman"/>
          <w:sz w:val="20"/>
          <w:szCs w:val="20"/>
          <w:lang w:val="es-ES"/>
        </w:rPr>
      </w:pPr>
      <w:r w:rsidRPr="001F7942">
        <w:rPr>
          <w:rFonts w:ascii="Times New Roman" w:hAnsi="Times New Roman" w:cs="Times New Roman"/>
          <w:sz w:val="20"/>
          <w:szCs w:val="20"/>
          <w:lang w:val="es-ES"/>
        </w:rPr>
        <w:t xml:space="preserve">Fuente: Lista de cotejo pretest postest </w:t>
      </w:r>
      <w:r>
        <w:rPr>
          <w:rFonts w:ascii="Times New Roman" w:hAnsi="Times New Roman" w:cs="Times New Roman"/>
          <w:sz w:val="20"/>
          <w:szCs w:val="20"/>
          <w:lang w:val="es-ES"/>
        </w:rPr>
        <w:t xml:space="preserve">lectoescritura </w:t>
      </w:r>
    </w:p>
    <w:p w:rsidR="009D48C5" w:rsidRDefault="0018737B" w:rsidP="009D48C5">
      <w:pPr>
        <w:pStyle w:val="Textoindependiente"/>
        <w:tabs>
          <w:tab w:val="left" w:pos="360"/>
          <w:tab w:val="left" w:pos="708"/>
        </w:tabs>
        <w:overflowPunct w:val="0"/>
        <w:autoSpaceDE w:val="0"/>
        <w:autoSpaceDN w:val="0"/>
        <w:adjustRightInd w:val="0"/>
        <w:spacing w:line="360" w:lineRule="auto"/>
        <w:jc w:val="center"/>
        <w:textAlignment w:val="baseline"/>
        <w:rPr>
          <w:b/>
          <w:sz w:val="24"/>
          <w:szCs w:val="24"/>
        </w:rPr>
      </w:pPr>
      <w:r w:rsidRPr="0018737B">
        <w:rPr>
          <w:b/>
          <w:sz w:val="24"/>
          <w:szCs w:val="24"/>
        </w:rPr>
        <w:t xml:space="preserve">Figura </w:t>
      </w:r>
      <w:r w:rsidR="009D48C5" w:rsidRPr="0018737B">
        <w:rPr>
          <w:b/>
          <w:sz w:val="24"/>
          <w:szCs w:val="24"/>
        </w:rPr>
        <w:t>3</w:t>
      </w:r>
    </w:p>
    <w:p w:rsidR="00097DFE" w:rsidRDefault="00F46C4C" w:rsidP="00F46C4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noProof/>
          <w:sz w:val="24"/>
          <w:szCs w:val="24"/>
          <w:lang w:val="es-ES" w:eastAsia="es-ES"/>
        </w:rPr>
        <w:drawing>
          <wp:inline distT="0" distB="0" distL="0" distR="0" wp14:anchorId="66D6EFE4" wp14:editId="5EBDE5E7">
            <wp:extent cx="5974715" cy="3048000"/>
            <wp:effectExtent l="0" t="0" r="6985"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8804" cy="3050086"/>
                    </a:xfrm>
                    <a:prstGeom prst="rect">
                      <a:avLst/>
                    </a:prstGeom>
                    <a:noFill/>
                    <a:ln>
                      <a:noFill/>
                    </a:ln>
                  </pic:spPr>
                </pic:pic>
              </a:graphicData>
            </a:graphic>
          </wp:inline>
        </w:drawing>
      </w:r>
      <w:r w:rsidR="00C36C31" w:rsidRPr="00C36C31">
        <w:rPr>
          <w:rFonts w:ascii="Times New Roman" w:hAnsi="Times New Roman" w:cs="Times New Roman"/>
          <w:b/>
          <w:sz w:val="24"/>
          <w:szCs w:val="24"/>
        </w:rPr>
        <w:t xml:space="preserve"> </w:t>
      </w:r>
      <w:r w:rsidR="00E50790">
        <w:rPr>
          <w:rFonts w:ascii="Times New Roman" w:hAnsi="Times New Roman" w:cs="Times New Roman"/>
          <w:b/>
          <w:sz w:val="24"/>
          <w:szCs w:val="24"/>
        </w:rPr>
        <w:t xml:space="preserve">Descripción </w:t>
      </w:r>
    </w:p>
    <w:p w:rsidR="00F46C4C" w:rsidRPr="00097DFE" w:rsidRDefault="00F46C4C" w:rsidP="00F46C4C">
      <w:pPr>
        <w:autoSpaceDE w:val="0"/>
        <w:autoSpaceDN w:val="0"/>
        <w:adjustRightInd w:val="0"/>
        <w:spacing w:after="0" w:line="240" w:lineRule="auto"/>
        <w:rPr>
          <w:rFonts w:ascii="Times New Roman" w:hAnsi="Times New Roman" w:cs="Times New Roman"/>
          <w:sz w:val="24"/>
          <w:szCs w:val="24"/>
          <w:lang w:val="es-ES"/>
        </w:rPr>
      </w:pPr>
    </w:p>
    <w:p w:rsidR="002451AC" w:rsidRPr="00E77F5C" w:rsidRDefault="00E50790" w:rsidP="00E77F5C">
      <w:pPr>
        <w:pStyle w:val="Textoindependiente"/>
        <w:tabs>
          <w:tab w:val="left" w:pos="360"/>
          <w:tab w:val="left" w:pos="708"/>
        </w:tabs>
        <w:overflowPunct w:val="0"/>
        <w:autoSpaceDE w:val="0"/>
        <w:autoSpaceDN w:val="0"/>
        <w:adjustRightInd w:val="0"/>
        <w:spacing w:line="480" w:lineRule="auto"/>
        <w:textAlignment w:val="baseline"/>
        <w:rPr>
          <w:sz w:val="24"/>
          <w:szCs w:val="24"/>
        </w:rPr>
      </w:pPr>
      <w:r>
        <w:rPr>
          <w:sz w:val="24"/>
          <w:szCs w:val="24"/>
        </w:rPr>
        <w:t>En el cuadro y diagrama</w:t>
      </w:r>
      <w:r w:rsidR="002451AC">
        <w:rPr>
          <w:sz w:val="24"/>
          <w:szCs w:val="24"/>
        </w:rPr>
        <w:t xml:space="preserve"> 3</w:t>
      </w:r>
      <w:r w:rsidR="00E70883">
        <w:rPr>
          <w:sz w:val="24"/>
          <w:szCs w:val="24"/>
        </w:rPr>
        <w:t xml:space="preserve">, </w:t>
      </w:r>
      <w:r w:rsidR="004910CD">
        <w:rPr>
          <w:sz w:val="24"/>
          <w:szCs w:val="24"/>
        </w:rPr>
        <w:t>dimensión, estrategias para la</w:t>
      </w:r>
      <w:r w:rsidR="00A7490F" w:rsidRPr="00413D47">
        <w:rPr>
          <w:sz w:val="24"/>
          <w:szCs w:val="24"/>
        </w:rPr>
        <w:t xml:space="preserve"> enseñanza en la expresión textual después de la aplicación de la sesión</w:t>
      </w:r>
      <w:r w:rsidR="00A7490F">
        <w:rPr>
          <w:sz w:val="24"/>
          <w:szCs w:val="24"/>
        </w:rPr>
        <w:t>,</w:t>
      </w:r>
      <w:r w:rsidR="00A7490F" w:rsidRPr="00413D47">
        <w:rPr>
          <w:sz w:val="24"/>
          <w:szCs w:val="24"/>
        </w:rPr>
        <w:t xml:space="preserve"> </w:t>
      </w:r>
      <w:r w:rsidR="002451AC">
        <w:rPr>
          <w:sz w:val="24"/>
          <w:szCs w:val="24"/>
        </w:rPr>
        <w:t>e</w:t>
      </w:r>
      <w:r w:rsidR="002451AC" w:rsidRPr="001F2E00">
        <w:rPr>
          <w:sz w:val="24"/>
          <w:szCs w:val="24"/>
        </w:rPr>
        <w:t>scribimos un texto de instrucciones</w:t>
      </w:r>
      <w:r w:rsidR="00A7490F" w:rsidRPr="00413D47">
        <w:rPr>
          <w:sz w:val="24"/>
          <w:szCs w:val="24"/>
        </w:rPr>
        <w:t xml:space="preserve">, se observa </w:t>
      </w:r>
      <w:r w:rsidR="002451AC">
        <w:rPr>
          <w:sz w:val="24"/>
          <w:szCs w:val="24"/>
        </w:rPr>
        <w:t>el 50,0</w:t>
      </w:r>
      <w:r w:rsidR="00A7490F" w:rsidRPr="00413D47">
        <w:rPr>
          <w:sz w:val="24"/>
          <w:szCs w:val="24"/>
        </w:rPr>
        <w:t xml:space="preserve">% </w:t>
      </w:r>
      <w:r w:rsidR="002451AC">
        <w:rPr>
          <w:sz w:val="24"/>
          <w:szCs w:val="24"/>
        </w:rPr>
        <w:t>nunca escriben palabras de la observación de imágenes respetando las reglas ortográficas, el 30,8</w:t>
      </w:r>
      <w:r w:rsidR="00A7490F" w:rsidRPr="00413D47">
        <w:rPr>
          <w:sz w:val="24"/>
          <w:szCs w:val="24"/>
        </w:rPr>
        <w:t>%</w:t>
      </w:r>
      <w:r w:rsidR="002451AC">
        <w:rPr>
          <w:sz w:val="24"/>
          <w:szCs w:val="24"/>
        </w:rPr>
        <w:t xml:space="preserve"> siempre</w:t>
      </w:r>
      <w:r w:rsidR="00A7490F" w:rsidRPr="00413D47">
        <w:rPr>
          <w:sz w:val="24"/>
          <w:szCs w:val="24"/>
        </w:rPr>
        <w:t xml:space="preserve"> lo hacen, </w:t>
      </w:r>
      <w:r w:rsidR="002451AC">
        <w:rPr>
          <w:sz w:val="24"/>
          <w:szCs w:val="24"/>
        </w:rPr>
        <w:t>el 19,2</w:t>
      </w:r>
      <w:r w:rsidR="00A7490F" w:rsidRPr="00413D47">
        <w:rPr>
          <w:sz w:val="24"/>
          <w:szCs w:val="24"/>
        </w:rPr>
        <w:t xml:space="preserve">% a veces, esto significa que el </w:t>
      </w:r>
      <w:r w:rsidR="004910CD">
        <w:rPr>
          <w:sz w:val="24"/>
          <w:szCs w:val="24"/>
        </w:rPr>
        <w:t>mayor %</w:t>
      </w:r>
      <w:r w:rsidR="00A7490F" w:rsidRPr="00413D47">
        <w:rPr>
          <w:sz w:val="24"/>
          <w:szCs w:val="24"/>
        </w:rPr>
        <w:t xml:space="preserve"> de los estudiantes </w:t>
      </w:r>
      <w:r w:rsidR="002451AC">
        <w:rPr>
          <w:sz w:val="24"/>
          <w:szCs w:val="24"/>
        </w:rPr>
        <w:t>nunca escribe palabras de la observación de imágenes</w:t>
      </w:r>
      <w:r w:rsidR="00E77F5C">
        <w:rPr>
          <w:sz w:val="24"/>
          <w:szCs w:val="24"/>
        </w:rPr>
        <w:t>.</w:t>
      </w:r>
    </w:p>
    <w:p w:rsidR="00CE1A42" w:rsidRPr="00097DFE" w:rsidRDefault="0018737B" w:rsidP="00097DFE">
      <w:pPr>
        <w:autoSpaceDE w:val="0"/>
        <w:autoSpaceDN w:val="0"/>
        <w:adjustRightInd w:val="0"/>
        <w:spacing w:after="0" w:line="480" w:lineRule="auto"/>
        <w:jc w:val="center"/>
        <w:rPr>
          <w:rFonts w:ascii="Times New Roman" w:hAnsi="Times New Roman" w:cs="Times New Roman"/>
          <w:sz w:val="24"/>
          <w:szCs w:val="24"/>
        </w:rPr>
      </w:pPr>
      <w:r w:rsidRPr="00097DFE">
        <w:rPr>
          <w:rFonts w:ascii="Times New Roman" w:hAnsi="Times New Roman" w:cs="Times New Roman"/>
          <w:b/>
          <w:sz w:val="24"/>
          <w:szCs w:val="24"/>
        </w:rPr>
        <w:lastRenderedPageBreak/>
        <w:t xml:space="preserve">Tabla </w:t>
      </w:r>
      <w:r w:rsidR="00CE1A42" w:rsidRPr="00097DFE">
        <w:rPr>
          <w:rFonts w:ascii="Times New Roman" w:hAnsi="Times New Roman" w:cs="Times New Roman"/>
          <w:b/>
          <w:sz w:val="24"/>
          <w:szCs w:val="24"/>
        </w:rPr>
        <w:t>4</w:t>
      </w:r>
    </w:p>
    <w:p w:rsidR="006C25DB" w:rsidRPr="00246EB5" w:rsidRDefault="00246EB5" w:rsidP="00246EB5">
      <w:pPr>
        <w:pStyle w:val="Textoindependiente"/>
        <w:tabs>
          <w:tab w:val="left" w:pos="360"/>
          <w:tab w:val="left" w:pos="708"/>
        </w:tabs>
        <w:overflowPunct w:val="0"/>
        <w:autoSpaceDE w:val="0"/>
        <w:autoSpaceDN w:val="0"/>
        <w:adjustRightInd w:val="0"/>
        <w:spacing w:line="480" w:lineRule="auto"/>
        <w:jc w:val="center"/>
        <w:textAlignment w:val="baseline"/>
        <w:rPr>
          <w:b/>
          <w:bCs/>
          <w:color w:val="000000" w:themeColor="text1"/>
          <w:sz w:val="24"/>
          <w:szCs w:val="24"/>
        </w:rPr>
      </w:pPr>
      <w:r w:rsidRPr="00246EB5">
        <w:rPr>
          <w:b/>
          <w:bCs/>
          <w:color w:val="000000" w:themeColor="text1"/>
          <w:sz w:val="24"/>
          <w:szCs w:val="24"/>
        </w:rPr>
        <w:t>ESTR</w:t>
      </w:r>
      <w:r>
        <w:rPr>
          <w:b/>
          <w:bCs/>
          <w:color w:val="000000" w:themeColor="text1"/>
          <w:sz w:val="24"/>
          <w:szCs w:val="24"/>
        </w:rPr>
        <w:t>ATEGIAS PEDAGÓGICAS PARA</w:t>
      </w:r>
      <w:r w:rsidRPr="00246EB5">
        <w:rPr>
          <w:b/>
          <w:bCs/>
          <w:color w:val="000000" w:themeColor="text1"/>
          <w:sz w:val="24"/>
          <w:szCs w:val="24"/>
        </w:rPr>
        <w:t xml:space="preserve"> LA LECTOESCRITURA</w:t>
      </w:r>
    </w:p>
    <w:p w:rsidR="006C25DB" w:rsidRDefault="00077DE0" w:rsidP="00884C2D">
      <w:pPr>
        <w:pStyle w:val="Textoindependiente"/>
        <w:tabs>
          <w:tab w:val="left" w:pos="360"/>
          <w:tab w:val="left" w:pos="708"/>
        </w:tabs>
        <w:overflowPunct w:val="0"/>
        <w:autoSpaceDE w:val="0"/>
        <w:autoSpaceDN w:val="0"/>
        <w:adjustRightInd w:val="0"/>
        <w:spacing w:line="480" w:lineRule="auto"/>
        <w:textAlignment w:val="baseline"/>
        <w:rPr>
          <w:rFonts w:ascii="Arial" w:hAnsi="Arial" w:cs="Arial"/>
          <w:sz w:val="24"/>
          <w:szCs w:val="24"/>
        </w:rPr>
      </w:pPr>
      <w:r w:rsidRPr="001F7942">
        <w:rPr>
          <w:b/>
          <w:sz w:val="24"/>
          <w:szCs w:val="24"/>
        </w:rPr>
        <w:t>Dimensión</w:t>
      </w:r>
      <w:r w:rsidR="00DF25D6">
        <w:rPr>
          <w:sz w:val="24"/>
          <w:szCs w:val="24"/>
        </w:rPr>
        <w:t xml:space="preserve">: Estrategias de aprendizajes en la redacción de textos </w:t>
      </w:r>
      <w:r w:rsidR="00DF25D6" w:rsidRPr="00CE1A42">
        <w:rPr>
          <w:rFonts w:ascii="Arial" w:hAnsi="Arial" w:cs="Arial"/>
          <w:sz w:val="24"/>
          <w:szCs w:val="24"/>
        </w:rPr>
        <w:t xml:space="preserve"> </w:t>
      </w:r>
      <w:r w:rsidR="00DF25D6">
        <w:rPr>
          <w:rFonts w:ascii="Arial" w:hAnsi="Arial" w:cs="Arial"/>
          <w:sz w:val="24"/>
          <w:szCs w:val="24"/>
        </w:rPr>
        <w:t xml:space="preserve"> </w:t>
      </w:r>
      <w:r w:rsidR="00DF25D6" w:rsidRPr="00CE1A42">
        <w:rPr>
          <w:rFonts w:ascii="Arial" w:hAnsi="Arial" w:cs="Arial"/>
          <w:sz w:val="24"/>
          <w:szCs w:val="24"/>
        </w:rPr>
        <w:t xml:space="preserve"> </w:t>
      </w:r>
      <w:r w:rsidRPr="001F7942">
        <w:rPr>
          <w:sz w:val="24"/>
          <w:szCs w:val="24"/>
        </w:rPr>
        <w:t xml:space="preserve"> </w:t>
      </w:r>
      <w:r w:rsidR="003C501C">
        <w:rPr>
          <w:rFonts w:ascii="Arial" w:hAnsi="Arial" w:cs="Arial"/>
          <w:sz w:val="24"/>
          <w:szCs w:val="24"/>
        </w:rPr>
        <w:t xml:space="preserve"> </w:t>
      </w:r>
      <w:r w:rsidR="003C501C" w:rsidRPr="00CE1A42">
        <w:rPr>
          <w:rFonts w:ascii="Arial" w:hAnsi="Arial" w:cs="Arial"/>
          <w:sz w:val="24"/>
          <w:szCs w:val="24"/>
        </w:rPr>
        <w:t xml:space="preserve"> </w:t>
      </w:r>
    </w:p>
    <w:p w:rsidR="00422BF2" w:rsidRPr="00422BF2" w:rsidRDefault="00422BF2" w:rsidP="00422BF2">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7942">
        <w:rPr>
          <w:b/>
          <w:sz w:val="24"/>
          <w:szCs w:val="24"/>
        </w:rPr>
        <w:t>Actividad</w:t>
      </w:r>
      <w:r w:rsidRPr="001F7942">
        <w:rPr>
          <w:sz w:val="24"/>
          <w:szCs w:val="24"/>
        </w:rPr>
        <w:t xml:space="preserve">: </w:t>
      </w:r>
      <w:r w:rsidRPr="008058EC">
        <w:rPr>
          <w:sz w:val="24"/>
          <w:szCs w:val="24"/>
        </w:rPr>
        <w:t>Oraciones incompletas</w:t>
      </w: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9"/>
        <w:gridCol w:w="1197"/>
        <w:gridCol w:w="1451"/>
        <w:gridCol w:w="1414"/>
        <w:gridCol w:w="1741"/>
        <w:gridCol w:w="1743"/>
      </w:tblGrid>
      <w:tr w:rsidR="00422BF2" w:rsidRPr="00422BF2" w:rsidTr="00422BF2">
        <w:trPr>
          <w:cantSplit/>
          <w:trHeight w:val="307"/>
        </w:trPr>
        <w:tc>
          <w:tcPr>
            <w:tcW w:w="8505" w:type="dxa"/>
            <w:gridSpan w:val="6"/>
            <w:tcBorders>
              <w:top w:val="nil"/>
              <w:left w:val="nil"/>
              <w:bottom w:val="nil"/>
              <w:right w:val="nil"/>
            </w:tcBorders>
            <w:shd w:val="clear" w:color="auto" w:fill="auto"/>
            <w:vAlign w:val="center"/>
          </w:tcPr>
          <w:p w:rsidR="00422BF2" w:rsidRPr="00422BF2" w:rsidRDefault="00422BF2" w:rsidP="00422BF2">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422BF2">
              <w:rPr>
                <w:rFonts w:ascii="Times New Roman" w:hAnsi="Times New Roman" w:cs="Times New Roman"/>
                <w:b/>
                <w:bCs/>
                <w:sz w:val="24"/>
                <w:szCs w:val="24"/>
                <w:lang w:val="es-ES"/>
              </w:rPr>
              <w:t>Oraciones incompletas</w:t>
            </w:r>
          </w:p>
        </w:tc>
      </w:tr>
      <w:tr w:rsidR="008218A2" w:rsidRPr="00422BF2" w:rsidTr="008218A2">
        <w:trPr>
          <w:cantSplit/>
          <w:trHeight w:val="614"/>
        </w:trPr>
        <w:tc>
          <w:tcPr>
            <w:tcW w:w="2156" w:type="dxa"/>
            <w:gridSpan w:val="2"/>
            <w:tcBorders>
              <w:top w:val="nil"/>
              <w:left w:val="nil"/>
              <w:bottom w:val="single" w:sz="8" w:space="0" w:color="152935"/>
              <w:right w:val="nil"/>
            </w:tcBorders>
            <w:shd w:val="clear" w:color="auto" w:fill="auto"/>
            <w:vAlign w:val="bottom"/>
          </w:tcPr>
          <w:p w:rsidR="008218A2" w:rsidRPr="00422BF2" w:rsidRDefault="008218A2" w:rsidP="008218A2">
            <w:pPr>
              <w:autoSpaceDE w:val="0"/>
              <w:autoSpaceDN w:val="0"/>
              <w:adjustRightInd w:val="0"/>
              <w:spacing w:after="0" w:line="240" w:lineRule="auto"/>
              <w:rPr>
                <w:rFonts w:ascii="Times New Roman" w:hAnsi="Times New Roman" w:cs="Times New Roman"/>
                <w:sz w:val="24"/>
                <w:szCs w:val="24"/>
                <w:lang w:val="es-ES"/>
              </w:rPr>
            </w:pPr>
          </w:p>
        </w:tc>
        <w:tc>
          <w:tcPr>
            <w:tcW w:w="1451" w:type="dxa"/>
            <w:tcBorders>
              <w:top w:val="nil"/>
              <w:left w:val="nil"/>
              <w:bottom w:val="single" w:sz="8" w:space="0" w:color="152935"/>
              <w:right w:val="single" w:sz="8" w:space="0" w:color="E0E0E0"/>
            </w:tcBorders>
            <w:shd w:val="clear" w:color="auto" w:fill="auto"/>
            <w:vAlign w:val="bottom"/>
          </w:tcPr>
          <w:p w:rsidR="008218A2" w:rsidRPr="00422BF2"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422BF2">
              <w:rPr>
                <w:rFonts w:ascii="Times New Roman" w:hAnsi="Times New Roman" w:cs="Times New Roman"/>
                <w:sz w:val="24"/>
                <w:szCs w:val="24"/>
                <w:lang w:val="es-ES"/>
              </w:rPr>
              <w:t>Frecuencia</w:t>
            </w:r>
          </w:p>
        </w:tc>
        <w:tc>
          <w:tcPr>
            <w:tcW w:w="1414" w:type="dxa"/>
            <w:tcBorders>
              <w:top w:val="nil"/>
              <w:left w:val="single" w:sz="8" w:space="0" w:color="E0E0E0"/>
              <w:bottom w:val="single" w:sz="8" w:space="0" w:color="152935"/>
              <w:right w:val="single" w:sz="8" w:space="0" w:color="E0E0E0"/>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w:t>
            </w:r>
          </w:p>
        </w:tc>
        <w:tc>
          <w:tcPr>
            <w:tcW w:w="1741" w:type="dxa"/>
            <w:tcBorders>
              <w:top w:val="nil"/>
              <w:left w:val="single" w:sz="8" w:space="0" w:color="E0E0E0"/>
              <w:bottom w:val="single" w:sz="8" w:space="0" w:color="152935"/>
              <w:right w:val="single" w:sz="8" w:space="0" w:color="E0E0E0"/>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E16459">
              <w:rPr>
                <w:rFonts w:ascii="Times New Roman" w:hAnsi="Times New Roman" w:cs="Times New Roman"/>
                <w:sz w:val="24"/>
                <w:szCs w:val="24"/>
                <w:lang w:val="es-ES"/>
              </w:rPr>
              <w:t>válido</w:t>
            </w:r>
          </w:p>
        </w:tc>
        <w:tc>
          <w:tcPr>
            <w:tcW w:w="1743" w:type="dxa"/>
            <w:tcBorders>
              <w:top w:val="nil"/>
              <w:left w:val="single" w:sz="8" w:space="0" w:color="E0E0E0"/>
              <w:bottom w:val="single" w:sz="8" w:space="0" w:color="152935"/>
              <w:right w:val="nil"/>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E16459">
              <w:rPr>
                <w:rFonts w:ascii="Times New Roman" w:hAnsi="Times New Roman" w:cs="Times New Roman"/>
                <w:sz w:val="24"/>
                <w:szCs w:val="24"/>
                <w:lang w:val="es-ES"/>
              </w:rPr>
              <w:t>acumulado</w:t>
            </w:r>
          </w:p>
        </w:tc>
      </w:tr>
      <w:tr w:rsidR="00422BF2" w:rsidRPr="00422BF2" w:rsidTr="008218A2">
        <w:trPr>
          <w:cantSplit/>
          <w:trHeight w:val="283"/>
        </w:trPr>
        <w:tc>
          <w:tcPr>
            <w:tcW w:w="959" w:type="dxa"/>
            <w:vMerge w:val="restart"/>
            <w:tcBorders>
              <w:top w:val="single" w:sz="8" w:space="0" w:color="152935"/>
              <w:left w:val="nil"/>
              <w:bottom w:val="single" w:sz="8" w:space="0" w:color="152935"/>
              <w:right w:val="nil"/>
            </w:tcBorders>
            <w:shd w:val="clear" w:color="auto" w:fill="auto"/>
          </w:tcPr>
          <w:p w:rsidR="00422BF2" w:rsidRPr="00422BF2" w:rsidRDefault="00422BF2" w:rsidP="00422BF2">
            <w:pPr>
              <w:autoSpaceDE w:val="0"/>
              <w:autoSpaceDN w:val="0"/>
              <w:adjustRightInd w:val="0"/>
              <w:spacing w:after="0" w:line="320" w:lineRule="atLeast"/>
              <w:ind w:left="60" w:right="60"/>
              <w:rPr>
                <w:rFonts w:ascii="Times New Roman" w:hAnsi="Times New Roman" w:cs="Times New Roman"/>
                <w:sz w:val="24"/>
                <w:szCs w:val="24"/>
                <w:lang w:val="es-ES"/>
              </w:rPr>
            </w:pPr>
            <w:r w:rsidRPr="00422BF2">
              <w:rPr>
                <w:rFonts w:ascii="Times New Roman" w:hAnsi="Times New Roman" w:cs="Times New Roman"/>
                <w:sz w:val="24"/>
                <w:szCs w:val="24"/>
                <w:lang w:val="es-ES"/>
              </w:rPr>
              <w:t>Válido</w:t>
            </w:r>
          </w:p>
        </w:tc>
        <w:tc>
          <w:tcPr>
            <w:tcW w:w="1197" w:type="dxa"/>
            <w:tcBorders>
              <w:top w:val="single" w:sz="8" w:space="0" w:color="152935"/>
              <w:left w:val="nil"/>
              <w:bottom w:val="single" w:sz="8" w:space="0" w:color="AEAEAE"/>
              <w:right w:val="nil"/>
            </w:tcBorders>
            <w:shd w:val="clear" w:color="auto" w:fill="auto"/>
          </w:tcPr>
          <w:p w:rsidR="00422BF2" w:rsidRPr="00422BF2" w:rsidRDefault="00422BF2" w:rsidP="00422BF2">
            <w:pPr>
              <w:autoSpaceDE w:val="0"/>
              <w:autoSpaceDN w:val="0"/>
              <w:adjustRightInd w:val="0"/>
              <w:spacing w:after="0" w:line="320" w:lineRule="atLeast"/>
              <w:ind w:left="60" w:right="60"/>
              <w:rPr>
                <w:rFonts w:ascii="Times New Roman" w:hAnsi="Times New Roman" w:cs="Times New Roman"/>
                <w:sz w:val="24"/>
                <w:szCs w:val="24"/>
                <w:lang w:val="es-ES"/>
              </w:rPr>
            </w:pPr>
            <w:r w:rsidRPr="00422BF2">
              <w:rPr>
                <w:rFonts w:ascii="Times New Roman" w:hAnsi="Times New Roman" w:cs="Times New Roman"/>
                <w:sz w:val="24"/>
                <w:szCs w:val="24"/>
                <w:lang w:val="es-ES"/>
              </w:rPr>
              <w:t>Nunca</w:t>
            </w:r>
          </w:p>
        </w:tc>
        <w:tc>
          <w:tcPr>
            <w:tcW w:w="1451" w:type="dxa"/>
            <w:tcBorders>
              <w:top w:val="single" w:sz="8" w:space="0" w:color="152935"/>
              <w:left w:val="nil"/>
              <w:bottom w:val="single" w:sz="8" w:space="0" w:color="AEAEAE"/>
              <w:right w:val="single" w:sz="8" w:space="0" w:color="E0E0E0"/>
            </w:tcBorders>
            <w:shd w:val="clear" w:color="auto" w:fill="auto"/>
          </w:tcPr>
          <w:p w:rsidR="00422BF2" w:rsidRPr="00422BF2" w:rsidRDefault="00422BF2" w:rsidP="00422BF2">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422BF2">
              <w:rPr>
                <w:rFonts w:ascii="Times New Roman" w:hAnsi="Times New Roman" w:cs="Times New Roman"/>
                <w:sz w:val="24"/>
                <w:szCs w:val="24"/>
                <w:lang w:val="es-ES"/>
              </w:rPr>
              <w:t>4</w:t>
            </w:r>
          </w:p>
        </w:tc>
        <w:tc>
          <w:tcPr>
            <w:tcW w:w="1414" w:type="dxa"/>
            <w:tcBorders>
              <w:top w:val="single" w:sz="8" w:space="0" w:color="152935"/>
              <w:left w:val="single" w:sz="8" w:space="0" w:color="E0E0E0"/>
              <w:bottom w:val="single" w:sz="8" w:space="0" w:color="AEAEAE"/>
              <w:right w:val="single" w:sz="8" w:space="0" w:color="E0E0E0"/>
            </w:tcBorders>
            <w:shd w:val="clear" w:color="auto" w:fill="auto"/>
          </w:tcPr>
          <w:p w:rsidR="00422BF2" w:rsidRPr="00422BF2" w:rsidRDefault="00422BF2" w:rsidP="00422BF2">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422BF2">
              <w:rPr>
                <w:rFonts w:ascii="Times New Roman" w:hAnsi="Times New Roman" w:cs="Times New Roman"/>
                <w:sz w:val="24"/>
                <w:szCs w:val="24"/>
                <w:lang w:val="es-ES"/>
              </w:rPr>
              <w:t>15,4</w:t>
            </w:r>
          </w:p>
        </w:tc>
        <w:tc>
          <w:tcPr>
            <w:tcW w:w="1741" w:type="dxa"/>
            <w:tcBorders>
              <w:top w:val="single" w:sz="8" w:space="0" w:color="152935"/>
              <w:left w:val="single" w:sz="8" w:space="0" w:color="E0E0E0"/>
              <w:bottom w:val="single" w:sz="8" w:space="0" w:color="AEAEAE"/>
              <w:right w:val="single" w:sz="8" w:space="0" w:color="E0E0E0"/>
            </w:tcBorders>
            <w:shd w:val="clear" w:color="auto" w:fill="auto"/>
          </w:tcPr>
          <w:p w:rsidR="00422BF2" w:rsidRPr="00422BF2" w:rsidRDefault="00422BF2" w:rsidP="00422BF2">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422BF2">
              <w:rPr>
                <w:rFonts w:ascii="Times New Roman" w:hAnsi="Times New Roman" w:cs="Times New Roman"/>
                <w:sz w:val="24"/>
                <w:szCs w:val="24"/>
                <w:lang w:val="es-ES"/>
              </w:rPr>
              <w:t>15,4</w:t>
            </w:r>
          </w:p>
        </w:tc>
        <w:tc>
          <w:tcPr>
            <w:tcW w:w="1743" w:type="dxa"/>
            <w:tcBorders>
              <w:top w:val="single" w:sz="8" w:space="0" w:color="152935"/>
              <w:left w:val="single" w:sz="8" w:space="0" w:color="E0E0E0"/>
              <w:bottom w:val="single" w:sz="8" w:space="0" w:color="AEAEAE"/>
              <w:right w:val="nil"/>
            </w:tcBorders>
            <w:shd w:val="clear" w:color="auto" w:fill="auto"/>
          </w:tcPr>
          <w:p w:rsidR="00422BF2" w:rsidRPr="00422BF2" w:rsidRDefault="00422BF2" w:rsidP="00422BF2">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422BF2">
              <w:rPr>
                <w:rFonts w:ascii="Times New Roman" w:hAnsi="Times New Roman" w:cs="Times New Roman"/>
                <w:sz w:val="24"/>
                <w:szCs w:val="24"/>
                <w:lang w:val="es-ES"/>
              </w:rPr>
              <w:t>15,4</w:t>
            </w:r>
          </w:p>
        </w:tc>
      </w:tr>
      <w:tr w:rsidR="00422BF2" w:rsidRPr="00422BF2" w:rsidTr="008218A2">
        <w:trPr>
          <w:cantSplit/>
          <w:trHeight w:val="330"/>
        </w:trPr>
        <w:tc>
          <w:tcPr>
            <w:tcW w:w="959" w:type="dxa"/>
            <w:vMerge/>
            <w:tcBorders>
              <w:top w:val="single" w:sz="8" w:space="0" w:color="152935"/>
              <w:left w:val="nil"/>
              <w:bottom w:val="single" w:sz="8" w:space="0" w:color="152935"/>
              <w:right w:val="nil"/>
            </w:tcBorders>
            <w:shd w:val="clear" w:color="auto" w:fill="auto"/>
          </w:tcPr>
          <w:p w:rsidR="00422BF2" w:rsidRPr="00422BF2" w:rsidRDefault="00422BF2" w:rsidP="00422BF2">
            <w:pPr>
              <w:autoSpaceDE w:val="0"/>
              <w:autoSpaceDN w:val="0"/>
              <w:adjustRightInd w:val="0"/>
              <w:spacing w:after="0" w:line="240" w:lineRule="auto"/>
              <w:rPr>
                <w:rFonts w:ascii="Times New Roman" w:hAnsi="Times New Roman" w:cs="Times New Roman"/>
                <w:sz w:val="24"/>
                <w:szCs w:val="24"/>
                <w:lang w:val="es-ES"/>
              </w:rPr>
            </w:pPr>
          </w:p>
        </w:tc>
        <w:tc>
          <w:tcPr>
            <w:tcW w:w="1197" w:type="dxa"/>
            <w:tcBorders>
              <w:top w:val="single" w:sz="8" w:space="0" w:color="AEAEAE"/>
              <w:left w:val="nil"/>
              <w:bottom w:val="single" w:sz="8" w:space="0" w:color="AEAEAE"/>
              <w:right w:val="nil"/>
            </w:tcBorders>
            <w:shd w:val="clear" w:color="auto" w:fill="auto"/>
          </w:tcPr>
          <w:p w:rsidR="00422BF2" w:rsidRPr="00422BF2" w:rsidRDefault="00422BF2" w:rsidP="00422BF2">
            <w:pPr>
              <w:autoSpaceDE w:val="0"/>
              <w:autoSpaceDN w:val="0"/>
              <w:adjustRightInd w:val="0"/>
              <w:spacing w:after="0" w:line="320" w:lineRule="atLeast"/>
              <w:ind w:left="60" w:right="60"/>
              <w:rPr>
                <w:rFonts w:ascii="Times New Roman" w:hAnsi="Times New Roman" w:cs="Times New Roman"/>
                <w:sz w:val="24"/>
                <w:szCs w:val="24"/>
                <w:lang w:val="es-ES"/>
              </w:rPr>
            </w:pPr>
            <w:r w:rsidRPr="00422BF2">
              <w:rPr>
                <w:rFonts w:ascii="Times New Roman" w:hAnsi="Times New Roman" w:cs="Times New Roman"/>
                <w:sz w:val="24"/>
                <w:szCs w:val="24"/>
                <w:lang w:val="es-ES"/>
              </w:rPr>
              <w:t>A veces</w:t>
            </w:r>
          </w:p>
        </w:tc>
        <w:tc>
          <w:tcPr>
            <w:tcW w:w="1451" w:type="dxa"/>
            <w:tcBorders>
              <w:top w:val="single" w:sz="8" w:space="0" w:color="AEAEAE"/>
              <w:left w:val="nil"/>
              <w:bottom w:val="single" w:sz="8" w:space="0" w:color="AEAEAE"/>
              <w:right w:val="single" w:sz="8" w:space="0" w:color="E0E0E0"/>
            </w:tcBorders>
            <w:shd w:val="clear" w:color="auto" w:fill="auto"/>
          </w:tcPr>
          <w:p w:rsidR="00422BF2" w:rsidRPr="00422BF2" w:rsidRDefault="00422BF2" w:rsidP="00422BF2">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422BF2">
              <w:rPr>
                <w:rFonts w:ascii="Times New Roman" w:hAnsi="Times New Roman" w:cs="Times New Roman"/>
                <w:sz w:val="24"/>
                <w:szCs w:val="24"/>
                <w:lang w:val="es-ES"/>
              </w:rPr>
              <w:t>4</w:t>
            </w:r>
          </w:p>
        </w:tc>
        <w:tc>
          <w:tcPr>
            <w:tcW w:w="1414" w:type="dxa"/>
            <w:tcBorders>
              <w:top w:val="single" w:sz="8" w:space="0" w:color="AEAEAE"/>
              <w:left w:val="single" w:sz="8" w:space="0" w:color="E0E0E0"/>
              <w:bottom w:val="single" w:sz="8" w:space="0" w:color="AEAEAE"/>
              <w:right w:val="single" w:sz="8" w:space="0" w:color="E0E0E0"/>
            </w:tcBorders>
            <w:shd w:val="clear" w:color="auto" w:fill="auto"/>
          </w:tcPr>
          <w:p w:rsidR="00422BF2" w:rsidRPr="00422BF2" w:rsidRDefault="00422BF2" w:rsidP="00422BF2">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422BF2">
              <w:rPr>
                <w:rFonts w:ascii="Times New Roman" w:hAnsi="Times New Roman" w:cs="Times New Roman"/>
                <w:sz w:val="24"/>
                <w:szCs w:val="24"/>
                <w:lang w:val="es-ES"/>
              </w:rPr>
              <w:t>15,4</w:t>
            </w:r>
          </w:p>
        </w:tc>
        <w:tc>
          <w:tcPr>
            <w:tcW w:w="1741" w:type="dxa"/>
            <w:tcBorders>
              <w:top w:val="single" w:sz="8" w:space="0" w:color="AEAEAE"/>
              <w:left w:val="single" w:sz="8" w:space="0" w:color="E0E0E0"/>
              <w:bottom w:val="single" w:sz="8" w:space="0" w:color="AEAEAE"/>
              <w:right w:val="single" w:sz="8" w:space="0" w:color="E0E0E0"/>
            </w:tcBorders>
            <w:shd w:val="clear" w:color="auto" w:fill="auto"/>
          </w:tcPr>
          <w:p w:rsidR="00422BF2" w:rsidRPr="00422BF2" w:rsidRDefault="00422BF2" w:rsidP="00422BF2">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422BF2">
              <w:rPr>
                <w:rFonts w:ascii="Times New Roman" w:hAnsi="Times New Roman" w:cs="Times New Roman"/>
                <w:sz w:val="24"/>
                <w:szCs w:val="24"/>
                <w:lang w:val="es-ES"/>
              </w:rPr>
              <w:t>15,4</w:t>
            </w:r>
          </w:p>
        </w:tc>
        <w:tc>
          <w:tcPr>
            <w:tcW w:w="1743" w:type="dxa"/>
            <w:tcBorders>
              <w:top w:val="single" w:sz="8" w:space="0" w:color="AEAEAE"/>
              <w:left w:val="single" w:sz="8" w:space="0" w:color="E0E0E0"/>
              <w:bottom w:val="single" w:sz="8" w:space="0" w:color="AEAEAE"/>
              <w:right w:val="nil"/>
            </w:tcBorders>
            <w:shd w:val="clear" w:color="auto" w:fill="auto"/>
          </w:tcPr>
          <w:p w:rsidR="00422BF2" w:rsidRPr="00422BF2" w:rsidRDefault="00422BF2" w:rsidP="00422BF2">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422BF2">
              <w:rPr>
                <w:rFonts w:ascii="Times New Roman" w:hAnsi="Times New Roman" w:cs="Times New Roman"/>
                <w:sz w:val="24"/>
                <w:szCs w:val="24"/>
                <w:lang w:val="es-ES"/>
              </w:rPr>
              <w:t>30,8</w:t>
            </w:r>
          </w:p>
        </w:tc>
      </w:tr>
      <w:tr w:rsidR="00422BF2" w:rsidRPr="00422BF2" w:rsidTr="008218A2">
        <w:trPr>
          <w:cantSplit/>
          <w:trHeight w:val="330"/>
        </w:trPr>
        <w:tc>
          <w:tcPr>
            <w:tcW w:w="959" w:type="dxa"/>
            <w:vMerge/>
            <w:tcBorders>
              <w:top w:val="single" w:sz="8" w:space="0" w:color="152935"/>
              <w:left w:val="nil"/>
              <w:bottom w:val="single" w:sz="8" w:space="0" w:color="152935"/>
              <w:right w:val="nil"/>
            </w:tcBorders>
            <w:shd w:val="clear" w:color="auto" w:fill="auto"/>
          </w:tcPr>
          <w:p w:rsidR="00422BF2" w:rsidRPr="00422BF2" w:rsidRDefault="00422BF2" w:rsidP="00422BF2">
            <w:pPr>
              <w:autoSpaceDE w:val="0"/>
              <w:autoSpaceDN w:val="0"/>
              <w:adjustRightInd w:val="0"/>
              <w:spacing w:after="0" w:line="240" w:lineRule="auto"/>
              <w:rPr>
                <w:rFonts w:ascii="Times New Roman" w:hAnsi="Times New Roman" w:cs="Times New Roman"/>
                <w:sz w:val="24"/>
                <w:szCs w:val="24"/>
                <w:lang w:val="es-ES"/>
              </w:rPr>
            </w:pPr>
          </w:p>
        </w:tc>
        <w:tc>
          <w:tcPr>
            <w:tcW w:w="1197" w:type="dxa"/>
            <w:tcBorders>
              <w:top w:val="single" w:sz="8" w:space="0" w:color="AEAEAE"/>
              <w:left w:val="nil"/>
              <w:bottom w:val="single" w:sz="8" w:space="0" w:color="AEAEAE"/>
              <w:right w:val="nil"/>
            </w:tcBorders>
            <w:shd w:val="clear" w:color="auto" w:fill="auto"/>
          </w:tcPr>
          <w:p w:rsidR="00422BF2" w:rsidRPr="00422BF2" w:rsidRDefault="00422BF2" w:rsidP="00422BF2">
            <w:pPr>
              <w:autoSpaceDE w:val="0"/>
              <w:autoSpaceDN w:val="0"/>
              <w:adjustRightInd w:val="0"/>
              <w:spacing w:after="0" w:line="320" w:lineRule="atLeast"/>
              <w:ind w:left="60" w:right="60"/>
              <w:rPr>
                <w:rFonts w:ascii="Times New Roman" w:hAnsi="Times New Roman" w:cs="Times New Roman"/>
                <w:sz w:val="24"/>
                <w:szCs w:val="24"/>
                <w:lang w:val="es-ES"/>
              </w:rPr>
            </w:pPr>
            <w:r w:rsidRPr="00422BF2">
              <w:rPr>
                <w:rFonts w:ascii="Times New Roman" w:hAnsi="Times New Roman" w:cs="Times New Roman"/>
                <w:sz w:val="24"/>
                <w:szCs w:val="24"/>
                <w:lang w:val="es-ES"/>
              </w:rPr>
              <w:t>Siempre</w:t>
            </w:r>
          </w:p>
        </w:tc>
        <w:tc>
          <w:tcPr>
            <w:tcW w:w="1451" w:type="dxa"/>
            <w:tcBorders>
              <w:top w:val="single" w:sz="8" w:space="0" w:color="AEAEAE"/>
              <w:left w:val="nil"/>
              <w:bottom w:val="single" w:sz="8" w:space="0" w:color="AEAEAE"/>
              <w:right w:val="single" w:sz="8" w:space="0" w:color="E0E0E0"/>
            </w:tcBorders>
            <w:shd w:val="clear" w:color="auto" w:fill="auto"/>
          </w:tcPr>
          <w:p w:rsidR="00422BF2" w:rsidRPr="00422BF2" w:rsidRDefault="00422BF2" w:rsidP="00422BF2">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422BF2">
              <w:rPr>
                <w:rFonts w:ascii="Times New Roman" w:hAnsi="Times New Roman" w:cs="Times New Roman"/>
                <w:sz w:val="24"/>
                <w:szCs w:val="24"/>
                <w:lang w:val="es-ES"/>
              </w:rPr>
              <w:t>18</w:t>
            </w:r>
          </w:p>
        </w:tc>
        <w:tc>
          <w:tcPr>
            <w:tcW w:w="1414" w:type="dxa"/>
            <w:tcBorders>
              <w:top w:val="single" w:sz="8" w:space="0" w:color="AEAEAE"/>
              <w:left w:val="single" w:sz="8" w:space="0" w:color="E0E0E0"/>
              <w:bottom w:val="single" w:sz="8" w:space="0" w:color="AEAEAE"/>
              <w:right w:val="single" w:sz="8" w:space="0" w:color="E0E0E0"/>
            </w:tcBorders>
            <w:shd w:val="clear" w:color="auto" w:fill="auto"/>
          </w:tcPr>
          <w:p w:rsidR="00422BF2" w:rsidRPr="00422BF2" w:rsidRDefault="00422BF2" w:rsidP="00422BF2">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422BF2">
              <w:rPr>
                <w:rFonts w:ascii="Times New Roman" w:hAnsi="Times New Roman" w:cs="Times New Roman"/>
                <w:sz w:val="24"/>
                <w:szCs w:val="24"/>
                <w:lang w:val="es-ES"/>
              </w:rPr>
              <w:t>69,2</w:t>
            </w:r>
          </w:p>
        </w:tc>
        <w:tc>
          <w:tcPr>
            <w:tcW w:w="1741" w:type="dxa"/>
            <w:tcBorders>
              <w:top w:val="single" w:sz="8" w:space="0" w:color="AEAEAE"/>
              <w:left w:val="single" w:sz="8" w:space="0" w:color="E0E0E0"/>
              <w:bottom w:val="single" w:sz="8" w:space="0" w:color="AEAEAE"/>
              <w:right w:val="single" w:sz="8" w:space="0" w:color="E0E0E0"/>
            </w:tcBorders>
            <w:shd w:val="clear" w:color="auto" w:fill="auto"/>
          </w:tcPr>
          <w:p w:rsidR="00422BF2" w:rsidRPr="00422BF2" w:rsidRDefault="00422BF2" w:rsidP="00422BF2">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422BF2">
              <w:rPr>
                <w:rFonts w:ascii="Times New Roman" w:hAnsi="Times New Roman" w:cs="Times New Roman"/>
                <w:sz w:val="24"/>
                <w:szCs w:val="24"/>
                <w:lang w:val="es-ES"/>
              </w:rPr>
              <w:t>69,2</w:t>
            </w:r>
          </w:p>
        </w:tc>
        <w:tc>
          <w:tcPr>
            <w:tcW w:w="1743" w:type="dxa"/>
            <w:tcBorders>
              <w:top w:val="single" w:sz="8" w:space="0" w:color="AEAEAE"/>
              <w:left w:val="single" w:sz="8" w:space="0" w:color="E0E0E0"/>
              <w:bottom w:val="single" w:sz="8" w:space="0" w:color="AEAEAE"/>
              <w:right w:val="nil"/>
            </w:tcBorders>
            <w:shd w:val="clear" w:color="auto" w:fill="auto"/>
          </w:tcPr>
          <w:p w:rsidR="00422BF2" w:rsidRPr="00422BF2" w:rsidRDefault="00422BF2" w:rsidP="00422BF2">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422BF2">
              <w:rPr>
                <w:rFonts w:ascii="Times New Roman" w:hAnsi="Times New Roman" w:cs="Times New Roman"/>
                <w:sz w:val="24"/>
                <w:szCs w:val="24"/>
                <w:lang w:val="es-ES"/>
              </w:rPr>
              <w:t>100,0</w:t>
            </w:r>
          </w:p>
        </w:tc>
      </w:tr>
      <w:tr w:rsidR="00422BF2" w:rsidRPr="00422BF2" w:rsidTr="008218A2">
        <w:trPr>
          <w:cantSplit/>
          <w:trHeight w:val="99"/>
        </w:trPr>
        <w:tc>
          <w:tcPr>
            <w:tcW w:w="959" w:type="dxa"/>
            <w:vMerge/>
            <w:tcBorders>
              <w:top w:val="single" w:sz="8" w:space="0" w:color="152935"/>
              <w:left w:val="nil"/>
              <w:bottom w:val="single" w:sz="8" w:space="0" w:color="152935"/>
              <w:right w:val="nil"/>
            </w:tcBorders>
            <w:shd w:val="clear" w:color="auto" w:fill="auto"/>
          </w:tcPr>
          <w:p w:rsidR="00422BF2" w:rsidRPr="00422BF2" w:rsidRDefault="00422BF2" w:rsidP="00422BF2">
            <w:pPr>
              <w:autoSpaceDE w:val="0"/>
              <w:autoSpaceDN w:val="0"/>
              <w:adjustRightInd w:val="0"/>
              <w:spacing w:after="0" w:line="240" w:lineRule="auto"/>
              <w:rPr>
                <w:rFonts w:ascii="Times New Roman" w:hAnsi="Times New Roman" w:cs="Times New Roman"/>
                <w:sz w:val="24"/>
                <w:szCs w:val="24"/>
                <w:lang w:val="es-ES"/>
              </w:rPr>
            </w:pPr>
          </w:p>
        </w:tc>
        <w:tc>
          <w:tcPr>
            <w:tcW w:w="1197" w:type="dxa"/>
            <w:tcBorders>
              <w:top w:val="single" w:sz="8" w:space="0" w:color="AEAEAE"/>
              <w:left w:val="nil"/>
              <w:bottom w:val="single" w:sz="8" w:space="0" w:color="152935"/>
              <w:right w:val="nil"/>
            </w:tcBorders>
            <w:shd w:val="clear" w:color="auto" w:fill="auto"/>
          </w:tcPr>
          <w:p w:rsidR="00422BF2" w:rsidRPr="00422BF2" w:rsidRDefault="00422BF2" w:rsidP="00422BF2">
            <w:pPr>
              <w:autoSpaceDE w:val="0"/>
              <w:autoSpaceDN w:val="0"/>
              <w:adjustRightInd w:val="0"/>
              <w:spacing w:after="0" w:line="320" w:lineRule="atLeast"/>
              <w:ind w:left="60" w:right="60"/>
              <w:rPr>
                <w:rFonts w:ascii="Times New Roman" w:hAnsi="Times New Roman" w:cs="Times New Roman"/>
                <w:sz w:val="24"/>
                <w:szCs w:val="24"/>
                <w:lang w:val="es-ES"/>
              </w:rPr>
            </w:pPr>
            <w:r w:rsidRPr="00422BF2">
              <w:rPr>
                <w:rFonts w:ascii="Times New Roman" w:hAnsi="Times New Roman" w:cs="Times New Roman"/>
                <w:sz w:val="24"/>
                <w:szCs w:val="24"/>
                <w:lang w:val="es-ES"/>
              </w:rPr>
              <w:t>Total</w:t>
            </w:r>
          </w:p>
        </w:tc>
        <w:tc>
          <w:tcPr>
            <w:tcW w:w="1451" w:type="dxa"/>
            <w:tcBorders>
              <w:top w:val="single" w:sz="8" w:space="0" w:color="AEAEAE"/>
              <w:left w:val="nil"/>
              <w:bottom w:val="single" w:sz="8" w:space="0" w:color="152935"/>
              <w:right w:val="single" w:sz="8" w:space="0" w:color="E0E0E0"/>
            </w:tcBorders>
            <w:shd w:val="clear" w:color="auto" w:fill="auto"/>
          </w:tcPr>
          <w:p w:rsidR="00422BF2" w:rsidRPr="00422BF2" w:rsidRDefault="00422BF2" w:rsidP="00422BF2">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422BF2">
              <w:rPr>
                <w:rFonts w:ascii="Times New Roman" w:hAnsi="Times New Roman" w:cs="Times New Roman"/>
                <w:sz w:val="24"/>
                <w:szCs w:val="24"/>
                <w:lang w:val="es-ES"/>
              </w:rPr>
              <w:t>26</w:t>
            </w:r>
          </w:p>
        </w:tc>
        <w:tc>
          <w:tcPr>
            <w:tcW w:w="1414" w:type="dxa"/>
            <w:tcBorders>
              <w:top w:val="single" w:sz="8" w:space="0" w:color="AEAEAE"/>
              <w:left w:val="single" w:sz="8" w:space="0" w:color="E0E0E0"/>
              <w:bottom w:val="single" w:sz="8" w:space="0" w:color="152935"/>
              <w:right w:val="single" w:sz="8" w:space="0" w:color="E0E0E0"/>
            </w:tcBorders>
            <w:shd w:val="clear" w:color="auto" w:fill="auto"/>
          </w:tcPr>
          <w:p w:rsidR="00422BF2" w:rsidRPr="00422BF2" w:rsidRDefault="00422BF2" w:rsidP="00422BF2">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422BF2">
              <w:rPr>
                <w:rFonts w:ascii="Times New Roman" w:hAnsi="Times New Roman" w:cs="Times New Roman"/>
                <w:sz w:val="24"/>
                <w:szCs w:val="24"/>
                <w:lang w:val="es-ES"/>
              </w:rPr>
              <w:t>100,0</w:t>
            </w:r>
          </w:p>
        </w:tc>
        <w:tc>
          <w:tcPr>
            <w:tcW w:w="1741" w:type="dxa"/>
            <w:tcBorders>
              <w:top w:val="single" w:sz="8" w:space="0" w:color="AEAEAE"/>
              <w:left w:val="single" w:sz="8" w:space="0" w:color="E0E0E0"/>
              <w:bottom w:val="single" w:sz="8" w:space="0" w:color="152935"/>
              <w:right w:val="single" w:sz="8" w:space="0" w:color="E0E0E0"/>
            </w:tcBorders>
            <w:shd w:val="clear" w:color="auto" w:fill="auto"/>
          </w:tcPr>
          <w:p w:rsidR="00422BF2" w:rsidRPr="00422BF2" w:rsidRDefault="00422BF2" w:rsidP="00422BF2">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422BF2">
              <w:rPr>
                <w:rFonts w:ascii="Times New Roman" w:hAnsi="Times New Roman" w:cs="Times New Roman"/>
                <w:sz w:val="24"/>
                <w:szCs w:val="24"/>
                <w:lang w:val="es-ES"/>
              </w:rPr>
              <w:t>100,0</w:t>
            </w:r>
          </w:p>
        </w:tc>
        <w:tc>
          <w:tcPr>
            <w:tcW w:w="1743" w:type="dxa"/>
            <w:tcBorders>
              <w:top w:val="single" w:sz="8" w:space="0" w:color="AEAEAE"/>
              <w:left w:val="single" w:sz="8" w:space="0" w:color="E0E0E0"/>
              <w:bottom w:val="single" w:sz="8" w:space="0" w:color="152935"/>
              <w:right w:val="nil"/>
            </w:tcBorders>
            <w:shd w:val="clear" w:color="auto" w:fill="auto"/>
            <w:vAlign w:val="center"/>
          </w:tcPr>
          <w:p w:rsidR="00422BF2" w:rsidRPr="00422BF2" w:rsidRDefault="00422BF2" w:rsidP="00422BF2">
            <w:pPr>
              <w:autoSpaceDE w:val="0"/>
              <w:autoSpaceDN w:val="0"/>
              <w:adjustRightInd w:val="0"/>
              <w:spacing w:after="0" w:line="240" w:lineRule="auto"/>
              <w:rPr>
                <w:rFonts w:ascii="Times New Roman" w:hAnsi="Times New Roman" w:cs="Times New Roman"/>
                <w:sz w:val="24"/>
                <w:szCs w:val="24"/>
                <w:lang w:val="es-ES"/>
              </w:rPr>
            </w:pPr>
          </w:p>
        </w:tc>
      </w:tr>
    </w:tbl>
    <w:p w:rsidR="00FC064D" w:rsidRPr="001F7942" w:rsidRDefault="00FC064D" w:rsidP="00FC064D">
      <w:pPr>
        <w:spacing w:line="480" w:lineRule="auto"/>
        <w:rPr>
          <w:rFonts w:ascii="Times New Roman" w:hAnsi="Times New Roman" w:cs="Times New Roman"/>
          <w:sz w:val="20"/>
          <w:szCs w:val="20"/>
          <w:lang w:val="es-ES"/>
        </w:rPr>
      </w:pPr>
      <w:r w:rsidRPr="001F7942">
        <w:rPr>
          <w:rFonts w:ascii="Times New Roman" w:hAnsi="Times New Roman" w:cs="Times New Roman"/>
          <w:sz w:val="20"/>
          <w:szCs w:val="20"/>
          <w:lang w:val="es-ES"/>
        </w:rPr>
        <w:t xml:space="preserve">Fuente: Lista de cotejo pretest postest </w:t>
      </w:r>
      <w:r w:rsidR="00422BF2">
        <w:rPr>
          <w:rFonts w:ascii="Times New Roman" w:hAnsi="Times New Roman" w:cs="Times New Roman"/>
          <w:sz w:val="20"/>
          <w:szCs w:val="20"/>
          <w:lang w:val="es-ES"/>
        </w:rPr>
        <w:t xml:space="preserve">lectoescritura </w:t>
      </w:r>
    </w:p>
    <w:p w:rsidR="00CE1A42" w:rsidRDefault="0018737B" w:rsidP="00CE1A42">
      <w:pPr>
        <w:pStyle w:val="Textoindependiente"/>
        <w:tabs>
          <w:tab w:val="left" w:pos="360"/>
          <w:tab w:val="left" w:pos="708"/>
        </w:tabs>
        <w:overflowPunct w:val="0"/>
        <w:autoSpaceDE w:val="0"/>
        <w:autoSpaceDN w:val="0"/>
        <w:adjustRightInd w:val="0"/>
        <w:spacing w:line="276" w:lineRule="auto"/>
        <w:jc w:val="center"/>
        <w:textAlignment w:val="baseline"/>
        <w:rPr>
          <w:b/>
          <w:sz w:val="24"/>
          <w:szCs w:val="24"/>
        </w:rPr>
      </w:pPr>
      <w:r w:rsidRPr="0018737B">
        <w:rPr>
          <w:b/>
          <w:sz w:val="24"/>
          <w:szCs w:val="24"/>
        </w:rPr>
        <w:t xml:space="preserve">Figura </w:t>
      </w:r>
      <w:r w:rsidR="00CE1A42" w:rsidRPr="0018737B">
        <w:rPr>
          <w:b/>
          <w:sz w:val="24"/>
          <w:szCs w:val="24"/>
        </w:rPr>
        <w:t>4</w:t>
      </w:r>
    </w:p>
    <w:p w:rsidR="00C36C31" w:rsidRDefault="00422BF2" w:rsidP="00E5079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noProof/>
          <w:sz w:val="24"/>
          <w:szCs w:val="24"/>
          <w:lang w:val="es-ES" w:eastAsia="es-ES"/>
        </w:rPr>
        <w:drawing>
          <wp:inline distT="0" distB="0" distL="0" distR="0">
            <wp:extent cx="5975233" cy="3017520"/>
            <wp:effectExtent l="0" t="0" r="6985"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6375" cy="3023147"/>
                    </a:xfrm>
                    <a:prstGeom prst="rect">
                      <a:avLst/>
                    </a:prstGeom>
                    <a:noFill/>
                    <a:ln>
                      <a:noFill/>
                    </a:ln>
                  </pic:spPr>
                </pic:pic>
              </a:graphicData>
            </a:graphic>
          </wp:inline>
        </w:drawing>
      </w:r>
      <w:r w:rsidR="00A96BB0" w:rsidRPr="00FC20EC">
        <w:rPr>
          <w:bCs/>
          <w:sz w:val="24"/>
          <w:szCs w:val="24"/>
        </w:rPr>
        <w:t xml:space="preserve"> </w:t>
      </w:r>
      <w:r w:rsidR="00E50790">
        <w:rPr>
          <w:rFonts w:ascii="Times New Roman" w:hAnsi="Times New Roman" w:cs="Times New Roman"/>
          <w:b/>
          <w:sz w:val="24"/>
          <w:szCs w:val="24"/>
        </w:rPr>
        <w:t xml:space="preserve">Descripción </w:t>
      </w:r>
    </w:p>
    <w:p w:rsidR="00E50790" w:rsidRPr="00E50790" w:rsidRDefault="00E50790" w:rsidP="00E50790">
      <w:pPr>
        <w:autoSpaceDE w:val="0"/>
        <w:autoSpaceDN w:val="0"/>
        <w:adjustRightInd w:val="0"/>
        <w:spacing w:after="0" w:line="240" w:lineRule="auto"/>
        <w:rPr>
          <w:rFonts w:ascii="Times New Roman" w:hAnsi="Times New Roman" w:cs="Times New Roman"/>
          <w:b/>
          <w:sz w:val="24"/>
          <w:szCs w:val="24"/>
        </w:rPr>
      </w:pPr>
    </w:p>
    <w:p w:rsidR="00DF25D6" w:rsidRDefault="00E50790" w:rsidP="00DF25D6">
      <w:pPr>
        <w:pStyle w:val="Textoindependiente"/>
        <w:tabs>
          <w:tab w:val="left" w:pos="360"/>
          <w:tab w:val="left" w:pos="708"/>
        </w:tabs>
        <w:overflowPunct w:val="0"/>
        <w:autoSpaceDE w:val="0"/>
        <w:autoSpaceDN w:val="0"/>
        <w:adjustRightInd w:val="0"/>
        <w:spacing w:line="480" w:lineRule="auto"/>
        <w:textAlignment w:val="baseline"/>
        <w:rPr>
          <w:sz w:val="24"/>
          <w:szCs w:val="24"/>
        </w:rPr>
      </w:pPr>
      <w:r>
        <w:rPr>
          <w:sz w:val="24"/>
          <w:szCs w:val="24"/>
        </w:rPr>
        <w:t>En el cuadro y diagrama</w:t>
      </w:r>
      <w:r w:rsidR="00E70883">
        <w:rPr>
          <w:sz w:val="24"/>
          <w:szCs w:val="24"/>
        </w:rPr>
        <w:t xml:space="preserve"> 4, </w:t>
      </w:r>
      <w:r w:rsidR="00EA0510">
        <w:rPr>
          <w:sz w:val="24"/>
          <w:szCs w:val="24"/>
        </w:rPr>
        <w:t>dimensión, estrategias para el aprendizaje</w:t>
      </w:r>
      <w:r w:rsidR="00DF25D6">
        <w:rPr>
          <w:sz w:val="24"/>
          <w:szCs w:val="24"/>
        </w:rPr>
        <w:t xml:space="preserve"> en la redacción de textos</w:t>
      </w:r>
      <w:r w:rsidR="00D95F15">
        <w:rPr>
          <w:sz w:val="24"/>
          <w:szCs w:val="24"/>
        </w:rPr>
        <w:t xml:space="preserve">, </w:t>
      </w:r>
      <w:r w:rsidR="00C36C31">
        <w:rPr>
          <w:sz w:val="24"/>
          <w:szCs w:val="24"/>
        </w:rPr>
        <w:t>después d</w:t>
      </w:r>
      <w:r w:rsidR="00DF25D6">
        <w:rPr>
          <w:sz w:val="24"/>
          <w:szCs w:val="24"/>
        </w:rPr>
        <w:t>e la sesión, o</w:t>
      </w:r>
      <w:r w:rsidR="00DF25D6" w:rsidRPr="008058EC">
        <w:rPr>
          <w:sz w:val="24"/>
          <w:szCs w:val="24"/>
        </w:rPr>
        <w:t>raciones incompletas</w:t>
      </w:r>
      <w:r w:rsidR="00DF25D6">
        <w:rPr>
          <w:sz w:val="24"/>
          <w:szCs w:val="24"/>
        </w:rPr>
        <w:t xml:space="preserve"> el 69,2% siempre</w:t>
      </w:r>
      <w:r w:rsidR="00C36C31">
        <w:rPr>
          <w:sz w:val="24"/>
          <w:szCs w:val="24"/>
        </w:rPr>
        <w:t>,</w:t>
      </w:r>
      <w:r w:rsidR="00DF25D6">
        <w:rPr>
          <w:sz w:val="24"/>
          <w:szCs w:val="24"/>
        </w:rPr>
        <w:t xml:space="preserve"> leen oraciones a través de imágenes, deducen y explican, el 15,4% a veces lo hace, el 15,4% nunca, esto </w:t>
      </w:r>
      <w:r w:rsidR="00C36C31">
        <w:rPr>
          <w:sz w:val="24"/>
          <w:szCs w:val="24"/>
        </w:rPr>
        <w:t>significa</w:t>
      </w:r>
      <w:r w:rsidR="00D95F15">
        <w:rPr>
          <w:sz w:val="24"/>
          <w:szCs w:val="24"/>
        </w:rPr>
        <w:t xml:space="preserve"> </w:t>
      </w:r>
      <w:r w:rsidR="00C36C31">
        <w:rPr>
          <w:sz w:val="24"/>
          <w:szCs w:val="24"/>
        </w:rPr>
        <w:t xml:space="preserve">que </w:t>
      </w:r>
      <w:r w:rsidR="00DF25D6">
        <w:rPr>
          <w:sz w:val="24"/>
          <w:szCs w:val="24"/>
        </w:rPr>
        <w:t xml:space="preserve">el mayor porcentual de los estudiantes siempre lee oraciones a través de imágenes, deducen y explican. </w:t>
      </w:r>
    </w:p>
    <w:p w:rsidR="008A638D" w:rsidRPr="00DF25D6" w:rsidRDefault="008A638D" w:rsidP="00DF25D6">
      <w:pPr>
        <w:pStyle w:val="Textoindependiente"/>
        <w:tabs>
          <w:tab w:val="left" w:pos="360"/>
          <w:tab w:val="left" w:pos="708"/>
        </w:tabs>
        <w:overflowPunct w:val="0"/>
        <w:autoSpaceDE w:val="0"/>
        <w:autoSpaceDN w:val="0"/>
        <w:adjustRightInd w:val="0"/>
        <w:spacing w:line="480" w:lineRule="auto"/>
        <w:textAlignment w:val="baseline"/>
        <w:rPr>
          <w:sz w:val="24"/>
          <w:szCs w:val="24"/>
        </w:rPr>
      </w:pPr>
    </w:p>
    <w:p w:rsidR="00CE1A42" w:rsidRPr="0018737B" w:rsidRDefault="0018737B" w:rsidP="00C36C31">
      <w:pPr>
        <w:pStyle w:val="Textoindependiente"/>
        <w:tabs>
          <w:tab w:val="left" w:pos="360"/>
          <w:tab w:val="left" w:pos="708"/>
        </w:tabs>
        <w:overflowPunct w:val="0"/>
        <w:autoSpaceDE w:val="0"/>
        <w:autoSpaceDN w:val="0"/>
        <w:adjustRightInd w:val="0"/>
        <w:spacing w:line="480" w:lineRule="auto"/>
        <w:jc w:val="center"/>
        <w:textAlignment w:val="baseline"/>
        <w:rPr>
          <w:b/>
          <w:sz w:val="24"/>
          <w:szCs w:val="24"/>
        </w:rPr>
      </w:pPr>
      <w:r w:rsidRPr="0018737B">
        <w:rPr>
          <w:b/>
          <w:sz w:val="24"/>
          <w:szCs w:val="24"/>
        </w:rPr>
        <w:lastRenderedPageBreak/>
        <w:t xml:space="preserve">Tabla </w:t>
      </w:r>
      <w:r w:rsidR="00CE1A42" w:rsidRPr="0018737B">
        <w:rPr>
          <w:b/>
          <w:sz w:val="24"/>
          <w:szCs w:val="24"/>
        </w:rPr>
        <w:t>5</w:t>
      </w:r>
    </w:p>
    <w:p w:rsidR="00627EFA" w:rsidRPr="00246EB5" w:rsidRDefault="00246EB5" w:rsidP="00246EB5">
      <w:pPr>
        <w:pStyle w:val="Textoindependiente"/>
        <w:tabs>
          <w:tab w:val="left" w:pos="360"/>
          <w:tab w:val="left" w:pos="708"/>
        </w:tabs>
        <w:overflowPunct w:val="0"/>
        <w:autoSpaceDE w:val="0"/>
        <w:autoSpaceDN w:val="0"/>
        <w:adjustRightInd w:val="0"/>
        <w:spacing w:line="480" w:lineRule="auto"/>
        <w:jc w:val="center"/>
        <w:textAlignment w:val="baseline"/>
        <w:rPr>
          <w:b/>
          <w:bCs/>
          <w:color w:val="000000" w:themeColor="text1"/>
          <w:sz w:val="24"/>
          <w:szCs w:val="24"/>
        </w:rPr>
      </w:pPr>
      <w:r w:rsidRPr="00246EB5">
        <w:rPr>
          <w:b/>
          <w:bCs/>
          <w:color w:val="000000" w:themeColor="text1"/>
          <w:sz w:val="24"/>
          <w:szCs w:val="24"/>
        </w:rPr>
        <w:t>ESTR</w:t>
      </w:r>
      <w:r>
        <w:rPr>
          <w:b/>
          <w:bCs/>
          <w:color w:val="000000" w:themeColor="text1"/>
          <w:sz w:val="24"/>
          <w:szCs w:val="24"/>
        </w:rPr>
        <w:t>ATEGIAS PEDAGÓGICAS PARA</w:t>
      </w:r>
      <w:r w:rsidRPr="00246EB5">
        <w:rPr>
          <w:b/>
          <w:bCs/>
          <w:color w:val="000000" w:themeColor="text1"/>
          <w:sz w:val="24"/>
          <w:szCs w:val="24"/>
        </w:rPr>
        <w:t xml:space="preserve"> LA LECTOESCRITURA</w:t>
      </w:r>
    </w:p>
    <w:p w:rsidR="00627EFA" w:rsidRPr="00077DE0" w:rsidRDefault="00077DE0" w:rsidP="00884C2D">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7942">
        <w:rPr>
          <w:b/>
          <w:sz w:val="24"/>
          <w:szCs w:val="24"/>
        </w:rPr>
        <w:t>Dimensión</w:t>
      </w:r>
      <w:r w:rsidR="00DA6EA7">
        <w:rPr>
          <w:sz w:val="24"/>
          <w:szCs w:val="24"/>
        </w:rPr>
        <w:t xml:space="preserve">: Estrategias de aprendizajes en la redacción de textos </w:t>
      </w:r>
      <w:r w:rsidRPr="00CE1A42">
        <w:rPr>
          <w:rFonts w:ascii="Arial" w:hAnsi="Arial" w:cs="Arial"/>
          <w:sz w:val="24"/>
          <w:szCs w:val="24"/>
        </w:rPr>
        <w:t xml:space="preserve"> </w:t>
      </w:r>
      <w:r w:rsidR="003C501C">
        <w:rPr>
          <w:rFonts w:ascii="Arial" w:hAnsi="Arial" w:cs="Arial"/>
          <w:sz w:val="24"/>
          <w:szCs w:val="24"/>
        </w:rPr>
        <w:t xml:space="preserve"> </w:t>
      </w:r>
      <w:r w:rsidR="003C501C" w:rsidRPr="00CE1A42">
        <w:rPr>
          <w:rFonts w:ascii="Arial" w:hAnsi="Arial" w:cs="Arial"/>
          <w:sz w:val="24"/>
          <w:szCs w:val="24"/>
        </w:rPr>
        <w:t xml:space="preserve"> </w:t>
      </w:r>
    </w:p>
    <w:p w:rsidR="00CA686F" w:rsidRPr="00CA686F" w:rsidRDefault="00831605" w:rsidP="00CA686F">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7942">
        <w:rPr>
          <w:b/>
          <w:sz w:val="24"/>
          <w:szCs w:val="24"/>
        </w:rPr>
        <w:t>Actividad</w:t>
      </w:r>
      <w:r w:rsidRPr="008058EC">
        <w:rPr>
          <w:sz w:val="24"/>
          <w:szCs w:val="24"/>
        </w:rPr>
        <w:t xml:space="preserve">: </w:t>
      </w:r>
      <w:r w:rsidR="008058EC" w:rsidRPr="008058EC">
        <w:rPr>
          <w:sz w:val="24"/>
          <w:szCs w:val="24"/>
        </w:rPr>
        <w:t>Dialogo sobre el medio ambiente</w:t>
      </w:r>
    </w:p>
    <w:tbl>
      <w:tblPr>
        <w:tblW w:w="8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3"/>
        <w:gridCol w:w="1191"/>
        <w:gridCol w:w="1442"/>
        <w:gridCol w:w="1406"/>
        <w:gridCol w:w="1731"/>
        <w:gridCol w:w="1733"/>
      </w:tblGrid>
      <w:tr w:rsidR="00CA686F" w:rsidRPr="00CA686F" w:rsidTr="00CA686F">
        <w:trPr>
          <w:cantSplit/>
          <w:trHeight w:val="307"/>
        </w:trPr>
        <w:tc>
          <w:tcPr>
            <w:tcW w:w="8456" w:type="dxa"/>
            <w:gridSpan w:val="6"/>
            <w:tcBorders>
              <w:top w:val="nil"/>
              <w:left w:val="nil"/>
              <w:bottom w:val="nil"/>
              <w:right w:val="nil"/>
            </w:tcBorders>
            <w:shd w:val="clear" w:color="auto" w:fill="auto"/>
            <w:vAlign w:val="center"/>
          </w:tcPr>
          <w:p w:rsidR="00CA686F" w:rsidRPr="00CA686F" w:rsidRDefault="00CA686F" w:rsidP="00CA686F">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CA686F">
              <w:rPr>
                <w:rFonts w:ascii="Times New Roman" w:hAnsi="Times New Roman" w:cs="Times New Roman"/>
                <w:b/>
                <w:bCs/>
                <w:sz w:val="24"/>
                <w:szCs w:val="24"/>
                <w:lang w:val="es-ES"/>
              </w:rPr>
              <w:t>Dialogo sobre el medio ambiente</w:t>
            </w:r>
          </w:p>
        </w:tc>
      </w:tr>
      <w:tr w:rsidR="008218A2" w:rsidRPr="00CA686F" w:rsidTr="008218A2">
        <w:trPr>
          <w:cantSplit/>
          <w:trHeight w:val="614"/>
        </w:trPr>
        <w:tc>
          <w:tcPr>
            <w:tcW w:w="2144" w:type="dxa"/>
            <w:gridSpan w:val="2"/>
            <w:tcBorders>
              <w:top w:val="nil"/>
              <w:left w:val="nil"/>
              <w:bottom w:val="single" w:sz="8" w:space="0" w:color="152935"/>
              <w:right w:val="nil"/>
            </w:tcBorders>
            <w:shd w:val="clear" w:color="auto" w:fill="auto"/>
            <w:vAlign w:val="bottom"/>
          </w:tcPr>
          <w:p w:rsidR="008218A2" w:rsidRPr="00CA686F" w:rsidRDefault="008218A2" w:rsidP="008218A2">
            <w:pPr>
              <w:autoSpaceDE w:val="0"/>
              <w:autoSpaceDN w:val="0"/>
              <w:adjustRightInd w:val="0"/>
              <w:spacing w:after="0" w:line="240" w:lineRule="auto"/>
              <w:rPr>
                <w:rFonts w:ascii="Times New Roman" w:hAnsi="Times New Roman" w:cs="Times New Roman"/>
                <w:sz w:val="24"/>
                <w:szCs w:val="24"/>
                <w:lang w:val="es-ES"/>
              </w:rPr>
            </w:pPr>
          </w:p>
        </w:tc>
        <w:tc>
          <w:tcPr>
            <w:tcW w:w="1442" w:type="dxa"/>
            <w:tcBorders>
              <w:top w:val="nil"/>
              <w:left w:val="nil"/>
              <w:bottom w:val="single" w:sz="8" w:space="0" w:color="152935"/>
              <w:right w:val="single" w:sz="8" w:space="0" w:color="E0E0E0"/>
            </w:tcBorders>
            <w:shd w:val="clear" w:color="auto" w:fill="auto"/>
            <w:vAlign w:val="bottom"/>
          </w:tcPr>
          <w:p w:rsidR="008218A2" w:rsidRPr="00CA686F"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CA686F">
              <w:rPr>
                <w:rFonts w:ascii="Times New Roman" w:hAnsi="Times New Roman" w:cs="Times New Roman"/>
                <w:sz w:val="24"/>
                <w:szCs w:val="24"/>
                <w:lang w:val="es-ES"/>
              </w:rPr>
              <w:t>Frecuencia</w:t>
            </w:r>
          </w:p>
        </w:tc>
        <w:tc>
          <w:tcPr>
            <w:tcW w:w="1406" w:type="dxa"/>
            <w:tcBorders>
              <w:top w:val="nil"/>
              <w:left w:val="single" w:sz="8" w:space="0" w:color="E0E0E0"/>
              <w:bottom w:val="single" w:sz="8" w:space="0" w:color="152935"/>
              <w:right w:val="single" w:sz="8" w:space="0" w:color="E0E0E0"/>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w:t>
            </w:r>
          </w:p>
        </w:tc>
        <w:tc>
          <w:tcPr>
            <w:tcW w:w="1731" w:type="dxa"/>
            <w:tcBorders>
              <w:top w:val="nil"/>
              <w:left w:val="single" w:sz="8" w:space="0" w:color="E0E0E0"/>
              <w:bottom w:val="single" w:sz="8" w:space="0" w:color="152935"/>
              <w:right w:val="single" w:sz="8" w:space="0" w:color="E0E0E0"/>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E16459">
              <w:rPr>
                <w:rFonts w:ascii="Times New Roman" w:hAnsi="Times New Roman" w:cs="Times New Roman"/>
                <w:sz w:val="24"/>
                <w:szCs w:val="24"/>
                <w:lang w:val="es-ES"/>
              </w:rPr>
              <w:t>válido</w:t>
            </w:r>
          </w:p>
        </w:tc>
        <w:tc>
          <w:tcPr>
            <w:tcW w:w="1733" w:type="dxa"/>
            <w:tcBorders>
              <w:top w:val="nil"/>
              <w:left w:val="single" w:sz="8" w:space="0" w:color="E0E0E0"/>
              <w:bottom w:val="single" w:sz="8" w:space="0" w:color="152935"/>
              <w:right w:val="nil"/>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E16459">
              <w:rPr>
                <w:rFonts w:ascii="Times New Roman" w:hAnsi="Times New Roman" w:cs="Times New Roman"/>
                <w:sz w:val="24"/>
                <w:szCs w:val="24"/>
                <w:lang w:val="es-ES"/>
              </w:rPr>
              <w:t>acumulado</w:t>
            </w:r>
          </w:p>
        </w:tc>
      </w:tr>
      <w:tr w:rsidR="00CA686F" w:rsidRPr="00CA686F" w:rsidTr="008218A2">
        <w:trPr>
          <w:cantSplit/>
          <w:trHeight w:val="283"/>
        </w:trPr>
        <w:tc>
          <w:tcPr>
            <w:tcW w:w="953" w:type="dxa"/>
            <w:vMerge w:val="restart"/>
            <w:tcBorders>
              <w:top w:val="single" w:sz="8" w:space="0" w:color="152935"/>
              <w:left w:val="nil"/>
              <w:bottom w:val="single" w:sz="8" w:space="0" w:color="152935"/>
              <w:right w:val="nil"/>
            </w:tcBorders>
            <w:shd w:val="clear" w:color="auto" w:fill="auto"/>
          </w:tcPr>
          <w:p w:rsidR="00CA686F" w:rsidRPr="00CA686F" w:rsidRDefault="00CA686F" w:rsidP="00CA686F">
            <w:pPr>
              <w:autoSpaceDE w:val="0"/>
              <w:autoSpaceDN w:val="0"/>
              <w:adjustRightInd w:val="0"/>
              <w:spacing w:after="0" w:line="320" w:lineRule="atLeast"/>
              <w:ind w:left="60" w:right="60"/>
              <w:rPr>
                <w:rFonts w:ascii="Times New Roman" w:hAnsi="Times New Roman" w:cs="Times New Roman"/>
                <w:sz w:val="24"/>
                <w:szCs w:val="24"/>
                <w:lang w:val="es-ES"/>
              </w:rPr>
            </w:pPr>
            <w:r w:rsidRPr="00CA686F">
              <w:rPr>
                <w:rFonts w:ascii="Times New Roman" w:hAnsi="Times New Roman" w:cs="Times New Roman"/>
                <w:sz w:val="24"/>
                <w:szCs w:val="24"/>
                <w:lang w:val="es-ES"/>
              </w:rPr>
              <w:t>Válido</w:t>
            </w:r>
          </w:p>
        </w:tc>
        <w:tc>
          <w:tcPr>
            <w:tcW w:w="1191" w:type="dxa"/>
            <w:tcBorders>
              <w:top w:val="single" w:sz="8" w:space="0" w:color="152935"/>
              <w:left w:val="nil"/>
              <w:bottom w:val="single" w:sz="8" w:space="0" w:color="AEAEAE"/>
              <w:right w:val="nil"/>
            </w:tcBorders>
            <w:shd w:val="clear" w:color="auto" w:fill="auto"/>
          </w:tcPr>
          <w:p w:rsidR="00CA686F" w:rsidRPr="00CA686F" w:rsidRDefault="00CA686F" w:rsidP="00CA686F">
            <w:pPr>
              <w:autoSpaceDE w:val="0"/>
              <w:autoSpaceDN w:val="0"/>
              <w:adjustRightInd w:val="0"/>
              <w:spacing w:after="0" w:line="320" w:lineRule="atLeast"/>
              <w:ind w:left="60" w:right="60"/>
              <w:rPr>
                <w:rFonts w:ascii="Times New Roman" w:hAnsi="Times New Roman" w:cs="Times New Roman"/>
                <w:sz w:val="24"/>
                <w:szCs w:val="24"/>
                <w:lang w:val="es-ES"/>
              </w:rPr>
            </w:pPr>
            <w:r w:rsidRPr="00CA686F">
              <w:rPr>
                <w:rFonts w:ascii="Times New Roman" w:hAnsi="Times New Roman" w:cs="Times New Roman"/>
                <w:sz w:val="24"/>
                <w:szCs w:val="24"/>
                <w:lang w:val="es-ES"/>
              </w:rPr>
              <w:t>Nunca</w:t>
            </w:r>
          </w:p>
        </w:tc>
        <w:tc>
          <w:tcPr>
            <w:tcW w:w="1442" w:type="dxa"/>
            <w:tcBorders>
              <w:top w:val="single" w:sz="8" w:space="0" w:color="152935"/>
              <w:left w:val="nil"/>
              <w:bottom w:val="single" w:sz="8" w:space="0" w:color="AEAEAE"/>
              <w:right w:val="single" w:sz="8" w:space="0" w:color="E0E0E0"/>
            </w:tcBorders>
            <w:shd w:val="clear" w:color="auto" w:fill="auto"/>
          </w:tcPr>
          <w:p w:rsidR="00CA686F" w:rsidRPr="00CA686F" w:rsidRDefault="00CA686F" w:rsidP="00CA686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A686F">
              <w:rPr>
                <w:rFonts w:ascii="Times New Roman" w:hAnsi="Times New Roman" w:cs="Times New Roman"/>
                <w:sz w:val="24"/>
                <w:szCs w:val="24"/>
                <w:lang w:val="es-ES"/>
              </w:rPr>
              <w:t>4</w:t>
            </w:r>
          </w:p>
        </w:tc>
        <w:tc>
          <w:tcPr>
            <w:tcW w:w="1406" w:type="dxa"/>
            <w:tcBorders>
              <w:top w:val="single" w:sz="8" w:space="0" w:color="152935"/>
              <w:left w:val="single" w:sz="8" w:space="0" w:color="E0E0E0"/>
              <w:bottom w:val="single" w:sz="8" w:space="0" w:color="AEAEAE"/>
              <w:right w:val="single" w:sz="8" w:space="0" w:color="E0E0E0"/>
            </w:tcBorders>
            <w:shd w:val="clear" w:color="auto" w:fill="auto"/>
          </w:tcPr>
          <w:p w:rsidR="00CA686F" w:rsidRPr="00CA686F" w:rsidRDefault="00CA686F" w:rsidP="00CA686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A686F">
              <w:rPr>
                <w:rFonts w:ascii="Times New Roman" w:hAnsi="Times New Roman" w:cs="Times New Roman"/>
                <w:sz w:val="24"/>
                <w:szCs w:val="24"/>
                <w:lang w:val="es-ES"/>
              </w:rPr>
              <w:t>15,4</w:t>
            </w:r>
          </w:p>
        </w:tc>
        <w:tc>
          <w:tcPr>
            <w:tcW w:w="1731" w:type="dxa"/>
            <w:tcBorders>
              <w:top w:val="single" w:sz="8" w:space="0" w:color="152935"/>
              <w:left w:val="single" w:sz="8" w:space="0" w:color="E0E0E0"/>
              <w:bottom w:val="single" w:sz="8" w:space="0" w:color="AEAEAE"/>
              <w:right w:val="single" w:sz="8" w:space="0" w:color="E0E0E0"/>
            </w:tcBorders>
            <w:shd w:val="clear" w:color="auto" w:fill="auto"/>
          </w:tcPr>
          <w:p w:rsidR="00CA686F" w:rsidRPr="00CA686F" w:rsidRDefault="00CA686F" w:rsidP="00CA686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A686F">
              <w:rPr>
                <w:rFonts w:ascii="Times New Roman" w:hAnsi="Times New Roman" w:cs="Times New Roman"/>
                <w:sz w:val="24"/>
                <w:szCs w:val="24"/>
                <w:lang w:val="es-ES"/>
              </w:rPr>
              <w:t>15,4</w:t>
            </w:r>
          </w:p>
        </w:tc>
        <w:tc>
          <w:tcPr>
            <w:tcW w:w="1733" w:type="dxa"/>
            <w:tcBorders>
              <w:top w:val="single" w:sz="8" w:space="0" w:color="152935"/>
              <w:left w:val="single" w:sz="8" w:space="0" w:color="E0E0E0"/>
              <w:bottom w:val="single" w:sz="8" w:space="0" w:color="AEAEAE"/>
              <w:right w:val="nil"/>
            </w:tcBorders>
            <w:shd w:val="clear" w:color="auto" w:fill="auto"/>
          </w:tcPr>
          <w:p w:rsidR="00CA686F" w:rsidRPr="00CA686F" w:rsidRDefault="00CA686F" w:rsidP="00CA686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A686F">
              <w:rPr>
                <w:rFonts w:ascii="Times New Roman" w:hAnsi="Times New Roman" w:cs="Times New Roman"/>
                <w:sz w:val="24"/>
                <w:szCs w:val="24"/>
                <w:lang w:val="es-ES"/>
              </w:rPr>
              <w:t>15,4</w:t>
            </w:r>
          </w:p>
        </w:tc>
      </w:tr>
      <w:tr w:rsidR="00CA686F" w:rsidRPr="00CA686F" w:rsidTr="008218A2">
        <w:trPr>
          <w:cantSplit/>
          <w:trHeight w:val="330"/>
        </w:trPr>
        <w:tc>
          <w:tcPr>
            <w:tcW w:w="953" w:type="dxa"/>
            <w:vMerge/>
            <w:tcBorders>
              <w:top w:val="single" w:sz="8" w:space="0" w:color="152935"/>
              <w:left w:val="nil"/>
              <w:bottom w:val="single" w:sz="8" w:space="0" w:color="152935"/>
              <w:right w:val="nil"/>
            </w:tcBorders>
            <w:shd w:val="clear" w:color="auto" w:fill="auto"/>
          </w:tcPr>
          <w:p w:rsidR="00CA686F" w:rsidRPr="00CA686F" w:rsidRDefault="00CA686F" w:rsidP="00CA686F">
            <w:pPr>
              <w:autoSpaceDE w:val="0"/>
              <w:autoSpaceDN w:val="0"/>
              <w:adjustRightInd w:val="0"/>
              <w:spacing w:after="0" w:line="240" w:lineRule="auto"/>
              <w:rPr>
                <w:rFonts w:ascii="Times New Roman" w:hAnsi="Times New Roman" w:cs="Times New Roman"/>
                <w:sz w:val="24"/>
                <w:szCs w:val="24"/>
                <w:lang w:val="es-ES"/>
              </w:rPr>
            </w:pPr>
          </w:p>
        </w:tc>
        <w:tc>
          <w:tcPr>
            <w:tcW w:w="1191" w:type="dxa"/>
            <w:tcBorders>
              <w:top w:val="single" w:sz="8" w:space="0" w:color="AEAEAE"/>
              <w:left w:val="nil"/>
              <w:bottom w:val="single" w:sz="8" w:space="0" w:color="AEAEAE"/>
              <w:right w:val="nil"/>
            </w:tcBorders>
            <w:shd w:val="clear" w:color="auto" w:fill="auto"/>
          </w:tcPr>
          <w:p w:rsidR="00CA686F" w:rsidRPr="00CA686F" w:rsidRDefault="00CA686F" w:rsidP="00CA686F">
            <w:pPr>
              <w:autoSpaceDE w:val="0"/>
              <w:autoSpaceDN w:val="0"/>
              <w:adjustRightInd w:val="0"/>
              <w:spacing w:after="0" w:line="320" w:lineRule="atLeast"/>
              <w:ind w:left="60" w:right="60"/>
              <w:rPr>
                <w:rFonts w:ascii="Times New Roman" w:hAnsi="Times New Roman" w:cs="Times New Roman"/>
                <w:sz w:val="24"/>
                <w:szCs w:val="24"/>
                <w:lang w:val="es-ES"/>
              </w:rPr>
            </w:pPr>
            <w:r w:rsidRPr="00CA686F">
              <w:rPr>
                <w:rFonts w:ascii="Times New Roman" w:hAnsi="Times New Roman" w:cs="Times New Roman"/>
                <w:sz w:val="24"/>
                <w:szCs w:val="24"/>
                <w:lang w:val="es-ES"/>
              </w:rPr>
              <w:t>A veces</w:t>
            </w:r>
          </w:p>
        </w:tc>
        <w:tc>
          <w:tcPr>
            <w:tcW w:w="1442" w:type="dxa"/>
            <w:tcBorders>
              <w:top w:val="single" w:sz="8" w:space="0" w:color="AEAEAE"/>
              <w:left w:val="nil"/>
              <w:bottom w:val="single" w:sz="8" w:space="0" w:color="AEAEAE"/>
              <w:right w:val="single" w:sz="8" w:space="0" w:color="E0E0E0"/>
            </w:tcBorders>
            <w:shd w:val="clear" w:color="auto" w:fill="auto"/>
          </w:tcPr>
          <w:p w:rsidR="00CA686F" w:rsidRPr="00CA686F" w:rsidRDefault="00CA686F" w:rsidP="00CA686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A686F">
              <w:rPr>
                <w:rFonts w:ascii="Times New Roman" w:hAnsi="Times New Roman" w:cs="Times New Roman"/>
                <w:sz w:val="24"/>
                <w:szCs w:val="24"/>
                <w:lang w:val="es-ES"/>
              </w:rPr>
              <w:t>5</w:t>
            </w:r>
          </w:p>
        </w:tc>
        <w:tc>
          <w:tcPr>
            <w:tcW w:w="1406" w:type="dxa"/>
            <w:tcBorders>
              <w:top w:val="single" w:sz="8" w:space="0" w:color="AEAEAE"/>
              <w:left w:val="single" w:sz="8" w:space="0" w:color="E0E0E0"/>
              <w:bottom w:val="single" w:sz="8" w:space="0" w:color="AEAEAE"/>
              <w:right w:val="single" w:sz="8" w:space="0" w:color="E0E0E0"/>
            </w:tcBorders>
            <w:shd w:val="clear" w:color="auto" w:fill="auto"/>
          </w:tcPr>
          <w:p w:rsidR="00CA686F" w:rsidRPr="00CA686F" w:rsidRDefault="00CA686F" w:rsidP="00CA686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A686F">
              <w:rPr>
                <w:rFonts w:ascii="Times New Roman" w:hAnsi="Times New Roman" w:cs="Times New Roman"/>
                <w:sz w:val="24"/>
                <w:szCs w:val="24"/>
                <w:lang w:val="es-ES"/>
              </w:rPr>
              <w:t>19,2</w:t>
            </w:r>
          </w:p>
        </w:tc>
        <w:tc>
          <w:tcPr>
            <w:tcW w:w="1731" w:type="dxa"/>
            <w:tcBorders>
              <w:top w:val="single" w:sz="8" w:space="0" w:color="AEAEAE"/>
              <w:left w:val="single" w:sz="8" w:space="0" w:color="E0E0E0"/>
              <w:bottom w:val="single" w:sz="8" w:space="0" w:color="AEAEAE"/>
              <w:right w:val="single" w:sz="8" w:space="0" w:color="E0E0E0"/>
            </w:tcBorders>
            <w:shd w:val="clear" w:color="auto" w:fill="auto"/>
          </w:tcPr>
          <w:p w:rsidR="00CA686F" w:rsidRPr="00CA686F" w:rsidRDefault="00CA686F" w:rsidP="00CA686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A686F">
              <w:rPr>
                <w:rFonts w:ascii="Times New Roman" w:hAnsi="Times New Roman" w:cs="Times New Roman"/>
                <w:sz w:val="24"/>
                <w:szCs w:val="24"/>
                <w:lang w:val="es-ES"/>
              </w:rPr>
              <w:t>19,2</w:t>
            </w:r>
          </w:p>
        </w:tc>
        <w:tc>
          <w:tcPr>
            <w:tcW w:w="1733" w:type="dxa"/>
            <w:tcBorders>
              <w:top w:val="single" w:sz="8" w:space="0" w:color="AEAEAE"/>
              <w:left w:val="single" w:sz="8" w:space="0" w:color="E0E0E0"/>
              <w:bottom w:val="single" w:sz="8" w:space="0" w:color="AEAEAE"/>
              <w:right w:val="nil"/>
            </w:tcBorders>
            <w:shd w:val="clear" w:color="auto" w:fill="auto"/>
          </w:tcPr>
          <w:p w:rsidR="00CA686F" w:rsidRPr="00CA686F" w:rsidRDefault="00CA686F" w:rsidP="00CA686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A686F">
              <w:rPr>
                <w:rFonts w:ascii="Times New Roman" w:hAnsi="Times New Roman" w:cs="Times New Roman"/>
                <w:sz w:val="24"/>
                <w:szCs w:val="24"/>
                <w:lang w:val="es-ES"/>
              </w:rPr>
              <w:t>34,6</w:t>
            </w:r>
          </w:p>
        </w:tc>
      </w:tr>
      <w:tr w:rsidR="00CA686F" w:rsidRPr="00CA686F" w:rsidTr="008218A2">
        <w:trPr>
          <w:cantSplit/>
          <w:trHeight w:val="330"/>
        </w:trPr>
        <w:tc>
          <w:tcPr>
            <w:tcW w:w="953" w:type="dxa"/>
            <w:vMerge/>
            <w:tcBorders>
              <w:top w:val="single" w:sz="8" w:space="0" w:color="152935"/>
              <w:left w:val="nil"/>
              <w:bottom w:val="single" w:sz="8" w:space="0" w:color="152935"/>
              <w:right w:val="nil"/>
            </w:tcBorders>
            <w:shd w:val="clear" w:color="auto" w:fill="auto"/>
          </w:tcPr>
          <w:p w:rsidR="00CA686F" w:rsidRPr="00CA686F" w:rsidRDefault="00CA686F" w:rsidP="00CA686F">
            <w:pPr>
              <w:autoSpaceDE w:val="0"/>
              <w:autoSpaceDN w:val="0"/>
              <w:adjustRightInd w:val="0"/>
              <w:spacing w:after="0" w:line="240" w:lineRule="auto"/>
              <w:rPr>
                <w:rFonts w:ascii="Times New Roman" w:hAnsi="Times New Roman" w:cs="Times New Roman"/>
                <w:sz w:val="24"/>
                <w:szCs w:val="24"/>
                <w:lang w:val="es-ES"/>
              </w:rPr>
            </w:pPr>
          </w:p>
        </w:tc>
        <w:tc>
          <w:tcPr>
            <w:tcW w:w="1191" w:type="dxa"/>
            <w:tcBorders>
              <w:top w:val="single" w:sz="8" w:space="0" w:color="AEAEAE"/>
              <w:left w:val="nil"/>
              <w:bottom w:val="single" w:sz="8" w:space="0" w:color="AEAEAE"/>
              <w:right w:val="nil"/>
            </w:tcBorders>
            <w:shd w:val="clear" w:color="auto" w:fill="auto"/>
          </w:tcPr>
          <w:p w:rsidR="00CA686F" w:rsidRPr="00CA686F" w:rsidRDefault="00CA686F" w:rsidP="00CA686F">
            <w:pPr>
              <w:autoSpaceDE w:val="0"/>
              <w:autoSpaceDN w:val="0"/>
              <w:adjustRightInd w:val="0"/>
              <w:spacing w:after="0" w:line="320" w:lineRule="atLeast"/>
              <w:ind w:left="60" w:right="60"/>
              <w:rPr>
                <w:rFonts w:ascii="Times New Roman" w:hAnsi="Times New Roman" w:cs="Times New Roman"/>
                <w:sz w:val="24"/>
                <w:szCs w:val="24"/>
                <w:lang w:val="es-ES"/>
              </w:rPr>
            </w:pPr>
            <w:r w:rsidRPr="00CA686F">
              <w:rPr>
                <w:rFonts w:ascii="Times New Roman" w:hAnsi="Times New Roman" w:cs="Times New Roman"/>
                <w:sz w:val="24"/>
                <w:szCs w:val="24"/>
                <w:lang w:val="es-ES"/>
              </w:rPr>
              <w:t>Siempre</w:t>
            </w:r>
          </w:p>
        </w:tc>
        <w:tc>
          <w:tcPr>
            <w:tcW w:w="1442" w:type="dxa"/>
            <w:tcBorders>
              <w:top w:val="single" w:sz="8" w:space="0" w:color="AEAEAE"/>
              <w:left w:val="nil"/>
              <w:bottom w:val="single" w:sz="8" w:space="0" w:color="AEAEAE"/>
              <w:right w:val="single" w:sz="8" w:space="0" w:color="E0E0E0"/>
            </w:tcBorders>
            <w:shd w:val="clear" w:color="auto" w:fill="auto"/>
          </w:tcPr>
          <w:p w:rsidR="00CA686F" w:rsidRPr="00CA686F" w:rsidRDefault="00CA686F" w:rsidP="00CA686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A686F">
              <w:rPr>
                <w:rFonts w:ascii="Times New Roman" w:hAnsi="Times New Roman" w:cs="Times New Roman"/>
                <w:sz w:val="24"/>
                <w:szCs w:val="24"/>
                <w:lang w:val="es-ES"/>
              </w:rPr>
              <w:t>17</w:t>
            </w:r>
          </w:p>
        </w:tc>
        <w:tc>
          <w:tcPr>
            <w:tcW w:w="1406" w:type="dxa"/>
            <w:tcBorders>
              <w:top w:val="single" w:sz="8" w:space="0" w:color="AEAEAE"/>
              <w:left w:val="single" w:sz="8" w:space="0" w:color="E0E0E0"/>
              <w:bottom w:val="single" w:sz="8" w:space="0" w:color="AEAEAE"/>
              <w:right w:val="single" w:sz="8" w:space="0" w:color="E0E0E0"/>
            </w:tcBorders>
            <w:shd w:val="clear" w:color="auto" w:fill="auto"/>
          </w:tcPr>
          <w:p w:rsidR="00CA686F" w:rsidRPr="00CA686F" w:rsidRDefault="00CA686F" w:rsidP="00CA686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A686F">
              <w:rPr>
                <w:rFonts w:ascii="Times New Roman" w:hAnsi="Times New Roman" w:cs="Times New Roman"/>
                <w:sz w:val="24"/>
                <w:szCs w:val="24"/>
                <w:lang w:val="es-ES"/>
              </w:rPr>
              <w:t>65,4</w:t>
            </w:r>
          </w:p>
        </w:tc>
        <w:tc>
          <w:tcPr>
            <w:tcW w:w="1731" w:type="dxa"/>
            <w:tcBorders>
              <w:top w:val="single" w:sz="8" w:space="0" w:color="AEAEAE"/>
              <w:left w:val="single" w:sz="8" w:space="0" w:color="E0E0E0"/>
              <w:bottom w:val="single" w:sz="8" w:space="0" w:color="AEAEAE"/>
              <w:right w:val="single" w:sz="8" w:space="0" w:color="E0E0E0"/>
            </w:tcBorders>
            <w:shd w:val="clear" w:color="auto" w:fill="auto"/>
          </w:tcPr>
          <w:p w:rsidR="00CA686F" w:rsidRPr="00CA686F" w:rsidRDefault="00CA686F" w:rsidP="00CA686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A686F">
              <w:rPr>
                <w:rFonts w:ascii="Times New Roman" w:hAnsi="Times New Roman" w:cs="Times New Roman"/>
                <w:sz w:val="24"/>
                <w:szCs w:val="24"/>
                <w:lang w:val="es-ES"/>
              </w:rPr>
              <w:t>65,4</w:t>
            </w:r>
          </w:p>
        </w:tc>
        <w:tc>
          <w:tcPr>
            <w:tcW w:w="1733" w:type="dxa"/>
            <w:tcBorders>
              <w:top w:val="single" w:sz="8" w:space="0" w:color="AEAEAE"/>
              <w:left w:val="single" w:sz="8" w:space="0" w:color="E0E0E0"/>
              <w:bottom w:val="single" w:sz="8" w:space="0" w:color="AEAEAE"/>
              <w:right w:val="nil"/>
            </w:tcBorders>
            <w:shd w:val="clear" w:color="auto" w:fill="auto"/>
          </w:tcPr>
          <w:p w:rsidR="00CA686F" w:rsidRPr="00CA686F" w:rsidRDefault="00CA686F" w:rsidP="00CA686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A686F">
              <w:rPr>
                <w:rFonts w:ascii="Times New Roman" w:hAnsi="Times New Roman" w:cs="Times New Roman"/>
                <w:sz w:val="24"/>
                <w:szCs w:val="24"/>
                <w:lang w:val="es-ES"/>
              </w:rPr>
              <w:t>100,0</w:t>
            </w:r>
          </w:p>
        </w:tc>
      </w:tr>
      <w:tr w:rsidR="00CA686F" w:rsidRPr="00CA686F" w:rsidTr="008218A2">
        <w:trPr>
          <w:cantSplit/>
          <w:trHeight w:val="307"/>
        </w:trPr>
        <w:tc>
          <w:tcPr>
            <w:tcW w:w="953" w:type="dxa"/>
            <w:vMerge/>
            <w:tcBorders>
              <w:top w:val="single" w:sz="8" w:space="0" w:color="152935"/>
              <w:left w:val="nil"/>
              <w:bottom w:val="single" w:sz="8" w:space="0" w:color="152935"/>
              <w:right w:val="nil"/>
            </w:tcBorders>
            <w:shd w:val="clear" w:color="auto" w:fill="auto"/>
          </w:tcPr>
          <w:p w:rsidR="00CA686F" w:rsidRPr="00CA686F" w:rsidRDefault="00CA686F" w:rsidP="00CA686F">
            <w:pPr>
              <w:autoSpaceDE w:val="0"/>
              <w:autoSpaceDN w:val="0"/>
              <w:adjustRightInd w:val="0"/>
              <w:spacing w:after="0" w:line="240" w:lineRule="auto"/>
              <w:rPr>
                <w:rFonts w:ascii="Times New Roman" w:hAnsi="Times New Roman" w:cs="Times New Roman"/>
                <w:sz w:val="24"/>
                <w:szCs w:val="24"/>
                <w:lang w:val="es-ES"/>
              </w:rPr>
            </w:pPr>
          </w:p>
        </w:tc>
        <w:tc>
          <w:tcPr>
            <w:tcW w:w="1191" w:type="dxa"/>
            <w:tcBorders>
              <w:top w:val="single" w:sz="8" w:space="0" w:color="AEAEAE"/>
              <w:left w:val="nil"/>
              <w:bottom w:val="single" w:sz="8" w:space="0" w:color="152935"/>
              <w:right w:val="nil"/>
            </w:tcBorders>
            <w:shd w:val="clear" w:color="auto" w:fill="auto"/>
          </w:tcPr>
          <w:p w:rsidR="00CA686F" w:rsidRPr="00CA686F" w:rsidRDefault="00CA686F" w:rsidP="00CA686F">
            <w:pPr>
              <w:autoSpaceDE w:val="0"/>
              <w:autoSpaceDN w:val="0"/>
              <w:adjustRightInd w:val="0"/>
              <w:spacing w:after="0" w:line="320" w:lineRule="atLeast"/>
              <w:ind w:left="60" w:right="60"/>
              <w:rPr>
                <w:rFonts w:ascii="Times New Roman" w:hAnsi="Times New Roman" w:cs="Times New Roman"/>
                <w:sz w:val="24"/>
                <w:szCs w:val="24"/>
                <w:lang w:val="es-ES"/>
              </w:rPr>
            </w:pPr>
            <w:r w:rsidRPr="00CA686F">
              <w:rPr>
                <w:rFonts w:ascii="Times New Roman" w:hAnsi="Times New Roman" w:cs="Times New Roman"/>
                <w:sz w:val="24"/>
                <w:szCs w:val="24"/>
                <w:lang w:val="es-ES"/>
              </w:rPr>
              <w:t>Total</w:t>
            </w:r>
          </w:p>
        </w:tc>
        <w:tc>
          <w:tcPr>
            <w:tcW w:w="1442" w:type="dxa"/>
            <w:tcBorders>
              <w:top w:val="single" w:sz="8" w:space="0" w:color="AEAEAE"/>
              <w:left w:val="nil"/>
              <w:bottom w:val="single" w:sz="8" w:space="0" w:color="152935"/>
              <w:right w:val="single" w:sz="8" w:space="0" w:color="E0E0E0"/>
            </w:tcBorders>
            <w:shd w:val="clear" w:color="auto" w:fill="auto"/>
          </w:tcPr>
          <w:p w:rsidR="00CA686F" w:rsidRPr="00CA686F" w:rsidRDefault="00CA686F" w:rsidP="00CA686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A686F">
              <w:rPr>
                <w:rFonts w:ascii="Times New Roman" w:hAnsi="Times New Roman" w:cs="Times New Roman"/>
                <w:sz w:val="24"/>
                <w:szCs w:val="24"/>
                <w:lang w:val="es-ES"/>
              </w:rPr>
              <w:t>26</w:t>
            </w:r>
          </w:p>
        </w:tc>
        <w:tc>
          <w:tcPr>
            <w:tcW w:w="1406" w:type="dxa"/>
            <w:tcBorders>
              <w:top w:val="single" w:sz="8" w:space="0" w:color="AEAEAE"/>
              <w:left w:val="single" w:sz="8" w:space="0" w:color="E0E0E0"/>
              <w:bottom w:val="single" w:sz="8" w:space="0" w:color="152935"/>
              <w:right w:val="single" w:sz="8" w:space="0" w:color="E0E0E0"/>
            </w:tcBorders>
            <w:shd w:val="clear" w:color="auto" w:fill="auto"/>
          </w:tcPr>
          <w:p w:rsidR="00CA686F" w:rsidRPr="00CA686F" w:rsidRDefault="00CA686F" w:rsidP="00CA686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A686F">
              <w:rPr>
                <w:rFonts w:ascii="Times New Roman" w:hAnsi="Times New Roman" w:cs="Times New Roman"/>
                <w:sz w:val="24"/>
                <w:szCs w:val="24"/>
                <w:lang w:val="es-ES"/>
              </w:rPr>
              <w:t>100,0</w:t>
            </w:r>
          </w:p>
        </w:tc>
        <w:tc>
          <w:tcPr>
            <w:tcW w:w="1731" w:type="dxa"/>
            <w:tcBorders>
              <w:top w:val="single" w:sz="8" w:space="0" w:color="AEAEAE"/>
              <w:left w:val="single" w:sz="8" w:space="0" w:color="E0E0E0"/>
              <w:bottom w:val="single" w:sz="8" w:space="0" w:color="152935"/>
              <w:right w:val="single" w:sz="8" w:space="0" w:color="E0E0E0"/>
            </w:tcBorders>
            <w:shd w:val="clear" w:color="auto" w:fill="auto"/>
          </w:tcPr>
          <w:p w:rsidR="00CA686F" w:rsidRPr="00CA686F" w:rsidRDefault="00CA686F" w:rsidP="00CA686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A686F">
              <w:rPr>
                <w:rFonts w:ascii="Times New Roman" w:hAnsi="Times New Roman" w:cs="Times New Roman"/>
                <w:sz w:val="24"/>
                <w:szCs w:val="24"/>
                <w:lang w:val="es-ES"/>
              </w:rPr>
              <w:t>100,0</w:t>
            </w:r>
          </w:p>
        </w:tc>
        <w:tc>
          <w:tcPr>
            <w:tcW w:w="1733" w:type="dxa"/>
            <w:tcBorders>
              <w:top w:val="single" w:sz="8" w:space="0" w:color="AEAEAE"/>
              <w:left w:val="single" w:sz="8" w:space="0" w:color="E0E0E0"/>
              <w:bottom w:val="single" w:sz="8" w:space="0" w:color="152935"/>
              <w:right w:val="nil"/>
            </w:tcBorders>
            <w:shd w:val="clear" w:color="auto" w:fill="auto"/>
            <w:vAlign w:val="center"/>
          </w:tcPr>
          <w:p w:rsidR="00CA686F" w:rsidRPr="00CA686F" w:rsidRDefault="00CA686F" w:rsidP="00CA686F">
            <w:pPr>
              <w:autoSpaceDE w:val="0"/>
              <w:autoSpaceDN w:val="0"/>
              <w:adjustRightInd w:val="0"/>
              <w:spacing w:after="0" w:line="240" w:lineRule="auto"/>
              <w:rPr>
                <w:rFonts w:ascii="Times New Roman" w:hAnsi="Times New Roman" w:cs="Times New Roman"/>
                <w:sz w:val="24"/>
                <w:szCs w:val="24"/>
                <w:lang w:val="es-ES"/>
              </w:rPr>
            </w:pPr>
          </w:p>
        </w:tc>
      </w:tr>
    </w:tbl>
    <w:p w:rsidR="00FC064D" w:rsidRPr="00CA686F" w:rsidRDefault="00FC064D" w:rsidP="00CA686F">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7942">
        <w:rPr>
          <w:lang w:val="es-ES"/>
        </w:rPr>
        <w:t xml:space="preserve">Fuente: Lista de cotejo pretest postest </w:t>
      </w:r>
      <w:r w:rsidR="00CA686F">
        <w:rPr>
          <w:lang w:val="es-ES"/>
        </w:rPr>
        <w:t xml:space="preserve">lectoescritura </w:t>
      </w:r>
    </w:p>
    <w:p w:rsidR="00CE1A42" w:rsidRDefault="00705EA5" w:rsidP="00CE1A42">
      <w:pPr>
        <w:pStyle w:val="Textoindependiente"/>
        <w:tabs>
          <w:tab w:val="left" w:pos="360"/>
          <w:tab w:val="left" w:pos="708"/>
        </w:tabs>
        <w:overflowPunct w:val="0"/>
        <w:autoSpaceDE w:val="0"/>
        <w:autoSpaceDN w:val="0"/>
        <w:adjustRightInd w:val="0"/>
        <w:spacing w:line="276" w:lineRule="auto"/>
        <w:jc w:val="center"/>
        <w:textAlignment w:val="baseline"/>
        <w:rPr>
          <w:b/>
          <w:sz w:val="24"/>
          <w:szCs w:val="24"/>
        </w:rPr>
      </w:pPr>
      <w:r w:rsidRPr="00705EA5">
        <w:rPr>
          <w:b/>
          <w:sz w:val="24"/>
          <w:szCs w:val="24"/>
        </w:rPr>
        <w:t xml:space="preserve">Figura </w:t>
      </w:r>
      <w:r w:rsidR="00CE1A42" w:rsidRPr="00705EA5">
        <w:rPr>
          <w:b/>
          <w:sz w:val="24"/>
          <w:szCs w:val="24"/>
        </w:rPr>
        <w:t>5</w:t>
      </w:r>
    </w:p>
    <w:p w:rsidR="009D4CAC" w:rsidRDefault="00F934B5" w:rsidP="00E5079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noProof/>
          <w:sz w:val="24"/>
          <w:szCs w:val="24"/>
          <w:lang w:val="es-ES" w:eastAsia="es-ES"/>
        </w:rPr>
        <w:drawing>
          <wp:inline distT="0" distB="0" distL="0" distR="0">
            <wp:extent cx="5974893" cy="3124200"/>
            <wp:effectExtent l="0" t="0" r="6985"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9085" cy="3126392"/>
                    </a:xfrm>
                    <a:prstGeom prst="rect">
                      <a:avLst/>
                    </a:prstGeom>
                    <a:noFill/>
                    <a:ln>
                      <a:noFill/>
                    </a:ln>
                  </pic:spPr>
                </pic:pic>
              </a:graphicData>
            </a:graphic>
          </wp:inline>
        </w:drawing>
      </w:r>
      <w:r w:rsidR="00E50790" w:rsidRPr="00E50790">
        <w:rPr>
          <w:rFonts w:ascii="Times New Roman" w:hAnsi="Times New Roman" w:cs="Times New Roman"/>
          <w:b/>
          <w:sz w:val="24"/>
          <w:szCs w:val="24"/>
        </w:rPr>
        <w:t xml:space="preserve"> </w:t>
      </w:r>
      <w:r w:rsidR="00E50790">
        <w:rPr>
          <w:rFonts w:ascii="Times New Roman" w:hAnsi="Times New Roman" w:cs="Times New Roman"/>
          <w:b/>
          <w:sz w:val="24"/>
          <w:szCs w:val="24"/>
        </w:rPr>
        <w:t xml:space="preserve">Descripción </w:t>
      </w:r>
    </w:p>
    <w:p w:rsidR="00E50790" w:rsidRPr="00E50790" w:rsidRDefault="00E50790" w:rsidP="00E50790">
      <w:pPr>
        <w:autoSpaceDE w:val="0"/>
        <w:autoSpaceDN w:val="0"/>
        <w:adjustRightInd w:val="0"/>
        <w:spacing w:after="0" w:line="240" w:lineRule="auto"/>
        <w:rPr>
          <w:rFonts w:ascii="Times New Roman" w:hAnsi="Times New Roman" w:cs="Times New Roman"/>
          <w:b/>
          <w:sz w:val="24"/>
          <w:szCs w:val="24"/>
        </w:rPr>
      </w:pPr>
    </w:p>
    <w:p w:rsidR="00B21B9D" w:rsidRPr="00B21B9D" w:rsidRDefault="00E50790" w:rsidP="00B21B9D">
      <w:pPr>
        <w:pStyle w:val="Textoindependiente"/>
        <w:tabs>
          <w:tab w:val="left" w:pos="360"/>
          <w:tab w:val="left" w:pos="708"/>
        </w:tabs>
        <w:overflowPunct w:val="0"/>
        <w:autoSpaceDE w:val="0"/>
        <w:autoSpaceDN w:val="0"/>
        <w:adjustRightInd w:val="0"/>
        <w:spacing w:line="480" w:lineRule="auto"/>
        <w:textAlignment w:val="baseline"/>
        <w:rPr>
          <w:sz w:val="24"/>
          <w:szCs w:val="24"/>
        </w:rPr>
      </w:pPr>
      <w:r>
        <w:rPr>
          <w:sz w:val="24"/>
          <w:szCs w:val="24"/>
        </w:rPr>
        <w:t>En el cuadro y diagrama</w:t>
      </w:r>
      <w:r w:rsidR="00E70883">
        <w:rPr>
          <w:sz w:val="24"/>
          <w:szCs w:val="24"/>
        </w:rPr>
        <w:t xml:space="preserve"> 5, </w:t>
      </w:r>
      <w:r w:rsidR="00D30801">
        <w:rPr>
          <w:sz w:val="24"/>
          <w:szCs w:val="24"/>
        </w:rPr>
        <w:t>dimensión, estrategias para el aprendizaje en</w:t>
      </w:r>
      <w:r w:rsidR="00DF25D6">
        <w:rPr>
          <w:sz w:val="24"/>
          <w:szCs w:val="24"/>
        </w:rPr>
        <w:t xml:space="preserve"> redacción de textos, después de la sesión, </w:t>
      </w:r>
      <w:r w:rsidR="00B21B9D">
        <w:rPr>
          <w:sz w:val="24"/>
          <w:szCs w:val="24"/>
        </w:rPr>
        <w:t>d</w:t>
      </w:r>
      <w:r w:rsidR="00B21B9D" w:rsidRPr="008058EC">
        <w:rPr>
          <w:sz w:val="24"/>
          <w:szCs w:val="24"/>
        </w:rPr>
        <w:t>ialogo sobre el medio ambiente</w:t>
      </w:r>
      <w:r w:rsidR="00B21B9D">
        <w:rPr>
          <w:sz w:val="24"/>
          <w:szCs w:val="24"/>
        </w:rPr>
        <w:t xml:space="preserve"> el 65,4</w:t>
      </w:r>
      <w:r w:rsidR="00DF25D6">
        <w:rPr>
          <w:sz w:val="24"/>
          <w:szCs w:val="24"/>
        </w:rPr>
        <w:t>% siempre,</w:t>
      </w:r>
      <w:r w:rsidR="00B21B9D">
        <w:rPr>
          <w:sz w:val="24"/>
          <w:szCs w:val="24"/>
        </w:rPr>
        <w:t xml:space="preserve"> se expresan con pronunciación, entonación y fundamentan su punto de vista</w:t>
      </w:r>
      <w:r w:rsidR="00DF25D6">
        <w:rPr>
          <w:sz w:val="24"/>
          <w:szCs w:val="24"/>
        </w:rPr>
        <w:t>,</w:t>
      </w:r>
      <w:r w:rsidR="00B21B9D">
        <w:rPr>
          <w:sz w:val="24"/>
          <w:szCs w:val="24"/>
        </w:rPr>
        <w:t xml:space="preserve"> el 19,2</w:t>
      </w:r>
      <w:r w:rsidR="00DF25D6">
        <w:rPr>
          <w:sz w:val="24"/>
          <w:szCs w:val="24"/>
        </w:rPr>
        <w:t xml:space="preserve">% a veces lo hace, el 15,4% nunca, esto significa que </w:t>
      </w:r>
      <w:r w:rsidR="00B21B9D">
        <w:rPr>
          <w:sz w:val="24"/>
          <w:szCs w:val="24"/>
        </w:rPr>
        <w:t xml:space="preserve">el mayor porcentual de los estudiantes siempre se expresa con pronunciación, entonación y fundamentan su punto de vista. </w:t>
      </w:r>
    </w:p>
    <w:p w:rsidR="008A638D" w:rsidRDefault="008A638D" w:rsidP="0018737B">
      <w:pPr>
        <w:pStyle w:val="Textoindependiente"/>
        <w:tabs>
          <w:tab w:val="left" w:pos="360"/>
          <w:tab w:val="left" w:pos="708"/>
        </w:tabs>
        <w:overflowPunct w:val="0"/>
        <w:autoSpaceDE w:val="0"/>
        <w:autoSpaceDN w:val="0"/>
        <w:adjustRightInd w:val="0"/>
        <w:spacing w:line="480" w:lineRule="auto"/>
        <w:jc w:val="center"/>
        <w:textAlignment w:val="baseline"/>
        <w:rPr>
          <w:b/>
          <w:sz w:val="24"/>
          <w:szCs w:val="24"/>
        </w:rPr>
      </w:pPr>
    </w:p>
    <w:p w:rsidR="0018737B" w:rsidRPr="00A9131E" w:rsidRDefault="00A9131E" w:rsidP="0018737B">
      <w:pPr>
        <w:pStyle w:val="Textoindependiente"/>
        <w:tabs>
          <w:tab w:val="left" w:pos="360"/>
          <w:tab w:val="left" w:pos="708"/>
        </w:tabs>
        <w:overflowPunct w:val="0"/>
        <w:autoSpaceDE w:val="0"/>
        <w:autoSpaceDN w:val="0"/>
        <w:adjustRightInd w:val="0"/>
        <w:spacing w:line="480" w:lineRule="auto"/>
        <w:jc w:val="center"/>
        <w:textAlignment w:val="baseline"/>
        <w:rPr>
          <w:sz w:val="24"/>
          <w:szCs w:val="24"/>
        </w:rPr>
      </w:pPr>
      <w:r w:rsidRPr="00A9131E">
        <w:rPr>
          <w:b/>
          <w:sz w:val="24"/>
          <w:szCs w:val="24"/>
        </w:rPr>
        <w:lastRenderedPageBreak/>
        <w:t xml:space="preserve">Tabla </w:t>
      </w:r>
      <w:r w:rsidR="0018737B" w:rsidRPr="00A9131E">
        <w:rPr>
          <w:b/>
          <w:sz w:val="24"/>
          <w:szCs w:val="24"/>
        </w:rPr>
        <w:t>6</w:t>
      </w:r>
    </w:p>
    <w:p w:rsidR="0018737B" w:rsidRPr="00246EB5" w:rsidRDefault="00246EB5" w:rsidP="00246EB5">
      <w:pPr>
        <w:pStyle w:val="Textoindependiente"/>
        <w:tabs>
          <w:tab w:val="left" w:pos="360"/>
          <w:tab w:val="left" w:pos="708"/>
        </w:tabs>
        <w:overflowPunct w:val="0"/>
        <w:autoSpaceDE w:val="0"/>
        <w:autoSpaceDN w:val="0"/>
        <w:adjustRightInd w:val="0"/>
        <w:spacing w:line="480" w:lineRule="auto"/>
        <w:jc w:val="center"/>
        <w:textAlignment w:val="baseline"/>
        <w:rPr>
          <w:b/>
          <w:bCs/>
          <w:color w:val="000000" w:themeColor="text1"/>
          <w:sz w:val="24"/>
          <w:szCs w:val="24"/>
        </w:rPr>
      </w:pPr>
      <w:r w:rsidRPr="00246EB5">
        <w:rPr>
          <w:b/>
          <w:bCs/>
          <w:color w:val="000000" w:themeColor="text1"/>
          <w:sz w:val="24"/>
          <w:szCs w:val="24"/>
        </w:rPr>
        <w:t>ESTR</w:t>
      </w:r>
      <w:r>
        <w:rPr>
          <w:b/>
          <w:bCs/>
          <w:color w:val="000000" w:themeColor="text1"/>
          <w:sz w:val="24"/>
          <w:szCs w:val="24"/>
        </w:rPr>
        <w:t>ATEGIAS PEDAGÓGICAS PARA</w:t>
      </w:r>
      <w:r w:rsidRPr="00246EB5">
        <w:rPr>
          <w:b/>
          <w:bCs/>
          <w:color w:val="000000" w:themeColor="text1"/>
          <w:sz w:val="24"/>
          <w:szCs w:val="24"/>
        </w:rPr>
        <w:t xml:space="preserve"> LA LECTOESCRITURA</w:t>
      </w:r>
    </w:p>
    <w:p w:rsidR="0018737B" w:rsidRPr="00077DE0" w:rsidRDefault="00077DE0" w:rsidP="0018737B">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7942">
        <w:rPr>
          <w:b/>
          <w:sz w:val="24"/>
          <w:szCs w:val="24"/>
        </w:rPr>
        <w:t>Dimensión</w:t>
      </w:r>
      <w:r w:rsidR="00DA6EA7">
        <w:rPr>
          <w:sz w:val="24"/>
          <w:szCs w:val="24"/>
        </w:rPr>
        <w:t xml:space="preserve">: Estrategias de aprendizajes en la redacción de textos </w:t>
      </w:r>
      <w:r w:rsidR="00DA6EA7" w:rsidRPr="00CE1A42">
        <w:rPr>
          <w:rFonts w:ascii="Arial" w:hAnsi="Arial" w:cs="Arial"/>
          <w:sz w:val="24"/>
          <w:szCs w:val="24"/>
        </w:rPr>
        <w:t xml:space="preserve"> </w:t>
      </w:r>
      <w:r w:rsidR="00DA6EA7">
        <w:rPr>
          <w:rFonts w:ascii="Arial" w:hAnsi="Arial" w:cs="Arial"/>
          <w:sz w:val="24"/>
          <w:szCs w:val="24"/>
        </w:rPr>
        <w:t xml:space="preserve"> </w:t>
      </w:r>
      <w:r w:rsidR="00DA6EA7" w:rsidRPr="00CE1A42">
        <w:rPr>
          <w:rFonts w:ascii="Arial" w:hAnsi="Arial" w:cs="Arial"/>
          <w:sz w:val="24"/>
          <w:szCs w:val="24"/>
        </w:rPr>
        <w:t xml:space="preserve"> </w:t>
      </w:r>
      <w:r w:rsidRPr="001F7942">
        <w:rPr>
          <w:sz w:val="24"/>
          <w:szCs w:val="24"/>
        </w:rPr>
        <w:t xml:space="preserve"> </w:t>
      </w:r>
      <w:r>
        <w:rPr>
          <w:rFonts w:ascii="Arial" w:hAnsi="Arial" w:cs="Arial"/>
          <w:sz w:val="24"/>
          <w:szCs w:val="24"/>
        </w:rPr>
        <w:t xml:space="preserve"> </w:t>
      </w:r>
      <w:r w:rsidRPr="00CE1A42">
        <w:rPr>
          <w:rFonts w:ascii="Arial" w:hAnsi="Arial" w:cs="Arial"/>
          <w:sz w:val="24"/>
          <w:szCs w:val="24"/>
        </w:rPr>
        <w:t xml:space="preserve"> </w:t>
      </w:r>
      <w:r w:rsidR="0018737B">
        <w:rPr>
          <w:rFonts w:ascii="Arial" w:hAnsi="Arial" w:cs="Arial"/>
          <w:sz w:val="24"/>
          <w:szCs w:val="24"/>
        </w:rPr>
        <w:t xml:space="preserve"> </w:t>
      </w:r>
    </w:p>
    <w:p w:rsidR="009D5DAF" w:rsidRPr="009D5DAF" w:rsidRDefault="00831605" w:rsidP="009D5DAF">
      <w:pPr>
        <w:pStyle w:val="Textoindependiente"/>
        <w:tabs>
          <w:tab w:val="left" w:pos="360"/>
          <w:tab w:val="left" w:pos="708"/>
        </w:tabs>
        <w:overflowPunct w:val="0"/>
        <w:autoSpaceDE w:val="0"/>
        <w:autoSpaceDN w:val="0"/>
        <w:adjustRightInd w:val="0"/>
        <w:spacing w:line="480" w:lineRule="auto"/>
        <w:textAlignment w:val="baseline"/>
      </w:pPr>
      <w:r w:rsidRPr="001F7942">
        <w:rPr>
          <w:b/>
          <w:sz w:val="24"/>
          <w:szCs w:val="24"/>
        </w:rPr>
        <w:t>Actividad</w:t>
      </w:r>
      <w:r w:rsidRPr="001F7942">
        <w:rPr>
          <w:sz w:val="24"/>
          <w:szCs w:val="24"/>
        </w:rPr>
        <w:t xml:space="preserve">: </w:t>
      </w:r>
      <w:r w:rsidR="008058EC" w:rsidRPr="008058EC">
        <w:rPr>
          <w:sz w:val="24"/>
          <w:szCs w:val="24"/>
        </w:rPr>
        <w:t>Leemos y escribimos con fra, fre, fri, fro fru</w:t>
      </w:r>
      <w:r w:rsidR="008058EC">
        <w:t xml:space="preserve"> </w:t>
      </w:r>
    </w:p>
    <w:tbl>
      <w:tblPr>
        <w:tblW w:w="8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7"/>
        <w:gridCol w:w="1208"/>
        <w:gridCol w:w="1464"/>
        <w:gridCol w:w="1427"/>
        <w:gridCol w:w="1756"/>
        <w:gridCol w:w="1759"/>
      </w:tblGrid>
      <w:tr w:rsidR="009D5DAF" w:rsidRPr="009D5DAF" w:rsidTr="009D5DAF">
        <w:trPr>
          <w:cantSplit/>
          <w:trHeight w:val="307"/>
        </w:trPr>
        <w:tc>
          <w:tcPr>
            <w:tcW w:w="8581" w:type="dxa"/>
            <w:gridSpan w:val="6"/>
            <w:tcBorders>
              <w:top w:val="nil"/>
              <w:left w:val="nil"/>
              <w:bottom w:val="nil"/>
              <w:right w:val="nil"/>
            </w:tcBorders>
            <w:shd w:val="clear" w:color="auto" w:fill="auto"/>
            <w:vAlign w:val="center"/>
          </w:tcPr>
          <w:p w:rsidR="009D5DAF" w:rsidRPr="009D5DAF" w:rsidRDefault="009D5DAF" w:rsidP="009D5DAF">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D5DAF">
              <w:rPr>
                <w:rFonts w:ascii="Times New Roman" w:hAnsi="Times New Roman" w:cs="Times New Roman"/>
                <w:b/>
                <w:bCs/>
                <w:sz w:val="24"/>
                <w:szCs w:val="24"/>
                <w:lang w:val="es-ES"/>
              </w:rPr>
              <w:t>Leemos y escribimos con fra, fre, fri, fro fru</w:t>
            </w:r>
          </w:p>
        </w:tc>
      </w:tr>
      <w:tr w:rsidR="008218A2" w:rsidRPr="009D5DAF" w:rsidTr="008218A2">
        <w:trPr>
          <w:cantSplit/>
          <w:trHeight w:val="614"/>
        </w:trPr>
        <w:tc>
          <w:tcPr>
            <w:tcW w:w="2175" w:type="dxa"/>
            <w:gridSpan w:val="2"/>
            <w:tcBorders>
              <w:top w:val="nil"/>
              <w:left w:val="nil"/>
              <w:bottom w:val="single" w:sz="8" w:space="0" w:color="152935"/>
              <w:right w:val="nil"/>
            </w:tcBorders>
            <w:shd w:val="clear" w:color="auto" w:fill="auto"/>
            <w:vAlign w:val="bottom"/>
          </w:tcPr>
          <w:p w:rsidR="008218A2" w:rsidRPr="009D5DAF" w:rsidRDefault="008218A2" w:rsidP="008218A2">
            <w:pPr>
              <w:autoSpaceDE w:val="0"/>
              <w:autoSpaceDN w:val="0"/>
              <w:adjustRightInd w:val="0"/>
              <w:spacing w:after="0" w:line="240" w:lineRule="auto"/>
              <w:rPr>
                <w:rFonts w:ascii="Times New Roman" w:hAnsi="Times New Roman" w:cs="Times New Roman"/>
                <w:sz w:val="24"/>
                <w:szCs w:val="24"/>
                <w:lang w:val="es-ES"/>
              </w:rPr>
            </w:pPr>
          </w:p>
        </w:tc>
        <w:tc>
          <w:tcPr>
            <w:tcW w:w="1464" w:type="dxa"/>
            <w:tcBorders>
              <w:top w:val="nil"/>
              <w:left w:val="nil"/>
              <w:bottom w:val="single" w:sz="8" w:space="0" w:color="152935"/>
              <w:right w:val="single" w:sz="8" w:space="0" w:color="E0E0E0"/>
            </w:tcBorders>
            <w:shd w:val="clear" w:color="auto" w:fill="auto"/>
            <w:vAlign w:val="bottom"/>
          </w:tcPr>
          <w:p w:rsidR="008218A2" w:rsidRPr="009D5DAF"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D5DAF">
              <w:rPr>
                <w:rFonts w:ascii="Times New Roman" w:hAnsi="Times New Roman" w:cs="Times New Roman"/>
                <w:sz w:val="24"/>
                <w:szCs w:val="24"/>
                <w:lang w:val="es-ES"/>
              </w:rPr>
              <w:t>Frecuencia</w:t>
            </w:r>
          </w:p>
        </w:tc>
        <w:tc>
          <w:tcPr>
            <w:tcW w:w="1427" w:type="dxa"/>
            <w:tcBorders>
              <w:top w:val="nil"/>
              <w:left w:val="single" w:sz="8" w:space="0" w:color="E0E0E0"/>
              <w:bottom w:val="single" w:sz="8" w:space="0" w:color="152935"/>
              <w:right w:val="single" w:sz="8" w:space="0" w:color="E0E0E0"/>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w:t>
            </w:r>
          </w:p>
        </w:tc>
        <w:tc>
          <w:tcPr>
            <w:tcW w:w="1756" w:type="dxa"/>
            <w:tcBorders>
              <w:top w:val="nil"/>
              <w:left w:val="single" w:sz="8" w:space="0" w:color="E0E0E0"/>
              <w:bottom w:val="single" w:sz="8" w:space="0" w:color="152935"/>
              <w:right w:val="single" w:sz="8" w:space="0" w:color="E0E0E0"/>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E16459">
              <w:rPr>
                <w:rFonts w:ascii="Times New Roman" w:hAnsi="Times New Roman" w:cs="Times New Roman"/>
                <w:sz w:val="24"/>
                <w:szCs w:val="24"/>
                <w:lang w:val="es-ES"/>
              </w:rPr>
              <w:t>válido</w:t>
            </w:r>
          </w:p>
        </w:tc>
        <w:tc>
          <w:tcPr>
            <w:tcW w:w="1759" w:type="dxa"/>
            <w:tcBorders>
              <w:top w:val="nil"/>
              <w:left w:val="single" w:sz="8" w:space="0" w:color="E0E0E0"/>
              <w:bottom w:val="single" w:sz="8" w:space="0" w:color="152935"/>
              <w:right w:val="nil"/>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E16459">
              <w:rPr>
                <w:rFonts w:ascii="Times New Roman" w:hAnsi="Times New Roman" w:cs="Times New Roman"/>
                <w:sz w:val="24"/>
                <w:szCs w:val="24"/>
                <w:lang w:val="es-ES"/>
              </w:rPr>
              <w:t>acumulado</w:t>
            </w:r>
          </w:p>
        </w:tc>
      </w:tr>
      <w:tr w:rsidR="009D5DAF" w:rsidRPr="009D5DAF" w:rsidTr="008218A2">
        <w:trPr>
          <w:cantSplit/>
          <w:trHeight w:val="283"/>
        </w:trPr>
        <w:tc>
          <w:tcPr>
            <w:tcW w:w="967" w:type="dxa"/>
            <w:vMerge w:val="restart"/>
            <w:tcBorders>
              <w:top w:val="single" w:sz="8" w:space="0" w:color="152935"/>
              <w:left w:val="nil"/>
              <w:bottom w:val="single" w:sz="8" w:space="0" w:color="152935"/>
              <w:right w:val="nil"/>
            </w:tcBorders>
            <w:shd w:val="clear" w:color="auto" w:fill="auto"/>
          </w:tcPr>
          <w:p w:rsidR="009D5DAF" w:rsidRPr="009D5DAF" w:rsidRDefault="009D5DAF" w:rsidP="009D5DAF">
            <w:pPr>
              <w:autoSpaceDE w:val="0"/>
              <w:autoSpaceDN w:val="0"/>
              <w:adjustRightInd w:val="0"/>
              <w:spacing w:after="0" w:line="320" w:lineRule="atLeast"/>
              <w:ind w:left="60" w:right="60"/>
              <w:rPr>
                <w:rFonts w:ascii="Times New Roman" w:hAnsi="Times New Roman" w:cs="Times New Roman"/>
                <w:sz w:val="24"/>
                <w:szCs w:val="24"/>
                <w:lang w:val="es-ES"/>
              </w:rPr>
            </w:pPr>
            <w:r w:rsidRPr="009D5DAF">
              <w:rPr>
                <w:rFonts w:ascii="Times New Roman" w:hAnsi="Times New Roman" w:cs="Times New Roman"/>
                <w:sz w:val="24"/>
                <w:szCs w:val="24"/>
                <w:lang w:val="es-ES"/>
              </w:rPr>
              <w:t>Válido</w:t>
            </w:r>
          </w:p>
        </w:tc>
        <w:tc>
          <w:tcPr>
            <w:tcW w:w="1208" w:type="dxa"/>
            <w:tcBorders>
              <w:top w:val="single" w:sz="8" w:space="0" w:color="152935"/>
              <w:left w:val="nil"/>
              <w:bottom w:val="single" w:sz="8" w:space="0" w:color="AEAEAE"/>
              <w:right w:val="nil"/>
            </w:tcBorders>
            <w:shd w:val="clear" w:color="auto" w:fill="auto"/>
          </w:tcPr>
          <w:p w:rsidR="009D5DAF" w:rsidRPr="009D5DAF" w:rsidRDefault="009D5DAF" w:rsidP="009D5DAF">
            <w:pPr>
              <w:autoSpaceDE w:val="0"/>
              <w:autoSpaceDN w:val="0"/>
              <w:adjustRightInd w:val="0"/>
              <w:spacing w:after="0" w:line="320" w:lineRule="atLeast"/>
              <w:ind w:left="60" w:right="60"/>
              <w:rPr>
                <w:rFonts w:ascii="Times New Roman" w:hAnsi="Times New Roman" w:cs="Times New Roman"/>
                <w:sz w:val="24"/>
                <w:szCs w:val="24"/>
                <w:lang w:val="es-ES"/>
              </w:rPr>
            </w:pPr>
            <w:r w:rsidRPr="009D5DAF">
              <w:rPr>
                <w:rFonts w:ascii="Times New Roman" w:hAnsi="Times New Roman" w:cs="Times New Roman"/>
                <w:sz w:val="24"/>
                <w:szCs w:val="24"/>
                <w:lang w:val="es-ES"/>
              </w:rPr>
              <w:t>Nunca</w:t>
            </w:r>
          </w:p>
        </w:tc>
        <w:tc>
          <w:tcPr>
            <w:tcW w:w="1464" w:type="dxa"/>
            <w:tcBorders>
              <w:top w:val="single" w:sz="8" w:space="0" w:color="152935"/>
              <w:left w:val="nil"/>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6</w:t>
            </w:r>
          </w:p>
        </w:tc>
        <w:tc>
          <w:tcPr>
            <w:tcW w:w="1427" w:type="dxa"/>
            <w:tcBorders>
              <w:top w:val="single" w:sz="8" w:space="0" w:color="152935"/>
              <w:left w:val="single" w:sz="8" w:space="0" w:color="E0E0E0"/>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23,1</w:t>
            </w:r>
          </w:p>
        </w:tc>
        <w:tc>
          <w:tcPr>
            <w:tcW w:w="1756" w:type="dxa"/>
            <w:tcBorders>
              <w:top w:val="single" w:sz="8" w:space="0" w:color="152935"/>
              <w:left w:val="single" w:sz="8" w:space="0" w:color="E0E0E0"/>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23,1</w:t>
            </w:r>
          </w:p>
        </w:tc>
        <w:tc>
          <w:tcPr>
            <w:tcW w:w="1759" w:type="dxa"/>
            <w:tcBorders>
              <w:top w:val="single" w:sz="8" w:space="0" w:color="152935"/>
              <w:left w:val="single" w:sz="8" w:space="0" w:color="E0E0E0"/>
              <w:bottom w:val="single" w:sz="8" w:space="0" w:color="AEAEAE"/>
              <w:right w:val="nil"/>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23,1</w:t>
            </w:r>
          </w:p>
        </w:tc>
      </w:tr>
      <w:tr w:rsidR="009D5DAF" w:rsidRPr="009D5DAF" w:rsidTr="008218A2">
        <w:trPr>
          <w:cantSplit/>
          <w:trHeight w:val="330"/>
        </w:trPr>
        <w:tc>
          <w:tcPr>
            <w:tcW w:w="967" w:type="dxa"/>
            <w:vMerge/>
            <w:tcBorders>
              <w:top w:val="single" w:sz="8" w:space="0" w:color="152935"/>
              <w:left w:val="nil"/>
              <w:bottom w:val="single" w:sz="8" w:space="0" w:color="152935"/>
              <w:right w:val="nil"/>
            </w:tcBorders>
            <w:shd w:val="clear" w:color="auto" w:fill="auto"/>
          </w:tcPr>
          <w:p w:rsidR="009D5DAF" w:rsidRPr="009D5DAF" w:rsidRDefault="009D5DAF" w:rsidP="009D5DAF">
            <w:pPr>
              <w:autoSpaceDE w:val="0"/>
              <w:autoSpaceDN w:val="0"/>
              <w:adjustRightInd w:val="0"/>
              <w:spacing w:after="0" w:line="240" w:lineRule="auto"/>
              <w:rPr>
                <w:rFonts w:ascii="Times New Roman" w:hAnsi="Times New Roman" w:cs="Times New Roman"/>
                <w:sz w:val="24"/>
                <w:szCs w:val="24"/>
                <w:lang w:val="es-ES"/>
              </w:rPr>
            </w:pPr>
          </w:p>
        </w:tc>
        <w:tc>
          <w:tcPr>
            <w:tcW w:w="1208" w:type="dxa"/>
            <w:tcBorders>
              <w:top w:val="single" w:sz="8" w:space="0" w:color="AEAEAE"/>
              <w:left w:val="nil"/>
              <w:bottom w:val="single" w:sz="8" w:space="0" w:color="AEAEAE"/>
              <w:right w:val="nil"/>
            </w:tcBorders>
            <w:shd w:val="clear" w:color="auto" w:fill="auto"/>
          </w:tcPr>
          <w:p w:rsidR="009D5DAF" w:rsidRPr="009D5DAF" w:rsidRDefault="009D5DAF" w:rsidP="009D5DAF">
            <w:pPr>
              <w:autoSpaceDE w:val="0"/>
              <w:autoSpaceDN w:val="0"/>
              <w:adjustRightInd w:val="0"/>
              <w:spacing w:after="0" w:line="320" w:lineRule="atLeast"/>
              <w:ind w:left="60" w:right="60"/>
              <w:rPr>
                <w:rFonts w:ascii="Times New Roman" w:hAnsi="Times New Roman" w:cs="Times New Roman"/>
                <w:sz w:val="24"/>
                <w:szCs w:val="24"/>
                <w:lang w:val="es-ES"/>
              </w:rPr>
            </w:pPr>
            <w:r w:rsidRPr="009D5DAF">
              <w:rPr>
                <w:rFonts w:ascii="Times New Roman" w:hAnsi="Times New Roman" w:cs="Times New Roman"/>
                <w:sz w:val="24"/>
                <w:szCs w:val="24"/>
                <w:lang w:val="es-ES"/>
              </w:rPr>
              <w:t>A veces</w:t>
            </w:r>
          </w:p>
        </w:tc>
        <w:tc>
          <w:tcPr>
            <w:tcW w:w="1464" w:type="dxa"/>
            <w:tcBorders>
              <w:top w:val="single" w:sz="8" w:space="0" w:color="AEAEAE"/>
              <w:left w:val="nil"/>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5</w:t>
            </w:r>
          </w:p>
        </w:tc>
        <w:tc>
          <w:tcPr>
            <w:tcW w:w="1427" w:type="dxa"/>
            <w:tcBorders>
              <w:top w:val="single" w:sz="8" w:space="0" w:color="AEAEAE"/>
              <w:left w:val="single" w:sz="8" w:space="0" w:color="E0E0E0"/>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19,2</w:t>
            </w:r>
          </w:p>
        </w:tc>
        <w:tc>
          <w:tcPr>
            <w:tcW w:w="1756" w:type="dxa"/>
            <w:tcBorders>
              <w:top w:val="single" w:sz="8" w:space="0" w:color="AEAEAE"/>
              <w:left w:val="single" w:sz="8" w:space="0" w:color="E0E0E0"/>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19,2</w:t>
            </w:r>
          </w:p>
        </w:tc>
        <w:tc>
          <w:tcPr>
            <w:tcW w:w="1759" w:type="dxa"/>
            <w:tcBorders>
              <w:top w:val="single" w:sz="8" w:space="0" w:color="AEAEAE"/>
              <w:left w:val="single" w:sz="8" w:space="0" w:color="E0E0E0"/>
              <w:bottom w:val="single" w:sz="8" w:space="0" w:color="AEAEAE"/>
              <w:right w:val="nil"/>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42,3</w:t>
            </w:r>
          </w:p>
        </w:tc>
      </w:tr>
      <w:tr w:rsidR="009D5DAF" w:rsidRPr="009D5DAF" w:rsidTr="008218A2">
        <w:trPr>
          <w:cantSplit/>
          <w:trHeight w:val="330"/>
        </w:trPr>
        <w:tc>
          <w:tcPr>
            <w:tcW w:w="967" w:type="dxa"/>
            <w:vMerge/>
            <w:tcBorders>
              <w:top w:val="single" w:sz="8" w:space="0" w:color="152935"/>
              <w:left w:val="nil"/>
              <w:bottom w:val="single" w:sz="8" w:space="0" w:color="152935"/>
              <w:right w:val="nil"/>
            </w:tcBorders>
            <w:shd w:val="clear" w:color="auto" w:fill="auto"/>
          </w:tcPr>
          <w:p w:rsidR="009D5DAF" w:rsidRPr="009D5DAF" w:rsidRDefault="009D5DAF" w:rsidP="009D5DAF">
            <w:pPr>
              <w:autoSpaceDE w:val="0"/>
              <w:autoSpaceDN w:val="0"/>
              <w:adjustRightInd w:val="0"/>
              <w:spacing w:after="0" w:line="240" w:lineRule="auto"/>
              <w:rPr>
                <w:rFonts w:ascii="Times New Roman" w:hAnsi="Times New Roman" w:cs="Times New Roman"/>
                <w:sz w:val="24"/>
                <w:szCs w:val="24"/>
                <w:lang w:val="es-ES"/>
              </w:rPr>
            </w:pPr>
          </w:p>
        </w:tc>
        <w:tc>
          <w:tcPr>
            <w:tcW w:w="1208" w:type="dxa"/>
            <w:tcBorders>
              <w:top w:val="single" w:sz="8" w:space="0" w:color="AEAEAE"/>
              <w:left w:val="nil"/>
              <w:bottom w:val="single" w:sz="8" w:space="0" w:color="AEAEAE"/>
              <w:right w:val="nil"/>
            </w:tcBorders>
            <w:shd w:val="clear" w:color="auto" w:fill="auto"/>
          </w:tcPr>
          <w:p w:rsidR="009D5DAF" w:rsidRPr="009D5DAF" w:rsidRDefault="009D5DAF" w:rsidP="009D5DAF">
            <w:pPr>
              <w:autoSpaceDE w:val="0"/>
              <w:autoSpaceDN w:val="0"/>
              <w:adjustRightInd w:val="0"/>
              <w:spacing w:after="0" w:line="320" w:lineRule="atLeast"/>
              <w:ind w:left="60" w:right="60"/>
              <w:rPr>
                <w:rFonts w:ascii="Times New Roman" w:hAnsi="Times New Roman" w:cs="Times New Roman"/>
                <w:sz w:val="24"/>
                <w:szCs w:val="24"/>
                <w:lang w:val="es-ES"/>
              </w:rPr>
            </w:pPr>
            <w:r w:rsidRPr="009D5DAF">
              <w:rPr>
                <w:rFonts w:ascii="Times New Roman" w:hAnsi="Times New Roman" w:cs="Times New Roman"/>
                <w:sz w:val="24"/>
                <w:szCs w:val="24"/>
                <w:lang w:val="es-ES"/>
              </w:rPr>
              <w:t>Siempre</w:t>
            </w:r>
          </w:p>
        </w:tc>
        <w:tc>
          <w:tcPr>
            <w:tcW w:w="1464" w:type="dxa"/>
            <w:tcBorders>
              <w:top w:val="single" w:sz="8" w:space="0" w:color="AEAEAE"/>
              <w:left w:val="nil"/>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15</w:t>
            </w:r>
          </w:p>
        </w:tc>
        <w:tc>
          <w:tcPr>
            <w:tcW w:w="1427" w:type="dxa"/>
            <w:tcBorders>
              <w:top w:val="single" w:sz="8" w:space="0" w:color="AEAEAE"/>
              <w:left w:val="single" w:sz="8" w:space="0" w:color="E0E0E0"/>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57,7</w:t>
            </w:r>
          </w:p>
        </w:tc>
        <w:tc>
          <w:tcPr>
            <w:tcW w:w="1756" w:type="dxa"/>
            <w:tcBorders>
              <w:top w:val="single" w:sz="8" w:space="0" w:color="AEAEAE"/>
              <w:left w:val="single" w:sz="8" w:space="0" w:color="E0E0E0"/>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57,7</w:t>
            </w:r>
          </w:p>
        </w:tc>
        <w:tc>
          <w:tcPr>
            <w:tcW w:w="1759" w:type="dxa"/>
            <w:tcBorders>
              <w:top w:val="single" w:sz="8" w:space="0" w:color="AEAEAE"/>
              <w:left w:val="single" w:sz="8" w:space="0" w:color="E0E0E0"/>
              <w:bottom w:val="single" w:sz="8" w:space="0" w:color="AEAEAE"/>
              <w:right w:val="nil"/>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100,0</w:t>
            </w:r>
          </w:p>
        </w:tc>
      </w:tr>
      <w:tr w:rsidR="009D5DAF" w:rsidRPr="009D5DAF" w:rsidTr="008218A2">
        <w:trPr>
          <w:cantSplit/>
          <w:trHeight w:val="307"/>
        </w:trPr>
        <w:tc>
          <w:tcPr>
            <w:tcW w:w="967" w:type="dxa"/>
            <w:vMerge/>
            <w:tcBorders>
              <w:top w:val="single" w:sz="8" w:space="0" w:color="152935"/>
              <w:left w:val="nil"/>
              <w:bottom w:val="single" w:sz="8" w:space="0" w:color="152935"/>
              <w:right w:val="nil"/>
            </w:tcBorders>
            <w:shd w:val="clear" w:color="auto" w:fill="auto"/>
          </w:tcPr>
          <w:p w:rsidR="009D5DAF" w:rsidRPr="009D5DAF" w:rsidRDefault="009D5DAF" w:rsidP="009D5DAF">
            <w:pPr>
              <w:autoSpaceDE w:val="0"/>
              <w:autoSpaceDN w:val="0"/>
              <w:adjustRightInd w:val="0"/>
              <w:spacing w:after="0" w:line="240" w:lineRule="auto"/>
              <w:rPr>
                <w:rFonts w:ascii="Times New Roman" w:hAnsi="Times New Roman" w:cs="Times New Roman"/>
                <w:sz w:val="24"/>
                <w:szCs w:val="24"/>
                <w:lang w:val="es-ES"/>
              </w:rPr>
            </w:pPr>
          </w:p>
        </w:tc>
        <w:tc>
          <w:tcPr>
            <w:tcW w:w="1208" w:type="dxa"/>
            <w:tcBorders>
              <w:top w:val="single" w:sz="8" w:space="0" w:color="AEAEAE"/>
              <w:left w:val="nil"/>
              <w:bottom w:val="single" w:sz="8" w:space="0" w:color="152935"/>
              <w:right w:val="nil"/>
            </w:tcBorders>
            <w:shd w:val="clear" w:color="auto" w:fill="auto"/>
          </w:tcPr>
          <w:p w:rsidR="009D5DAF" w:rsidRPr="009D5DAF" w:rsidRDefault="009D5DAF" w:rsidP="009D5DAF">
            <w:pPr>
              <w:autoSpaceDE w:val="0"/>
              <w:autoSpaceDN w:val="0"/>
              <w:adjustRightInd w:val="0"/>
              <w:spacing w:after="0" w:line="320" w:lineRule="atLeast"/>
              <w:ind w:left="60" w:right="60"/>
              <w:rPr>
                <w:rFonts w:ascii="Times New Roman" w:hAnsi="Times New Roman" w:cs="Times New Roman"/>
                <w:sz w:val="24"/>
                <w:szCs w:val="24"/>
                <w:lang w:val="es-ES"/>
              </w:rPr>
            </w:pPr>
            <w:r w:rsidRPr="009D5DAF">
              <w:rPr>
                <w:rFonts w:ascii="Times New Roman" w:hAnsi="Times New Roman" w:cs="Times New Roman"/>
                <w:sz w:val="24"/>
                <w:szCs w:val="24"/>
                <w:lang w:val="es-ES"/>
              </w:rPr>
              <w:t>Total</w:t>
            </w:r>
          </w:p>
        </w:tc>
        <w:tc>
          <w:tcPr>
            <w:tcW w:w="1464" w:type="dxa"/>
            <w:tcBorders>
              <w:top w:val="single" w:sz="8" w:space="0" w:color="AEAEAE"/>
              <w:left w:val="nil"/>
              <w:bottom w:val="single" w:sz="8" w:space="0" w:color="152935"/>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26</w:t>
            </w:r>
          </w:p>
        </w:tc>
        <w:tc>
          <w:tcPr>
            <w:tcW w:w="1427" w:type="dxa"/>
            <w:tcBorders>
              <w:top w:val="single" w:sz="8" w:space="0" w:color="AEAEAE"/>
              <w:left w:val="single" w:sz="8" w:space="0" w:color="E0E0E0"/>
              <w:bottom w:val="single" w:sz="8" w:space="0" w:color="152935"/>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100,0</w:t>
            </w:r>
          </w:p>
        </w:tc>
        <w:tc>
          <w:tcPr>
            <w:tcW w:w="1756" w:type="dxa"/>
            <w:tcBorders>
              <w:top w:val="single" w:sz="8" w:space="0" w:color="AEAEAE"/>
              <w:left w:val="single" w:sz="8" w:space="0" w:color="E0E0E0"/>
              <w:bottom w:val="single" w:sz="8" w:space="0" w:color="152935"/>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100,0</w:t>
            </w:r>
          </w:p>
        </w:tc>
        <w:tc>
          <w:tcPr>
            <w:tcW w:w="1759" w:type="dxa"/>
            <w:tcBorders>
              <w:top w:val="single" w:sz="8" w:space="0" w:color="AEAEAE"/>
              <w:left w:val="single" w:sz="8" w:space="0" w:color="E0E0E0"/>
              <w:bottom w:val="single" w:sz="8" w:space="0" w:color="152935"/>
              <w:right w:val="nil"/>
            </w:tcBorders>
            <w:shd w:val="clear" w:color="auto" w:fill="auto"/>
            <w:vAlign w:val="center"/>
          </w:tcPr>
          <w:p w:rsidR="009D5DAF" w:rsidRPr="009D5DAF" w:rsidRDefault="009D5DAF" w:rsidP="009D5DAF">
            <w:pPr>
              <w:autoSpaceDE w:val="0"/>
              <w:autoSpaceDN w:val="0"/>
              <w:adjustRightInd w:val="0"/>
              <w:spacing w:after="0" w:line="240" w:lineRule="auto"/>
              <w:rPr>
                <w:rFonts w:ascii="Times New Roman" w:hAnsi="Times New Roman" w:cs="Times New Roman"/>
                <w:sz w:val="24"/>
                <w:szCs w:val="24"/>
                <w:lang w:val="es-ES"/>
              </w:rPr>
            </w:pPr>
          </w:p>
        </w:tc>
      </w:tr>
    </w:tbl>
    <w:p w:rsidR="00BF2702" w:rsidRPr="009D5DAF" w:rsidRDefault="00BF2702" w:rsidP="009D5DAF">
      <w:pPr>
        <w:pStyle w:val="Textoindependiente"/>
        <w:tabs>
          <w:tab w:val="left" w:pos="360"/>
          <w:tab w:val="left" w:pos="708"/>
        </w:tabs>
        <w:overflowPunct w:val="0"/>
        <w:autoSpaceDE w:val="0"/>
        <w:autoSpaceDN w:val="0"/>
        <w:adjustRightInd w:val="0"/>
        <w:spacing w:line="480" w:lineRule="auto"/>
        <w:textAlignment w:val="baseline"/>
        <w:rPr>
          <w:rFonts w:ascii="Arial" w:hAnsi="Arial" w:cs="Arial"/>
          <w:sz w:val="24"/>
          <w:szCs w:val="24"/>
        </w:rPr>
      </w:pPr>
      <w:r w:rsidRPr="001F7942">
        <w:rPr>
          <w:lang w:val="es-ES"/>
        </w:rPr>
        <w:t xml:space="preserve">Fuente: Lista de cotejo pretest postest </w:t>
      </w:r>
      <w:r w:rsidR="009D5DAF">
        <w:rPr>
          <w:lang w:val="es-ES"/>
        </w:rPr>
        <w:t xml:space="preserve">lectoescritura  </w:t>
      </w:r>
    </w:p>
    <w:p w:rsidR="0018737B" w:rsidRDefault="00A9131E" w:rsidP="0018737B">
      <w:pPr>
        <w:pStyle w:val="Textoindependiente"/>
        <w:tabs>
          <w:tab w:val="left" w:pos="360"/>
          <w:tab w:val="left" w:pos="708"/>
        </w:tabs>
        <w:overflowPunct w:val="0"/>
        <w:autoSpaceDE w:val="0"/>
        <w:autoSpaceDN w:val="0"/>
        <w:adjustRightInd w:val="0"/>
        <w:jc w:val="center"/>
        <w:textAlignment w:val="baseline"/>
        <w:rPr>
          <w:b/>
          <w:sz w:val="24"/>
          <w:szCs w:val="24"/>
        </w:rPr>
      </w:pPr>
      <w:r w:rsidRPr="00A9131E">
        <w:rPr>
          <w:b/>
          <w:sz w:val="24"/>
          <w:szCs w:val="24"/>
        </w:rPr>
        <w:t xml:space="preserve">Figura </w:t>
      </w:r>
      <w:r w:rsidR="0018737B" w:rsidRPr="00A9131E">
        <w:rPr>
          <w:b/>
          <w:sz w:val="24"/>
          <w:szCs w:val="24"/>
        </w:rPr>
        <w:t>6</w:t>
      </w:r>
    </w:p>
    <w:p w:rsidR="009D4CAC" w:rsidRDefault="009D5DAF" w:rsidP="00E5079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noProof/>
          <w:sz w:val="24"/>
          <w:szCs w:val="24"/>
          <w:lang w:val="es-ES" w:eastAsia="es-ES"/>
        </w:rPr>
        <w:drawing>
          <wp:inline distT="0" distB="0" distL="0" distR="0">
            <wp:extent cx="5975350" cy="3169920"/>
            <wp:effectExtent l="0" t="0" r="635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5350" cy="3169920"/>
                    </a:xfrm>
                    <a:prstGeom prst="rect">
                      <a:avLst/>
                    </a:prstGeom>
                    <a:noFill/>
                    <a:ln>
                      <a:noFill/>
                    </a:ln>
                  </pic:spPr>
                </pic:pic>
              </a:graphicData>
            </a:graphic>
          </wp:inline>
        </w:drawing>
      </w:r>
      <w:r w:rsidR="00E50790" w:rsidRPr="00E50790">
        <w:rPr>
          <w:rFonts w:ascii="Times New Roman" w:hAnsi="Times New Roman" w:cs="Times New Roman"/>
          <w:b/>
          <w:sz w:val="24"/>
          <w:szCs w:val="24"/>
        </w:rPr>
        <w:t xml:space="preserve"> </w:t>
      </w:r>
      <w:r w:rsidR="00E50790">
        <w:rPr>
          <w:rFonts w:ascii="Times New Roman" w:hAnsi="Times New Roman" w:cs="Times New Roman"/>
          <w:b/>
          <w:sz w:val="24"/>
          <w:szCs w:val="24"/>
        </w:rPr>
        <w:t xml:space="preserve">Descripción </w:t>
      </w:r>
    </w:p>
    <w:p w:rsidR="00E50790" w:rsidRPr="00E50790" w:rsidRDefault="00E50790" w:rsidP="00E50790">
      <w:pPr>
        <w:autoSpaceDE w:val="0"/>
        <w:autoSpaceDN w:val="0"/>
        <w:adjustRightInd w:val="0"/>
        <w:spacing w:after="0" w:line="240" w:lineRule="auto"/>
        <w:rPr>
          <w:rFonts w:ascii="Times New Roman" w:hAnsi="Times New Roman" w:cs="Times New Roman"/>
          <w:b/>
          <w:sz w:val="24"/>
          <w:szCs w:val="24"/>
        </w:rPr>
      </w:pPr>
    </w:p>
    <w:p w:rsidR="00D566A5" w:rsidRPr="004B13A2" w:rsidRDefault="00E50790" w:rsidP="00DF25D6">
      <w:pPr>
        <w:pStyle w:val="Textoindependiente"/>
        <w:tabs>
          <w:tab w:val="left" w:pos="360"/>
          <w:tab w:val="left" w:pos="708"/>
        </w:tabs>
        <w:overflowPunct w:val="0"/>
        <w:autoSpaceDE w:val="0"/>
        <w:autoSpaceDN w:val="0"/>
        <w:adjustRightInd w:val="0"/>
        <w:spacing w:line="480" w:lineRule="auto"/>
        <w:textAlignment w:val="baseline"/>
        <w:rPr>
          <w:sz w:val="24"/>
          <w:szCs w:val="24"/>
        </w:rPr>
      </w:pPr>
      <w:r>
        <w:rPr>
          <w:sz w:val="24"/>
          <w:szCs w:val="24"/>
        </w:rPr>
        <w:t>En el cuadro y diagrama</w:t>
      </w:r>
      <w:r w:rsidR="00D566A5">
        <w:rPr>
          <w:sz w:val="24"/>
          <w:szCs w:val="24"/>
        </w:rPr>
        <w:t xml:space="preserve"> 6</w:t>
      </w:r>
      <w:r w:rsidR="00E70883">
        <w:rPr>
          <w:sz w:val="24"/>
          <w:szCs w:val="24"/>
        </w:rPr>
        <w:t xml:space="preserve">, </w:t>
      </w:r>
      <w:r w:rsidR="00D30801">
        <w:rPr>
          <w:sz w:val="24"/>
          <w:szCs w:val="24"/>
        </w:rPr>
        <w:t>dimensión, estrategias para</w:t>
      </w:r>
      <w:r w:rsidR="00DF25D6">
        <w:rPr>
          <w:sz w:val="24"/>
          <w:szCs w:val="24"/>
        </w:rPr>
        <w:t xml:space="preserve"> a</w:t>
      </w:r>
      <w:r w:rsidR="00D30801">
        <w:rPr>
          <w:sz w:val="24"/>
          <w:szCs w:val="24"/>
        </w:rPr>
        <w:t>prendizajes en</w:t>
      </w:r>
      <w:r w:rsidR="00DF25D6">
        <w:rPr>
          <w:sz w:val="24"/>
          <w:szCs w:val="24"/>
        </w:rPr>
        <w:t xml:space="preserve"> redacción de textos, después de la sesión, </w:t>
      </w:r>
      <w:r w:rsidR="00D566A5">
        <w:rPr>
          <w:sz w:val="24"/>
          <w:szCs w:val="24"/>
        </w:rPr>
        <w:t>l</w:t>
      </w:r>
      <w:r w:rsidR="00D566A5" w:rsidRPr="008058EC">
        <w:rPr>
          <w:sz w:val="24"/>
          <w:szCs w:val="24"/>
        </w:rPr>
        <w:t>eemos y escribimos con fra, fre, fri, fro fru</w:t>
      </w:r>
      <w:r w:rsidR="00D566A5">
        <w:rPr>
          <w:sz w:val="24"/>
          <w:szCs w:val="24"/>
        </w:rPr>
        <w:t>, el 57,7</w:t>
      </w:r>
      <w:r w:rsidR="00DF25D6">
        <w:rPr>
          <w:sz w:val="24"/>
          <w:szCs w:val="24"/>
        </w:rPr>
        <w:t>% siempre</w:t>
      </w:r>
      <w:r w:rsidR="00D566A5">
        <w:rPr>
          <w:sz w:val="24"/>
          <w:szCs w:val="24"/>
        </w:rPr>
        <w:t xml:space="preserve"> escriben palabras a través del dictado y respetando las reglas ortográficas, el 23,1</w:t>
      </w:r>
      <w:r w:rsidR="00DF25D6">
        <w:rPr>
          <w:sz w:val="24"/>
          <w:szCs w:val="24"/>
        </w:rPr>
        <w:t xml:space="preserve">% </w:t>
      </w:r>
      <w:r w:rsidR="00D566A5">
        <w:rPr>
          <w:sz w:val="24"/>
          <w:szCs w:val="24"/>
        </w:rPr>
        <w:t>nunca</w:t>
      </w:r>
      <w:r w:rsidR="00DF25D6">
        <w:rPr>
          <w:sz w:val="24"/>
          <w:szCs w:val="24"/>
        </w:rPr>
        <w:t xml:space="preserve">, </w:t>
      </w:r>
      <w:r w:rsidR="00D566A5">
        <w:rPr>
          <w:sz w:val="24"/>
          <w:szCs w:val="24"/>
        </w:rPr>
        <w:t>el 19,2</w:t>
      </w:r>
      <w:r w:rsidR="00DF25D6">
        <w:rPr>
          <w:sz w:val="24"/>
          <w:szCs w:val="24"/>
        </w:rPr>
        <w:t xml:space="preserve">% </w:t>
      </w:r>
      <w:r w:rsidR="00D566A5">
        <w:rPr>
          <w:sz w:val="24"/>
          <w:szCs w:val="24"/>
        </w:rPr>
        <w:t>a veces</w:t>
      </w:r>
      <w:r w:rsidR="00DF25D6">
        <w:rPr>
          <w:sz w:val="24"/>
          <w:szCs w:val="24"/>
        </w:rPr>
        <w:t xml:space="preserve">, esto significa que </w:t>
      </w:r>
      <w:r w:rsidR="00D566A5">
        <w:rPr>
          <w:sz w:val="24"/>
          <w:szCs w:val="24"/>
        </w:rPr>
        <w:t>el mayor porcentual de los estudiantes siempre escribe palabras a través del dictado y respetando las reglas ortográficas</w:t>
      </w:r>
      <w:r w:rsidR="00DF25D6">
        <w:rPr>
          <w:sz w:val="24"/>
          <w:szCs w:val="24"/>
        </w:rPr>
        <w:t xml:space="preserve">. </w:t>
      </w:r>
    </w:p>
    <w:p w:rsidR="008A638D" w:rsidRDefault="008A638D" w:rsidP="0018737B">
      <w:pPr>
        <w:spacing w:after="160"/>
        <w:jc w:val="center"/>
        <w:rPr>
          <w:rFonts w:ascii="Times New Roman" w:hAnsi="Times New Roman" w:cs="Times New Roman"/>
          <w:b/>
          <w:sz w:val="24"/>
          <w:szCs w:val="24"/>
        </w:rPr>
      </w:pPr>
    </w:p>
    <w:p w:rsidR="0018737B" w:rsidRPr="00A9131E" w:rsidRDefault="00A9131E" w:rsidP="0018737B">
      <w:pPr>
        <w:spacing w:after="160"/>
        <w:jc w:val="center"/>
        <w:rPr>
          <w:rFonts w:ascii="Times New Roman" w:hAnsi="Times New Roman" w:cs="Times New Roman"/>
          <w:b/>
          <w:sz w:val="24"/>
          <w:szCs w:val="24"/>
        </w:rPr>
      </w:pPr>
      <w:r w:rsidRPr="00A9131E">
        <w:rPr>
          <w:rFonts w:ascii="Times New Roman" w:hAnsi="Times New Roman" w:cs="Times New Roman"/>
          <w:b/>
          <w:sz w:val="24"/>
          <w:szCs w:val="24"/>
        </w:rPr>
        <w:lastRenderedPageBreak/>
        <w:t xml:space="preserve">Tabla </w:t>
      </w:r>
      <w:r w:rsidR="0018737B" w:rsidRPr="00A9131E">
        <w:rPr>
          <w:rFonts w:ascii="Times New Roman" w:hAnsi="Times New Roman" w:cs="Times New Roman"/>
          <w:b/>
          <w:sz w:val="24"/>
          <w:szCs w:val="24"/>
        </w:rPr>
        <w:t>7</w:t>
      </w:r>
    </w:p>
    <w:p w:rsidR="0018737B" w:rsidRPr="00246EB5" w:rsidRDefault="00246EB5" w:rsidP="00246EB5">
      <w:pPr>
        <w:pStyle w:val="Textoindependiente"/>
        <w:tabs>
          <w:tab w:val="left" w:pos="360"/>
          <w:tab w:val="left" w:pos="708"/>
        </w:tabs>
        <w:overflowPunct w:val="0"/>
        <w:autoSpaceDE w:val="0"/>
        <w:autoSpaceDN w:val="0"/>
        <w:adjustRightInd w:val="0"/>
        <w:spacing w:line="480" w:lineRule="auto"/>
        <w:jc w:val="center"/>
        <w:textAlignment w:val="baseline"/>
        <w:rPr>
          <w:b/>
          <w:bCs/>
          <w:color w:val="000000" w:themeColor="text1"/>
          <w:sz w:val="24"/>
          <w:szCs w:val="24"/>
        </w:rPr>
      </w:pPr>
      <w:r w:rsidRPr="00246EB5">
        <w:rPr>
          <w:b/>
          <w:bCs/>
          <w:color w:val="000000" w:themeColor="text1"/>
          <w:sz w:val="24"/>
          <w:szCs w:val="24"/>
        </w:rPr>
        <w:t>ESTR</w:t>
      </w:r>
      <w:r>
        <w:rPr>
          <w:b/>
          <w:bCs/>
          <w:color w:val="000000" w:themeColor="text1"/>
          <w:sz w:val="24"/>
          <w:szCs w:val="24"/>
        </w:rPr>
        <w:t>ATEGIAS PEDAGÓGICAS PARA</w:t>
      </w:r>
      <w:r w:rsidRPr="00246EB5">
        <w:rPr>
          <w:b/>
          <w:bCs/>
          <w:color w:val="000000" w:themeColor="text1"/>
          <w:sz w:val="24"/>
          <w:szCs w:val="24"/>
        </w:rPr>
        <w:t xml:space="preserve"> LA LECTOESCRITURA</w:t>
      </w:r>
    </w:p>
    <w:p w:rsidR="0018737B" w:rsidRPr="00077DE0" w:rsidRDefault="00077DE0" w:rsidP="0018737B">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7942">
        <w:rPr>
          <w:b/>
          <w:sz w:val="24"/>
          <w:szCs w:val="24"/>
        </w:rPr>
        <w:t>Dimensión</w:t>
      </w:r>
      <w:r w:rsidR="004B13A2">
        <w:rPr>
          <w:sz w:val="24"/>
          <w:szCs w:val="24"/>
        </w:rPr>
        <w:t>: Estrategias de lectoescritura en la escritura al dictado</w:t>
      </w:r>
      <w:r w:rsidR="00DA6EA7" w:rsidRPr="00CE1A42">
        <w:rPr>
          <w:rFonts w:ascii="Arial" w:hAnsi="Arial" w:cs="Arial"/>
          <w:sz w:val="24"/>
          <w:szCs w:val="24"/>
        </w:rPr>
        <w:t xml:space="preserve"> </w:t>
      </w:r>
      <w:r w:rsidR="00DA6EA7">
        <w:rPr>
          <w:rFonts w:ascii="Arial" w:hAnsi="Arial" w:cs="Arial"/>
          <w:sz w:val="24"/>
          <w:szCs w:val="24"/>
        </w:rPr>
        <w:t xml:space="preserve"> </w:t>
      </w:r>
      <w:r w:rsidR="00DA6EA7" w:rsidRPr="00CE1A42">
        <w:rPr>
          <w:rFonts w:ascii="Arial" w:hAnsi="Arial" w:cs="Arial"/>
          <w:sz w:val="24"/>
          <w:szCs w:val="24"/>
        </w:rPr>
        <w:t xml:space="preserve"> </w:t>
      </w:r>
      <w:r w:rsidRPr="00CE1A42">
        <w:rPr>
          <w:rFonts w:ascii="Arial" w:hAnsi="Arial" w:cs="Arial"/>
          <w:sz w:val="24"/>
          <w:szCs w:val="24"/>
        </w:rPr>
        <w:t xml:space="preserve"> </w:t>
      </w:r>
      <w:r w:rsidR="0018737B" w:rsidRPr="00CE1A42">
        <w:rPr>
          <w:rFonts w:ascii="Arial" w:hAnsi="Arial" w:cs="Arial"/>
          <w:sz w:val="24"/>
          <w:szCs w:val="24"/>
        </w:rPr>
        <w:t xml:space="preserve"> </w:t>
      </w:r>
      <w:r w:rsidR="0018737B">
        <w:rPr>
          <w:rFonts w:ascii="Arial" w:hAnsi="Arial" w:cs="Arial"/>
          <w:sz w:val="24"/>
          <w:szCs w:val="24"/>
        </w:rPr>
        <w:t xml:space="preserve"> </w:t>
      </w:r>
      <w:r>
        <w:rPr>
          <w:rFonts w:ascii="Arial" w:hAnsi="Arial" w:cs="Arial"/>
          <w:sz w:val="24"/>
          <w:szCs w:val="24"/>
        </w:rPr>
        <w:t xml:space="preserve"> </w:t>
      </w:r>
    </w:p>
    <w:p w:rsidR="009D5DAF" w:rsidRPr="009D5DAF" w:rsidRDefault="00831605" w:rsidP="009D5DAF">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7942">
        <w:rPr>
          <w:b/>
          <w:sz w:val="24"/>
          <w:szCs w:val="24"/>
        </w:rPr>
        <w:t>Actividad</w:t>
      </w:r>
      <w:r w:rsidRPr="001F7942">
        <w:rPr>
          <w:sz w:val="24"/>
          <w:szCs w:val="24"/>
        </w:rPr>
        <w:t xml:space="preserve">: </w:t>
      </w:r>
      <w:r w:rsidR="008058EC" w:rsidRPr="008058EC">
        <w:rPr>
          <w:sz w:val="24"/>
          <w:szCs w:val="24"/>
        </w:rPr>
        <w:t>Plan lector solidaridad hacia los animales y las plantas</w:t>
      </w: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9"/>
        <w:gridCol w:w="1197"/>
        <w:gridCol w:w="1451"/>
        <w:gridCol w:w="1414"/>
        <w:gridCol w:w="1741"/>
        <w:gridCol w:w="1743"/>
      </w:tblGrid>
      <w:tr w:rsidR="009D5DAF" w:rsidRPr="009D5DAF" w:rsidTr="009D5DAF">
        <w:trPr>
          <w:cantSplit/>
          <w:trHeight w:val="307"/>
        </w:trPr>
        <w:tc>
          <w:tcPr>
            <w:tcW w:w="8505" w:type="dxa"/>
            <w:gridSpan w:val="6"/>
            <w:tcBorders>
              <w:top w:val="nil"/>
              <w:left w:val="nil"/>
              <w:bottom w:val="nil"/>
              <w:right w:val="nil"/>
            </w:tcBorders>
            <w:shd w:val="clear" w:color="auto" w:fill="auto"/>
            <w:vAlign w:val="center"/>
          </w:tcPr>
          <w:p w:rsidR="009D5DAF" w:rsidRPr="009D5DAF" w:rsidRDefault="009D5DAF" w:rsidP="009D5DAF">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D5DAF">
              <w:rPr>
                <w:rFonts w:ascii="Times New Roman" w:hAnsi="Times New Roman" w:cs="Times New Roman"/>
                <w:b/>
                <w:bCs/>
                <w:sz w:val="24"/>
                <w:szCs w:val="24"/>
                <w:lang w:val="es-ES"/>
              </w:rPr>
              <w:t>Plan lector solidaridad hacia los animales y las plantas</w:t>
            </w:r>
          </w:p>
        </w:tc>
      </w:tr>
      <w:tr w:rsidR="008218A2" w:rsidRPr="009D5DAF" w:rsidTr="008218A2">
        <w:trPr>
          <w:cantSplit/>
          <w:trHeight w:val="614"/>
        </w:trPr>
        <w:tc>
          <w:tcPr>
            <w:tcW w:w="2156" w:type="dxa"/>
            <w:gridSpan w:val="2"/>
            <w:tcBorders>
              <w:top w:val="nil"/>
              <w:left w:val="nil"/>
              <w:bottom w:val="single" w:sz="8" w:space="0" w:color="152935"/>
              <w:right w:val="nil"/>
            </w:tcBorders>
            <w:shd w:val="clear" w:color="auto" w:fill="auto"/>
            <w:vAlign w:val="bottom"/>
          </w:tcPr>
          <w:p w:rsidR="008218A2" w:rsidRPr="009D5DAF" w:rsidRDefault="008218A2" w:rsidP="008218A2">
            <w:pPr>
              <w:autoSpaceDE w:val="0"/>
              <w:autoSpaceDN w:val="0"/>
              <w:adjustRightInd w:val="0"/>
              <w:spacing w:after="0" w:line="240" w:lineRule="auto"/>
              <w:rPr>
                <w:rFonts w:ascii="Times New Roman" w:hAnsi="Times New Roman" w:cs="Times New Roman"/>
                <w:sz w:val="24"/>
                <w:szCs w:val="24"/>
                <w:lang w:val="es-ES"/>
              </w:rPr>
            </w:pPr>
          </w:p>
        </w:tc>
        <w:tc>
          <w:tcPr>
            <w:tcW w:w="1451" w:type="dxa"/>
            <w:tcBorders>
              <w:top w:val="nil"/>
              <w:left w:val="nil"/>
              <w:bottom w:val="single" w:sz="8" w:space="0" w:color="152935"/>
              <w:right w:val="single" w:sz="8" w:space="0" w:color="E0E0E0"/>
            </w:tcBorders>
            <w:shd w:val="clear" w:color="auto" w:fill="auto"/>
            <w:vAlign w:val="bottom"/>
          </w:tcPr>
          <w:p w:rsidR="008218A2" w:rsidRPr="009D5DAF"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D5DAF">
              <w:rPr>
                <w:rFonts w:ascii="Times New Roman" w:hAnsi="Times New Roman" w:cs="Times New Roman"/>
                <w:sz w:val="24"/>
                <w:szCs w:val="24"/>
                <w:lang w:val="es-ES"/>
              </w:rPr>
              <w:t>Frecuencia</w:t>
            </w:r>
          </w:p>
        </w:tc>
        <w:tc>
          <w:tcPr>
            <w:tcW w:w="1414" w:type="dxa"/>
            <w:tcBorders>
              <w:top w:val="nil"/>
              <w:left w:val="single" w:sz="8" w:space="0" w:color="E0E0E0"/>
              <w:bottom w:val="single" w:sz="8" w:space="0" w:color="152935"/>
              <w:right w:val="single" w:sz="8" w:space="0" w:color="E0E0E0"/>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w:t>
            </w:r>
          </w:p>
        </w:tc>
        <w:tc>
          <w:tcPr>
            <w:tcW w:w="1741" w:type="dxa"/>
            <w:tcBorders>
              <w:top w:val="nil"/>
              <w:left w:val="single" w:sz="8" w:space="0" w:color="E0E0E0"/>
              <w:bottom w:val="single" w:sz="8" w:space="0" w:color="152935"/>
              <w:right w:val="single" w:sz="8" w:space="0" w:color="E0E0E0"/>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E16459">
              <w:rPr>
                <w:rFonts w:ascii="Times New Roman" w:hAnsi="Times New Roman" w:cs="Times New Roman"/>
                <w:sz w:val="24"/>
                <w:szCs w:val="24"/>
                <w:lang w:val="es-ES"/>
              </w:rPr>
              <w:t>válido</w:t>
            </w:r>
          </w:p>
        </w:tc>
        <w:tc>
          <w:tcPr>
            <w:tcW w:w="1743" w:type="dxa"/>
            <w:tcBorders>
              <w:top w:val="nil"/>
              <w:left w:val="single" w:sz="8" w:space="0" w:color="E0E0E0"/>
              <w:bottom w:val="single" w:sz="8" w:space="0" w:color="152935"/>
              <w:right w:val="nil"/>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E16459">
              <w:rPr>
                <w:rFonts w:ascii="Times New Roman" w:hAnsi="Times New Roman" w:cs="Times New Roman"/>
                <w:sz w:val="24"/>
                <w:szCs w:val="24"/>
                <w:lang w:val="es-ES"/>
              </w:rPr>
              <w:t>acumulado</w:t>
            </w:r>
          </w:p>
        </w:tc>
      </w:tr>
      <w:tr w:rsidR="009D5DAF" w:rsidRPr="009D5DAF" w:rsidTr="008218A2">
        <w:trPr>
          <w:cantSplit/>
          <w:trHeight w:val="283"/>
        </w:trPr>
        <w:tc>
          <w:tcPr>
            <w:tcW w:w="959" w:type="dxa"/>
            <w:vMerge w:val="restart"/>
            <w:tcBorders>
              <w:top w:val="single" w:sz="8" w:space="0" w:color="152935"/>
              <w:left w:val="nil"/>
              <w:bottom w:val="single" w:sz="8" w:space="0" w:color="152935"/>
              <w:right w:val="nil"/>
            </w:tcBorders>
            <w:shd w:val="clear" w:color="auto" w:fill="auto"/>
          </w:tcPr>
          <w:p w:rsidR="009D5DAF" w:rsidRPr="009D5DAF" w:rsidRDefault="009D5DAF" w:rsidP="009D5DAF">
            <w:pPr>
              <w:autoSpaceDE w:val="0"/>
              <w:autoSpaceDN w:val="0"/>
              <w:adjustRightInd w:val="0"/>
              <w:spacing w:after="0" w:line="320" w:lineRule="atLeast"/>
              <w:ind w:left="60" w:right="60"/>
              <w:rPr>
                <w:rFonts w:ascii="Times New Roman" w:hAnsi="Times New Roman" w:cs="Times New Roman"/>
                <w:sz w:val="24"/>
                <w:szCs w:val="24"/>
                <w:lang w:val="es-ES"/>
              </w:rPr>
            </w:pPr>
            <w:r w:rsidRPr="009D5DAF">
              <w:rPr>
                <w:rFonts w:ascii="Times New Roman" w:hAnsi="Times New Roman" w:cs="Times New Roman"/>
                <w:sz w:val="24"/>
                <w:szCs w:val="24"/>
                <w:lang w:val="es-ES"/>
              </w:rPr>
              <w:t>Válido</w:t>
            </w:r>
          </w:p>
        </w:tc>
        <w:tc>
          <w:tcPr>
            <w:tcW w:w="1197" w:type="dxa"/>
            <w:tcBorders>
              <w:top w:val="single" w:sz="8" w:space="0" w:color="152935"/>
              <w:left w:val="nil"/>
              <w:bottom w:val="single" w:sz="8" w:space="0" w:color="AEAEAE"/>
              <w:right w:val="nil"/>
            </w:tcBorders>
            <w:shd w:val="clear" w:color="auto" w:fill="auto"/>
          </w:tcPr>
          <w:p w:rsidR="009D5DAF" w:rsidRPr="009D5DAF" w:rsidRDefault="009D5DAF" w:rsidP="009D5DAF">
            <w:pPr>
              <w:autoSpaceDE w:val="0"/>
              <w:autoSpaceDN w:val="0"/>
              <w:adjustRightInd w:val="0"/>
              <w:spacing w:after="0" w:line="320" w:lineRule="atLeast"/>
              <w:ind w:left="60" w:right="60"/>
              <w:rPr>
                <w:rFonts w:ascii="Times New Roman" w:hAnsi="Times New Roman" w:cs="Times New Roman"/>
                <w:sz w:val="24"/>
                <w:szCs w:val="24"/>
                <w:lang w:val="es-ES"/>
              </w:rPr>
            </w:pPr>
            <w:r w:rsidRPr="009D5DAF">
              <w:rPr>
                <w:rFonts w:ascii="Times New Roman" w:hAnsi="Times New Roman" w:cs="Times New Roman"/>
                <w:sz w:val="24"/>
                <w:szCs w:val="24"/>
                <w:lang w:val="es-ES"/>
              </w:rPr>
              <w:t>Nunca</w:t>
            </w:r>
          </w:p>
        </w:tc>
        <w:tc>
          <w:tcPr>
            <w:tcW w:w="1451" w:type="dxa"/>
            <w:tcBorders>
              <w:top w:val="single" w:sz="8" w:space="0" w:color="152935"/>
              <w:left w:val="nil"/>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4</w:t>
            </w:r>
          </w:p>
        </w:tc>
        <w:tc>
          <w:tcPr>
            <w:tcW w:w="1414" w:type="dxa"/>
            <w:tcBorders>
              <w:top w:val="single" w:sz="8" w:space="0" w:color="152935"/>
              <w:left w:val="single" w:sz="8" w:space="0" w:color="E0E0E0"/>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15,4</w:t>
            </w:r>
          </w:p>
        </w:tc>
        <w:tc>
          <w:tcPr>
            <w:tcW w:w="1741" w:type="dxa"/>
            <w:tcBorders>
              <w:top w:val="single" w:sz="8" w:space="0" w:color="152935"/>
              <w:left w:val="single" w:sz="8" w:space="0" w:color="E0E0E0"/>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15,4</w:t>
            </w:r>
          </w:p>
        </w:tc>
        <w:tc>
          <w:tcPr>
            <w:tcW w:w="1743" w:type="dxa"/>
            <w:tcBorders>
              <w:top w:val="single" w:sz="8" w:space="0" w:color="152935"/>
              <w:left w:val="single" w:sz="8" w:space="0" w:color="E0E0E0"/>
              <w:bottom w:val="single" w:sz="8" w:space="0" w:color="AEAEAE"/>
              <w:right w:val="nil"/>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15,4</w:t>
            </w:r>
          </w:p>
        </w:tc>
      </w:tr>
      <w:tr w:rsidR="009D5DAF" w:rsidRPr="009D5DAF" w:rsidTr="008218A2">
        <w:trPr>
          <w:cantSplit/>
          <w:trHeight w:val="330"/>
        </w:trPr>
        <w:tc>
          <w:tcPr>
            <w:tcW w:w="959" w:type="dxa"/>
            <w:vMerge/>
            <w:tcBorders>
              <w:top w:val="single" w:sz="8" w:space="0" w:color="152935"/>
              <w:left w:val="nil"/>
              <w:bottom w:val="single" w:sz="8" w:space="0" w:color="152935"/>
              <w:right w:val="nil"/>
            </w:tcBorders>
            <w:shd w:val="clear" w:color="auto" w:fill="auto"/>
          </w:tcPr>
          <w:p w:rsidR="009D5DAF" w:rsidRPr="009D5DAF" w:rsidRDefault="009D5DAF" w:rsidP="009D5DAF">
            <w:pPr>
              <w:autoSpaceDE w:val="0"/>
              <w:autoSpaceDN w:val="0"/>
              <w:adjustRightInd w:val="0"/>
              <w:spacing w:after="0" w:line="240" w:lineRule="auto"/>
              <w:rPr>
                <w:rFonts w:ascii="Times New Roman" w:hAnsi="Times New Roman" w:cs="Times New Roman"/>
                <w:sz w:val="24"/>
                <w:szCs w:val="24"/>
                <w:lang w:val="es-ES"/>
              </w:rPr>
            </w:pPr>
          </w:p>
        </w:tc>
        <w:tc>
          <w:tcPr>
            <w:tcW w:w="1197" w:type="dxa"/>
            <w:tcBorders>
              <w:top w:val="single" w:sz="8" w:space="0" w:color="AEAEAE"/>
              <w:left w:val="nil"/>
              <w:bottom w:val="single" w:sz="8" w:space="0" w:color="AEAEAE"/>
              <w:right w:val="nil"/>
            </w:tcBorders>
            <w:shd w:val="clear" w:color="auto" w:fill="auto"/>
          </w:tcPr>
          <w:p w:rsidR="009D5DAF" w:rsidRPr="009D5DAF" w:rsidRDefault="009D5DAF" w:rsidP="009D5DAF">
            <w:pPr>
              <w:autoSpaceDE w:val="0"/>
              <w:autoSpaceDN w:val="0"/>
              <w:adjustRightInd w:val="0"/>
              <w:spacing w:after="0" w:line="320" w:lineRule="atLeast"/>
              <w:ind w:left="60" w:right="60"/>
              <w:rPr>
                <w:rFonts w:ascii="Times New Roman" w:hAnsi="Times New Roman" w:cs="Times New Roman"/>
                <w:sz w:val="24"/>
                <w:szCs w:val="24"/>
                <w:lang w:val="es-ES"/>
              </w:rPr>
            </w:pPr>
            <w:r w:rsidRPr="009D5DAF">
              <w:rPr>
                <w:rFonts w:ascii="Times New Roman" w:hAnsi="Times New Roman" w:cs="Times New Roman"/>
                <w:sz w:val="24"/>
                <w:szCs w:val="24"/>
                <w:lang w:val="es-ES"/>
              </w:rPr>
              <w:t>A veces</w:t>
            </w:r>
          </w:p>
        </w:tc>
        <w:tc>
          <w:tcPr>
            <w:tcW w:w="1451" w:type="dxa"/>
            <w:tcBorders>
              <w:top w:val="single" w:sz="8" w:space="0" w:color="AEAEAE"/>
              <w:left w:val="nil"/>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1</w:t>
            </w:r>
          </w:p>
        </w:tc>
        <w:tc>
          <w:tcPr>
            <w:tcW w:w="1414" w:type="dxa"/>
            <w:tcBorders>
              <w:top w:val="single" w:sz="8" w:space="0" w:color="AEAEAE"/>
              <w:left w:val="single" w:sz="8" w:space="0" w:color="E0E0E0"/>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3,8</w:t>
            </w:r>
          </w:p>
        </w:tc>
        <w:tc>
          <w:tcPr>
            <w:tcW w:w="1741" w:type="dxa"/>
            <w:tcBorders>
              <w:top w:val="single" w:sz="8" w:space="0" w:color="AEAEAE"/>
              <w:left w:val="single" w:sz="8" w:space="0" w:color="E0E0E0"/>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3,8</w:t>
            </w:r>
          </w:p>
        </w:tc>
        <w:tc>
          <w:tcPr>
            <w:tcW w:w="1743" w:type="dxa"/>
            <w:tcBorders>
              <w:top w:val="single" w:sz="8" w:space="0" w:color="AEAEAE"/>
              <w:left w:val="single" w:sz="8" w:space="0" w:color="E0E0E0"/>
              <w:bottom w:val="single" w:sz="8" w:space="0" w:color="AEAEAE"/>
              <w:right w:val="nil"/>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19,2</w:t>
            </w:r>
          </w:p>
        </w:tc>
      </w:tr>
      <w:tr w:rsidR="009D5DAF" w:rsidRPr="009D5DAF" w:rsidTr="008218A2">
        <w:trPr>
          <w:cantSplit/>
          <w:trHeight w:val="330"/>
        </w:trPr>
        <w:tc>
          <w:tcPr>
            <w:tcW w:w="959" w:type="dxa"/>
            <w:vMerge/>
            <w:tcBorders>
              <w:top w:val="single" w:sz="8" w:space="0" w:color="152935"/>
              <w:left w:val="nil"/>
              <w:bottom w:val="single" w:sz="8" w:space="0" w:color="152935"/>
              <w:right w:val="nil"/>
            </w:tcBorders>
            <w:shd w:val="clear" w:color="auto" w:fill="auto"/>
          </w:tcPr>
          <w:p w:rsidR="009D5DAF" w:rsidRPr="009D5DAF" w:rsidRDefault="009D5DAF" w:rsidP="009D5DAF">
            <w:pPr>
              <w:autoSpaceDE w:val="0"/>
              <w:autoSpaceDN w:val="0"/>
              <w:adjustRightInd w:val="0"/>
              <w:spacing w:after="0" w:line="240" w:lineRule="auto"/>
              <w:rPr>
                <w:rFonts w:ascii="Times New Roman" w:hAnsi="Times New Roman" w:cs="Times New Roman"/>
                <w:sz w:val="24"/>
                <w:szCs w:val="24"/>
                <w:lang w:val="es-ES"/>
              </w:rPr>
            </w:pPr>
          </w:p>
        </w:tc>
        <w:tc>
          <w:tcPr>
            <w:tcW w:w="1197" w:type="dxa"/>
            <w:tcBorders>
              <w:top w:val="single" w:sz="8" w:space="0" w:color="AEAEAE"/>
              <w:left w:val="nil"/>
              <w:bottom w:val="single" w:sz="8" w:space="0" w:color="AEAEAE"/>
              <w:right w:val="nil"/>
            </w:tcBorders>
            <w:shd w:val="clear" w:color="auto" w:fill="auto"/>
          </w:tcPr>
          <w:p w:rsidR="009D5DAF" w:rsidRPr="009D5DAF" w:rsidRDefault="009D5DAF" w:rsidP="009D5DAF">
            <w:pPr>
              <w:autoSpaceDE w:val="0"/>
              <w:autoSpaceDN w:val="0"/>
              <w:adjustRightInd w:val="0"/>
              <w:spacing w:after="0" w:line="320" w:lineRule="atLeast"/>
              <w:ind w:left="60" w:right="60"/>
              <w:rPr>
                <w:rFonts w:ascii="Times New Roman" w:hAnsi="Times New Roman" w:cs="Times New Roman"/>
                <w:sz w:val="24"/>
                <w:szCs w:val="24"/>
                <w:lang w:val="es-ES"/>
              </w:rPr>
            </w:pPr>
            <w:r w:rsidRPr="009D5DAF">
              <w:rPr>
                <w:rFonts w:ascii="Times New Roman" w:hAnsi="Times New Roman" w:cs="Times New Roman"/>
                <w:sz w:val="24"/>
                <w:szCs w:val="24"/>
                <w:lang w:val="es-ES"/>
              </w:rPr>
              <w:t>Siempre</w:t>
            </w:r>
          </w:p>
        </w:tc>
        <w:tc>
          <w:tcPr>
            <w:tcW w:w="1451" w:type="dxa"/>
            <w:tcBorders>
              <w:top w:val="single" w:sz="8" w:space="0" w:color="AEAEAE"/>
              <w:left w:val="nil"/>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21</w:t>
            </w:r>
          </w:p>
        </w:tc>
        <w:tc>
          <w:tcPr>
            <w:tcW w:w="1414" w:type="dxa"/>
            <w:tcBorders>
              <w:top w:val="single" w:sz="8" w:space="0" w:color="AEAEAE"/>
              <w:left w:val="single" w:sz="8" w:space="0" w:color="E0E0E0"/>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80,8</w:t>
            </w:r>
          </w:p>
        </w:tc>
        <w:tc>
          <w:tcPr>
            <w:tcW w:w="1741" w:type="dxa"/>
            <w:tcBorders>
              <w:top w:val="single" w:sz="8" w:space="0" w:color="AEAEAE"/>
              <w:left w:val="single" w:sz="8" w:space="0" w:color="E0E0E0"/>
              <w:bottom w:val="single" w:sz="8" w:space="0" w:color="AEAEAE"/>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80,8</w:t>
            </w:r>
          </w:p>
        </w:tc>
        <w:tc>
          <w:tcPr>
            <w:tcW w:w="1743" w:type="dxa"/>
            <w:tcBorders>
              <w:top w:val="single" w:sz="8" w:space="0" w:color="AEAEAE"/>
              <w:left w:val="single" w:sz="8" w:space="0" w:color="E0E0E0"/>
              <w:bottom w:val="single" w:sz="8" w:space="0" w:color="AEAEAE"/>
              <w:right w:val="nil"/>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100,0</w:t>
            </w:r>
          </w:p>
        </w:tc>
      </w:tr>
      <w:tr w:rsidR="009D5DAF" w:rsidRPr="009D5DAF" w:rsidTr="008218A2">
        <w:trPr>
          <w:cantSplit/>
          <w:trHeight w:val="307"/>
        </w:trPr>
        <w:tc>
          <w:tcPr>
            <w:tcW w:w="959" w:type="dxa"/>
            <w:vMerge/>
            <w:tcBorders>
              <w:top w:val="single" w:sz="8" w:space="0" w:color="152935"/>
              <w:left w:val="nil"/>
              <w:bottom w:val="single" w:sz="8" w:space="0" w:color="152935"/>
              <w:right w:val="nil"/>
            </w:tcBorders>
            <w:shd w:val="clear" w:color="auto" w:fill="auto"/>
          </w:tcPr>
          <w:p w:rsidR="009D5DAF" w:rsidRPr="009D5DAF" w:rsidRDefault="009D5DAF" w:rsidP="009D5DAF">
            <w:pPr>
              <w:autoSpaceDE w:val="0"/>
              <w:autoSpaceDN w:val="0"/>
              <w:adjustRightInd w:val="0"/>
              <w:spacing w:after="0" w:line="240" w:lineRule="auto"/>
              <w:rPr>
                <w:rFonts w:ascii="Times New Roman" w:hAnsi="Times New Roman" w:cs="Times New Roman"/>
                <w:sz w:val="24"/>
                <w:szCs w:val="24"/>
                <w:lang w:val="es-ES"/>
              </w:rPr>
            </w:pPr>
          </w:p>
        </w:tc>
        <w:tc>
          <w:tcPr>
            <w:tcW w:w="1197" w:type="dxa"/>
            <w:tcBorders>
              <w:top w:val="single" w:sz="8" w:space="0" w:color="AEAEAE"/>
              <w:left w:val="nil"/>
              <w:bottom w:val="single" w:sz="8" w:space="0" w:color="152935"/>
              <w:right w:val="nil"/>
            </w:tcBorders>
            <w:shd w:val="clear" w:color="auto" w:fill="auto"/>
          </w:tcPr>
          <w:p w:rsidR="009D5DAF" w:rsidRPr="009D5DAF" w:rsidRDefault="009D5DAF" w:rsidP="009D5DAF">
            <w:pPr>
              <w:autoSpaceDE w:val="0"/>
              <w:autoSpaceDN w:val="0"/>
              <w:adjustRightInd w:val="0"/>
              <w:spacing w:after="0" w:line="320" w:lineRule="atLeast"/>
              <w:ind w:left="60" w:right="60"/>
              <w:rPr>
                <w:rFonts w:ascii="Times New Roman" w:hAnsi="Times New Roman" w:cs="Times New Roman"/>
                <w:sz w:val="24"/>
                <w:szCs w:val="24"/>
                <w:lang w:val="es-ES"/>
              </w:rPr>
            </w:pPr>
            <w:r w:rsidRPr="009D5DAF">
              <w:rPr>
                <w:rFonts w:ascii="Times New Roman" w:hAnsi="Times New Roman" w:cs="Times New Roman"/>
                <w:sz w:val="24"/>
                <w:szCs w:val="24"/>
                <w:lang w:val="es-ES"/>
              </w:rPr>
              <w:t>Total</w:t>
            </w:r>
          </w:p>
        </w:tc>
        <w:tc>
          <w:tcPr>
            <w:tcW w:w="1451" w:type="dxa"/>
            <w:tcBorders>
              <w:top w:val="single" w:sz="8" w:space="0" w:color="AEAEAE"/>
              <w:left w:val="nil"/>
              <w:bottom w:val="single" w:sz="8" w:space="0" w:color="152935"/>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26</w:t>
            </w:r>
          </w:p>
        </w:tc>
        <w:tc>
          <w:tcPr>
            <w:tcW w:w="1414" w:type="dxa"/>
            <w:tcBorders>
              <w:top w:val="single" w:sz="8" w:space="0" w:color="AEAEAE"/>
              <w:left w:val="single" w:sz="8" w:space="0" w:color="E0E0E0"/>
              <w:bottom w:val="single" w:sz="8" w:space="0" w:color="152935"/>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100,0</w:t>
            </w:r>
          </w:p>
        </w:tc>
        <w:tc>
          <w:tcPr>
            <w:tcW w:w="1741" w:type="dxa"/>
            <w:tcBorders>
              <w:top w:val="single" w:sz="8" w:space="0" w:color="AEAEAE"/>
              <w:left w:val="single" w:sz="8" w:space="0" w:color="E0E0E0"/>
              <w:bottom w:val="single" w:sz="8" w:space="0" w:color="152935"/>
              <w:right w:val="single" w:sz="8" w:space="0" w:color="E0E0E0"/>
            </w:tcBorders>
            <w:shd w:val="clear" w:color="auto" w:fill="auto"/>
          </w:tcPr>
          <w:p w:rsidR="009D5DAF" w:rsidRPr="009D5DAF" w:rsidRDefault="009D5DAF" w:rsidP="009D5DAF">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D5DAF">
              <w:rPr>
                <w:rFonts w:ascii="Times New Roman" w:hAnsi="Times New Roman" w:cs="Times New Roman"/>
                <w:sz w:val="24"/>
                <w:szCs w:val="24"/>
                <w:lang w:val="es-ES"/>
              </w:rPr>
              <w:t>100,0</w:t>
            </w:r>
          </w:p>
        </w:tc>
        <w:tc>
          <w:tcPr>
            <w:tcW w:w="1743" w:type="dxa"/>
            <w:tcBorders>
              <w:top w:val="single" w:sz="8" w:space="0" w:color="AEAEAE"/>
              <w:left w:val="single" w:sz="8" w:space="0" w:color="E0E0E0"/>
              <w:bottom w:val="single" w:sz="8" w:space="0" w:color="152935"/>
              <w:right w:val="nil"/>
            </w:tcBorders>
            <w:shd w:val="clear" w:color="auto" w:fill="auto"/>
            <w:vAlign w:val="center"/>
          </w:tcPr>
          <w:p w:rsidR="009D5DAF" w:rsidRPr="009D5DAF" w:rsidRDefault="009D5DAF" w:rsidP="009D5DAF">
            <w:pPr>
              <w:autoSpaceDE w:val="0"/>
              <w:autoSpaceDN w:val="0"/>
              <w:adjustRightInd w:val="0"/>
              <w:spacing w:after="0" w:line="240" w:lineRule="auto"/>
              <w:rPr>
                <w:rFonts w:ascii="Times New Roman" w:hAnsi="Times New Roman" w:cs="Times New Roman"/>
                <w:sz w:val="24"/>
                <w:szCs w:val="24"/>
                <w:lang w:val="es-ES"/>
              </w:rPr>
            </w:pPr>
          </w:p>
        </w:tc>
      </w:tr>
    </w:tbl>
    <w:p w:rsidR="00BF2702" w:rsidRPr="009D5DAF" w:rsidRDefault="00BF2702" w:rsidP="009D5DAF">
      <w:pPr>
        <w:pStyle w:val="Textoindependiente"/>
        <w:tabs>
          <w:tab w:val="left" w:pos="360"/>
          <w:tab w:val="left" w:pos="708"/>
        </w:tabs>
        <w:overflowPunct w:val="0"/>
        <w:autoSpaceDE w:val="0"/>
        <w:autoSpaceDN w:val="0"/>
        <w:adjustRightInd w:val="0"/>
        <w:spacing w:line="480" w:lineRule="auto"/>
        <w:textAlignment w:val="baseline"/>
        <w:rPr>
          <w:rFonts w:ascii="Arial" w:hAnsi="Arial" w:cs="Arial"/>
          <w:sz w:val="24"/>
          <w:szCs w:val="24"/>
        </w:rPr>
      </w:pPr>
      <w:r w:rsidRPr="001F7942">
        <w:rPr>
          <w:lang w:val="es-ES"/>
        </w:rPr>
        <w:t xml:space="preserve">Fuente: Lista de cotejo pretest postest </w:t>
      </w:r>
      <w:r w:rsidR="009D5DAF">
        <w:rPr>
          <w:lang w:val="es-ES"/>
        </w:rPr>
        <w:t xml:space="preserve">lectoescritura </w:t>
      </w:r>
    </w:p>
    <w:p w:rsidR="0018737B" w:rsidRDefault="00A9131E" w:rsidP="0018737B">
      <w:pPr>
        <w:pStyle w:val="Textoindependiente"/>
        <w:tabs>
          <w:tab w:val="left" w:pos="360"/>
          <w:tab w:val="left" w:pos="708"/>
        </w:tabs>
        <w:overflowPunct w:val="0"/>
        <w:autoSpaceDE w:val="0"/>
        <w:autoSpaceDN w:val="0"/>
        <w:adjustRightInd w:val="0"/>
        <w:jc w:val="center"/>
        <w:textAlignment w:val="baseline"/>
        <w:rPr>
          <w:b/>
          <w:sz w:val="24"/>
          <w:szCs w:val="24"/>
        </w:rPr>
      </w:pPr>
      <w:r w:rsidRPr="00A9131E">
        <w:rPr>
          <w:b/>
          <w:sz w:val="24"/>
          <w:szCs w:val="24"/>
        </w:rPr>
        <w:t xml:space="preserve">Figura </w:t>
      </w:r>
      <w:r w:rsidR="0018737B" w:rsidRPr="00A9131E">
        <w:rPr>
          <w:b/>
          <w:sz w:val="24"/>
          <w:szCs w:val="24"/>
        </w:rPr>
        <w:t>7</w:t>
      </w:r>
    </w:p>
    <w:p w:rsidR="009D5DAF" w:rsidRDefault="009D5DAF" w:rsidP="009D5DAF">
      <w:pPr>
        <w:autoSpaceDE w:val="0"/>
        <w:autoSpaceDN w:val="0"/>
        <w:adjustRightInd w:val="0"/>
        <w:spacing w:after="0" w:line="240" w:lineRule="auto"/>
        <w:rPr>
          <w:rFonts w:ascii="Times New Roman" w:hAnsi="Times New Roman" w:cs="Times New Roman"/>
          <w:sz w:val="24"/>
          <w:szCs w:val="24"/>
          <w:lang w:val="es-ES"/>
        </w:rPr>
      </w:pPr>
      <w:r>
        <w:rPr>
          <w:rFonts w:ascii="Times New Roman" w:hAnsi="Times New Roman" w:cs="Times New Roman"/>
          <w:noProof/>
          <w:sz w:val="24"/>
          <w:szCs w:val="24"/>
          <w:lang w:val="es-ES" w:eastAsia="es-ES"/>
        </w:rPr>
        <w:drawing>
          <wp:inline distT="0" distB="0" distL="0" distR="0">
            <wp:extent cx="5975350" cy="3398520"/>
            <wp:effectExtent l="0" t="0" r="6350" b="0"/>
            <wp:docPr id="256" name="Imagen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5350" cy="3398520"/>
                    </a:xfrm>
                    <a:prstGeom prst="rect">
                      <a:avLst/>
                    </a:prstGeom>
                    <a:noFill/>
                    <a:ln>
                      <a:noFill/>
                    </a:ln>
                  </pic:spPr>
                </pic:pic>
              </a:graphicData>
            </a:graphic>
          </wp:inline>
        </w:drawing>
      </w:r>
    </w:p>
    <w:p w:rsidR="003F7EDC" w:rsidRDefault="00E50790" w:rsidP="00E5079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Descripción </w:t>
      </w:r>
    </w:p>
    <w:p w:rsidR="00E50790" w:rsidRPr="00E50790" w:rsidRDefault="00E50790" w:rsidP="00E50790">
      <w:pPr>
        <w:autoSpaceDE w:val="0"/>
        <w:autoSpaceDN w:val="0"/>
        <w:adjustRightInd w:val="0"/>
        <w:spacing w:after="0" w:line="240" w:lineRule="auto"/>
        <w:rPr>
          <w:rFonts w:ascii="Times New Roman" w:hAnsi="Times New Roman" w:cs="Times New Roman"/>
          <w:b/>
          <w:sz w:val="24"/>
          <w:szCs w:val="24"/>
        </w:rPr>
      </w:pPr>
    </w:p>
    <w:p w:rsidR="004B13A2" w:rsidRPr="004B13A2" w:rsidRDefault="00E50790" w:rsidP="00AE6411">
      <w:pPr>
        <w:pStyle w:val="Textoindependiente"/>
        <w:tabs>
          <w:tab w:val="left" w:pos="360"/>
          <w:tab w:val="left" w:pos="708"/>
        </w:tabs>
        <w:overflowPunct w:val="0"/>
        <w:autoSpaceDE w:val="0"/>
        <w:autoSpaceDN w:val="0"/>
        <w:adjustRightInd w:val="0"/>
        <w:spacing w:line="480" w:lineRule="auto"/>
        <w:textAlignment w:val="baseline"/>
        <w:rPr>
          <w:sz w:val="24"/>
          <w:szCs w:val="24"/>
        </w:rPr>
      </w:pPr>
      <w:r>
        <w:rPr>
          <w:sz w:val="24"/>
          <w:szCs w:val="24"/>
        </w:rPr>
        <w:t>En el cuadro y diagrama</w:t>
      </w:r>
      <w:r w:rsidRPr="00955DB9">
        <w:rPr>
          <w:sz w:val="24"/>
          <w:szCs w:val="24"/>
        </w:rPr>
        <w:t xml:space="preserve"> </w:t>
      </w:r>
      <w:r w:rsidR="00AE6411">
        <w:rPr>
          <w:sz w:val="24"/>
          <w:szCs w:val="24"/>
        </w:rPr>
        <w:t>7</w:t>
      </w:r>
      <w:r w:rsidR="00E70883">
        <w:rPr>
          <w:sz w:val="24"/>
          <w:szCs w:val="24"/>
        </w:rPr>
        <w:t xml:space="preserve">, </w:t>
      </w:r>
      <w:r w:rsidR="004B13A2">
        <w:rPr>
          <w:sz w:val="24"/>
          <w:szCs w:val="24"/>
        </w:rPr>
        <w:t xml:space="preserve">dimensión, </w:t>
      </w:r>
      <w:r w:rsidR="00D30801">
        <w:rPr>
          <w:sz w:val="24"/>
          <w:szCs w:val="24"/>
        </w:rPr>
        <w:t>estrategias para</w:t>
      </w:r>
      <w:r w:rsidR="00AE6411">
        <w:rPr>
          <w:sz w:val="24"/>
          <w:szCs w:val="24"/>
        </w:rPr>
        <w:t xml:space="preserve"> lectoescritura en la escritura al dictado</w:t>
      </w:r>
      <w:r w:rsidR="004B13A2">
        <w:rPr>
          <w:sz w:val="24"/>
          <w:szCs w:val="24"/>
        </w:rPr>
        <w:t xml:space="preserve">, </w:t>
      </w:r>
      <w:r w:rsidR="004B13A2" w:rsidRPr="00AE6411">
        <w:rPr>
          <w:sz w:val="24"/>
          <w:szCs w:val="24"/>
        </w:rPr>
        <w:t xml:space="preserve">después de la sesión, </w:t>
      </w:r>
      <w:r w:rsidR="00AE6411" w:rsidRPr="00AE6411">
        <w:rPr>
          <w:sz w:val="24"/>
          <w:szCs w:val="24"/>
        </w:rPr>
        <w:t>plan lector solidaridad hacia los animales y las plantas</w:t>
      </w:r>
      <w:r w:rsidR="004B13A2" w:rsidRPr="00AE6411">
        <w:rPr>
          <w:sz w:val="24"/>
          <w:szCs w:val="24"/>
        </w:rPr>
        <w:t xml:space="preserve">, </w:t>
      </w:r>
      <w:r w:rsidR="00AE6411" w:rsidRPr="00AE6411">
        <w:rPr>
          <w:sz w:val="24"/>
          <w:szCs w:val="24"/>
        </w:rPr>
        <w:t>el 80,8</w:t>
      </w:r>
      <w:r w:rsidR="004B13A2" w:rsidRPr="00AE6411">
        <w:rPr>
          <w:sz w:val="24"/>
          <w:szCs w:val="24"/>
        </w:rPr>
        <w:t>% siempre</w:t>
      </w:r>
      <w:r w:rsidR="00AE6411" w:rsidRPr="00AE6411">
        <w:rPr>
          <w:sz w:val="24"/>
          <w:szCs w:val="24"/>
        </w:rPr>
        <w:t>, describe las características de un ser vivo u objeto</w:t>
      </w:r>
      <w:r w:rsidR="004B13A2" w:rsidRPr="00AE6411">
        <w:rPr>
          <w:sz w:val="24"/>
          <w:szCs w:val="24"/>
        </w:rPr>
        <w:t>,</w:t>
      </w:r>
      <w:r w:rsidR="00AE6411" w:rsidRPr="00AE6411">
        <w:rPr>
          <w:sz w:val="24"/>
          <w:szCs w:val="24"/>
        </w:rPr>
        <w:t xml:space="preserve"> el 15,4</w:t>
      </w:r>
      <w:r w:rsidR="004B13A2" w:rsidRPr="00AE6411">
        <w:rPr>
          <w:sz w:val="24"/>
          <w:szCs w:val="24"/>
        </w:rPr>
        <w:t xml:space="preserve">% nunca, </w:t>
      </w:r>
      <w:r w:rsidR="00AE6411" w:rsidRPr="00AE6411">
        <w:rPr>
          <w:sz w:val="24"/>
          <w:szCs w:val="24"/>
        </w:rPr>
        <w:t>el 3,8</w:t>
      </w:r>
      <w:r w:rsidR="004B13A2" w:rsidRPr="00AE6411">
        <w:rPr>
          <w:sz w:val="24"/>
          <w:szCs w:val="24"/>
        </w:rPr>
        <w:t xml:space="preserve">% a veces, esto significa que el mayor porcentual de los estudiantes siempre </w:t>
      </w:r>
      <w:r w:rsidR="00AE6411" w:rsidRPr="00AE6411">
        <w:rPr>
          <w:sz w:val="24"/>
          <w:szCs w:val="24"/>
        </w:rPr>
        <w:t>describe las características de un ser vivo u objeto.</w:t>
      </w:r>
      <w:r w:rsidR="00AE6411">
        <w:rPr>
          <w:sz w:val="24"/>
          <w:szCs w:val="24"/>
        </w:rPr>
        <w:t xml:space="preserve">  </w:t>
      </w:r>
    </w:p>
    <w:p w:rsidR="0018737B" w:rsidRPr="00077DE0" w:rsidRDefault="00472714" w:rsidP="00077DE0">
      <w:pPr>
        <w:pStyle w:val="Textoindependiente"/>
        <w:tabs>
          <w:tab w:val="left" w:pos="360"/>
          <w:tab w:val="left" w:pos="708"/>
        </w:tabs>
        <w:overflowPunct w:val="0"/>
        <w:autoSpaceDE w:val="0"/>
        <w:autoSpaceDN w:val="0"/>
        <w:adjustRightInd w:val="0"/>
        <w:spacing w:line="480" w:lineRule="auto"/>
        <w:jc w:val="center"/>
        <w:textAlignment w:val="baseline"/>
        <w:rPr>
          <w:b/>
          <w:sz w:val="24"/>
          <w:szCs w:val="24"/>
        </w:rPr>
      </w:pPr>
      <w:r>
        <w:rPr>
          <w:b/>
          <w:sz w:val="24"/>
          <w:szCs w:val="24"/>
        </w:rPr>
        <w:lastRenderedPageBreak/>
        <w:t xml:space="preserve">Tabla </w:t>
      </w:r>
      <w:r w:rsidR="00077DE0" w:rsidRPr="00077DE0">
        <w:rPr>
          <w:b/>
          <w:sz w:val="24"/>
          <w:szCs w:val="24"/>
        </w:rPr>
        <w:t>8</w:t>
      </w:r>
    </w:p>
    <w:p w:rsidR="00077DE0" w:rsidRPr="00246EB5" w:rsidRDefault="00246EB5" w:rsidP="00246EB5">
      <w:pPr>
        <w:pStyle w:val="Textoindependiente"/>
        <w:tabs>
          <w:tab w:val="left" w:pos="360"/>
          <w:tab w:val="left" w:pos="708"/>
        </w:tabs>
        <w:overflowPunct w:val="0"/>
        <w:autoSpaceDE w:val="0"/>
        <w:autoSpaceDN w:val="0"/>
        <w:adjustRightInd w:val="0"/>
        <w:spacing w:line="480" w:lineRule="auto"/>
        <w:jc w:val="center"/>
        <w:textAlignment w:val="baseline"/>
        <w:rPr>
          <w:b/>
          <w:bCs/>
          <w:color w:val="000000" w:themeColor="text1"/>
          <w:sz w:val="24"/>
          <w:szCs w:val="24"/>
        </w:rPr>
      </w:pPr>
      <w:r w:rsidRPr="00246EB5">
        <w:rPr>
          <w:b/>
          <w:bCs/>
          <w:color w:val="000000" w:themeColor="text1"/>
          <w:sz w:val="24"/>
          <w:szCs w:val="24"/>
        </w:rPr>
        <w:t>ESTR</w:t>
      </w:r>
      <w:r>
        <w:rPr>
          <w:b/>
          <w:bCs/>
          <w:color w:val="000000" w:themeColor="text1"/>
          <w:sz w:val="24"/>
          <w:szCs w:val="24"/>
        </w:rPr>
        <w:t>ATEGIAS PEDAGÓGICAS PARA</w:t>
      </w:r>
      <w:r w:rsidRPr="00246EB5">
        <w:rPr>
          <w:b/>
          <w:bCs/>
          <w:color w:val="000000" w:themeColor="text1"/>
          <w:sz w:val="24"/>
          <w:szCs w:val="24"/>
        </w:rPr>
        <w:t xml:space="preserve"> LA LECTOESCRITURA</w:t>
      </w:r>
    </w:p>
    <w:p w:rsidR="006874D7" w:rsidRDefault="00077DE0" w:rsidP="0018737B">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7942">
        <w:rPr>
          <w:b/>
          <w:sz w:val="24"/>
          <w:szCs w:val="24"/>
        </w:rPr>
        <w:t>Dimensión</w:t>
      </w:r>
      <w:r w:rsidR="00DA6EA7">
        <w:rPr>
          <w:sz w:val="24"/>
          <w:szCs w:val="24"/>
        </w:rPr>
        <w:t xml:space="preserve">: Estrategias de lectoescritura </w:t>
      </w:r>
      <w:r w:rsidR="002A3B75">
        <w:rPr>
          <w:sz w:val="24"/>
          <w:szCs w:val="24"/>
        </w:rPr>
        <w:t>en la escritura al dictado</w:t>
      </w:r>
    </w:p>
    <w:p w:rsidR="001C3024" w:rsidRPr="001C3024" w:rsidRDefault="006874D7" w:rsidP="001C3024">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7942">
        <w:rPr>
          <w:b/>
          <w:sz w:val="24"/>
          <w:szCs w:val="24"/>
        </w:rPr>
        <w:t>Actividad</w:t>
      </w:r>
      <w:r w:rsidRPr="001F7942">
        <w:rPr>
          <w:sz w:val="24"/>
          <w:szCs w:val="24"/>
        </w:rPr>
        <w:t xml:space="preserve">: </w:t>
      </w:r>
      <w:r w:rsidRPr="00866355">
        <w:rPr>
          <w:sz w:val="24"/>
          <w:szCs w:val="24"/>
        </w:rPr>
        <w:t>Escribimos</w:t>
      </w:r>
      <w:r w:rsidR="001C3024">
        <w:rPr>
          <w:sz w:val="24"/>
          <w:szCs w:val="24"/>
        </w:rPr>
        <w:t xml:space="preserve"> palabras con z</w:t>
      </w:r>
      <w:r>
        <w:rPr>
          <w:sz w:val="24"/>
          <w:szCs w:val="24"/>
        </w:rPr>
        <w:t>a, ce, ci, zo, zu</w:t>
      </w: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9"/>
        <w:gridCol w:w="1197"/>
        <w:gridCol w:w="1451"/>
        <w:gridCol w:w="1414"/>
        <w:gridCol w:w="1741"/>
        <w:gridCol w:w="1743"/>
      </w:tblGrid>
      <w:tr w:rsidR="001C3024" w:rsidRPr="001C3024" w:rsidTr="001C3024">
        <w:trPr>
          <w:cantSplit/>
          <w:trHeight w:val="307"/>
        </w:trPr>
        <w:tc>
          <w:tcPr>
            <w:tcW w:w="8505" w:type="dxa"/>
            <w:gridSpan w:val="6"/>
            <w:tcBorders>
              <w:top w:val="nil"/>
              <w:left w:val="nil"/>
              <w:bottom w:val="nil"/>
              <w:right w:val="nil"/>
            </w:tcBorders>
            <w:shd w:val="clear" w:color="auto" w:fill="auto"/>
            <w:vAlign w:val="center"/>
          </w:tcPr>
          <w:p w:rsidR="001C3024" w:rsidRPr="001C3024" w:rsidRDefault="001C3024" w:rsidP="001C3024">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1C3024">
              <w:rPr>
                <w:rFonts w:ascii="Times New Roman" w:hAnsi="Times New Roman" w:cs="Times New Roman"/>
                <w:b/>
                <w:bCs/>
                <w:sz w:val="24"/>
                <w:szCs w:val="24"/>
                <w:lang w:val="es-ES"/>
              </w:rPr>
              <w:t>Escribimos palabras con za, ce, ci, zo, zu</w:t>
            </w:r>
          </w:p>
        </w:tc>
      </w:tr>
      <w:tr w:rsidR="001C3024" w:rsidRPr="001C3024" w:rsidTr="001C3024">
        <w:trPr>
          <w:cantSplit/>
          <w:trHeight w:val="614"/>
        </w:trPr>
        <w:tc>
          <w:tcPr>
            <w:tcW w:w="2156" w:type="dxa"/>
            <w:gridSpan w:val="2"/>
            <w:tcBorders>
              <w:top w:val="nil"/>
              <w:left w:val="nil"/>
              <w:bottom w:val="single" w:sz="8" w:space="0" w:color="152935"/>
              <w:right w:val="nil"/>
            </w:tcBorders>
            <w:shd w:val="clear" w:color="auto" w:fill="auto"/>
            <w:vAlign w:val="bottom"/>
          </w:tcPr>
          <w:p w:rsidR="001C3024" w:rsidRPr="001C3024" w:rsidRDefault="001C3024" w:rsidP="001C3024">
            <w:pPr>
              <w:autoSpaceDE w:val="0"/>
              <w:autoSpaceDN w:val="0"/>
              <w:adjustRightInd w:val="0"/>
              <w:spacing w:after="0" w:line="240" w:lineRule="auto"/>
              <w:rPr>
                <w:rFonts w:ascii="Times New Roman" w:hAnsi="Times New Roman" w:cs="Times New Roman"/>
                <w:sz w:val="24"/>
                <w:szCs w:val="24"/>
                <w:lang w:val="es-ES"/>
              </w:rPr>
            </w:pPr>
          </w:p>
        </w:tc>
        <w:tc>
          <w:tcPr>
            <w:tcW w:w="1451" w:type="dxa"/>
            <w:tcBorders>
              <w:top w:val="nil"/>
              <w:left w:val="nil"/>
              <w:bottom w:val="single" w:sz="8" w:space="0" w:color="152935"/>
              <w:right w:val="single" w:sz="8" w:space="0" w:color="E0E0E0"/>
            </w:tcBorders>
            <w:shd w:val="clear" w:color="auto" w:fill="auto"/>
            <w:vAlign w:val="bottom"/>
          </w:tcPr>
          <w:p w:rsidR="001C3024" w:rsidRPr="001C3024" w:rsidRDefault="001C3024" w:rsidP="001C3024">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1C3024">
              <w:rPr>
                <w:rFonts w:ascii="Times New Roman" w:hAnsi="Times New Roman" w:cs="Times New Roman"/>
                <w:sz w:val="24"/>
                <w:szCs w:val="24"/>
                <w:lang w:val="es-ES"/>
              </w:rPr>
              <w:t>Frecuencia</w:t>
            </w:r>
          </w:p>
        </w:tc>
        <w:tc>
          <w:tcPr>
            <w:tcW w:w="1414" w:type="dxa"/>
            <w:tcBorders>
              <w:top w:val="nil"/>
              <w:left w:val="single" w:sz="8" w:space="0" w:color="E0E0E0"/>
              <w:bottom w:val="single" w:sz="8" w:space="0" w:color="152935"/>
              <w:right w:val="single" w:sz="8" w:space="0" w:color="E0E0E0"/>
            </w:tcBorders>
            <w:shd w:val="clear" w:color="auto" w:fill="auto"/>
            <w:vAlign w:val="bottom"/>
          </w:tcPr>
          <w:p w:rsidR="001C3024" w:rsidRPr="001C3024" w:rsidRDefault="00E50790" w:rsidP="001C3024">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w:t>
            </w:r>
          </w:p>
        </w:tc>
        <w:tc>
          <w:tcPr>
            <w:tcW w:w="1741" w:type="dxa"/>
            <w:tcBorders>
              <w:top w:val="nil"/>
              <w:left w:val="single" w:sz="8" w:space="0" w:color="E0E0E0"/>
              <w:bottom w:val="single" w:sz="8" w:space="0" w:color="152935"/>
              <w:right w:val="single" w:sz="8" w:space="0" w:color="E0E0E0"/>
            </w:tcBorders>
            <w:shd w:val="clear" w:color="auto" w:fill="auto"/>
            <w:vAlign w:val="bottom"/>
          </w:tcPr>
          <w:p w:rsidR="001C3024" w:rsidRPr="001C3024" w:rsidRDefault="00E50790" w:rsidP="001C3024">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C3024" w:rsidRPr="001C3024">
              <w:rPr>
                <w:rFonts w:ascii="Times New Roman" w:hAnsi="Times New Roman" w:cs="Times New Roman"/>
                <w:sz w:val="24"/>
                <w:szCs w:val="24"/>
                <w:lang w:val="es-ES"/>
              </w:rPr>
              <w:t>válido</w:t>
            </w:r>
          </w:p>
        </w:tc>
        <w:tc>
          <w:tcPr>
            <w:tcW w:w="1741" w:type="dxa"/>
            <w:tcBorders>
              <w:top w:val="nil"/>
              <w:left w:val="single" w:sz="8" w:space="0" w:color="E0E0E0"/>
              <w:bottom w:val="single" w:sz="8" w:space="0" w:color="152935"/>
              <w:right w:val="nil"/>
            </w:tcBorders>
            <w:shd w:val="clear" w:color="auto" w:fill="auto"/>
            <w:vAlign w:val="bottom"/>
          </w:tcPr>
          <w:p w:rsidR="001C3024" w:rsidRPr="001C3024" w:rsidRDefault="00E50790" w:rsidP="001C3024">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C3024" w:rsidRPr="001C3024">
              <w:rPr>
                <w:rFonts w:ascii="Times New Roman" w:hAnsi="Times New Roman" w:cs="Times New Roman"/>
                <w:sz w:val="24"/>
                <w:szCs w:val="24"/>
                <w:lang w:val="es-ES"/>
              </w:rPr>
              <w:t>acumulado</w:t>
            </w:r>
          </w:p>
        </w:tc>
      </w:tr>
      <w:tr w:rsidR="001C3024" w:rsidRPr="001C3024" w:rsidTr="001C3024">
        <w:trPr>
          <w:cantSplit/>
          <w:trHeight w:val="283"/>
        </w:trPr>
        <w:tc>
          <w:tcPr>
            <w:tcW w:w="959" w:type="dxa"/>
            <w:vMerge w:val="restart"/>
            <w:tcBorders>
              <w:top w:val="single" w:sz="8" w:space="0" w:color="152935"/>
              <w:left w:val="nil"/>
              <w:bottom w:val="single" w:sz="8" w:space="0" w:color="152935"/>
              <w:right w:val="nil"/>
            </w:tcBorders>
            <w:shd w:val="clear" w:color="auto" w:fill="auto"/>
          </w:tcPr>
          <w:p w:rsidR="001C3024" w:rsidRPr="001C3024" w:rsidRDefault="001C3024" w:rsidP="001C3024">
            <w:pPr>
              <w:autoSpaceDE w:val="0"/>
              <w:autoSpaceDN w:val="0"/>
              <w:adjustRightInd w:val="0"/>
              <w:spacing w:after="0" w:line="320" w:lineRule="atLeast"/>
              <w:ind w:left="60" w:right="60"/>
              <w:rPr>
                <w:rFonts w:ascii="Times New Roman" w:hAnsi="Times New Roman" w:cs="Times New Roman"/>
                <w:sz w:val="24"/>
                <w:szCs w:val="24"/>
                <w:lang w:val="es-ES"/>
              </w:rPr>
            </w:pPr>
            <w:r w:rsidRPr="001C3024">
              <w:rPr>
                <w:rFonts w:ascii="Times New Roman" w:hAnsi="Times New Roman" w:cs="Times New Roman"/>
                <w:sz w:val="24"/>
                <w:szCs w:val="24"/>
                <w:lang w:val="es-ES"/>
              </w:rPr>
              <w:t>Válido</w:t>
            </w:r>
          </w:p>
        </w:tc>
        <w:tc>
          <w:tcPr>
            <w:tcW w:w="1197" w:type="dxa"/>
            <w:tcBorders>
              <w:top w:val="single" w:sz="8" w:space="0" w:color="152935"/>
              <w:left w:val="nil"/>
              <w:bottom w:val="single" w:sz="8" w:space="0" w:color="AEAEAE"/>
              <w:right w:val="nil"/>
            </w:tcBorders>
            <w:shd w:val="clear" w:color="auto" w:fill="auto"/>
          </w:tcPr>
          <w:p w:rsidR="001C3024" w:rsidRPr="001C3024" w:rsidRDefault="001C3024" w:rsidP="001C3024">
            <w:pPr>
              <w:autoSpaceDE w:val="0"/>
              <w:autoSpaceDN w:val="0"/>
              <w:adjustRightInd w:val="0"/>
              <w:spacing w:after="0" w:line="320" w:lineRule="atLeast"/>
              <w:ind w:left="60" w:right="60"/>
              <w:rPr>
                <w:rFonts w:ascii="Times New Roman" w:hAnsi="Times New Roman" w:cs="Times New Roman"/>
                <w:sz w:val="24"/>
                <w:szCs w:val="24"/>
                <w:lang w:val="es-ES"/>
              </w:rPr>
            </w:pPr>
            <w:r w:rsidRPr="001C3024">
              <w:rPr>
                <w:rFonts w:ascii="Times New Roman" w:hAnsi="Times New Roman" w:cs="Times New Roman"/>
                <w:sz w:val="24"/>
                <w:szCs w:val="24"/>
                <w:lang w:val="es-ES"/>
              </w:rPr>
              <w:t>Nunca</w:t>
            </w:r>
          </w:p>
        </w:tc>
        <w:tc>
          <w:tcPr>
            <w:tcW w:w="1451" w:type="dxa"/>
            <w:tcBorders>
              <w:top w:val="single" w:sz="8" w:space="0" w:color="152935"/>
              <w:left w:val="nil"/>
              <w:bottom w:val="single" w:sz="8" w:space="0" w:color="AEAEAE"/>
              <w:right w:val="single" w:sz="8" w:space="0" w:color="E0E0E0"/>
            </w:tcBorders>
            <w:shd w:val="clear" w:color="auto" w:fill="auto"/>
          </w:tcPr>
          <w:p w:rsidR="001C3024" w:rsidRPr="001C3024" w:rsidRDefault="001C3024" w:rsidP="001C3024">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1C3024">
              <w:rPr>
                <w:rFonts w:ascii="Times New Roman" w:hAnsi="Times New Roman" w:cs="Times New Roman"/>
                <w:sz w:val="24"/>
                <w:szCs w:val="24"/>
                <w:lang w:val="es-ES"/>
              </w:rPr>
              <w:t>4</w:t>
            </w:r>
          </w:p>
        </w:tc>
        <w:tc>
          <w:tcPr>
            <w:tcW w:w="1414" w:type="dxa"/>
            <w:tcBorders>
              <w:top w:val="single" w:sz="8" w:space="0" w:color="152935"/>
              <w:left w:val="single" w:sz="8" w:space="0" w:color="E0E0E0"/>
              <w:bottom w:val="single" w:sz="8" w:space="0" w:color="AEAEAE"/>
              <w:right w:val="single" w:sz="8" w:space="0" w:color="E0E0E0"/>
            </w:tcBorders>
            <w:shd w:val="clear" w:color="auto" w:fill="auto"/>
          </w:tcPr>
          <w:p w:rsidR="001C3024" w:rsidRPr="001C3024" w:rsidRDefault="001C3024" w:rsidP="001C3024">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1C3024">
              <w:rPr>
                <w:rFonts w:ascii="Times New Roman" w:hAnsi="Times New Roman" w:cs="Times New Roman"/>
                <w:sz w:val="24"/>
                <w:szCs w:val="24"/>
                <w:lang w:val="es-ES"/>
              </w:rPr>
              <w:t>15,4</w:t>
            </w:r>
          </w:p>
        </w:tc>
        <w:tc>
          <w:tcPr>
            <w:tcW w:w="1741" w:type="dxa"/>
            <w:tcBorders>
              <w:top w:val="single" w:sz="8" w:space="0" w:color="152935"/>
              <w:left w:val="single" w:sz="8" w:space="0" w:color="E0E0E0"/>
              <w:bottom w:val="single" w:sz="8" w:space="0" w:color="AEAEAE"/>
              <w:right w:val="single" w:sz="8" w:space="0" w:color="E0E0E0"/>
            </w:tcBorders>
            <w:shd w:val="clear" w:color="auto" w:fill="auto"/>
          </w:tcPr>
          <w:p w:rsidR="001C3024" w:rsidRPr="001C3024" w:rsidRDefault="001C3024" w:rsidP="001C3024">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1C3024">
              <w:rPr>
                <w:rFonts w:ascii="Times New Roman" w:hAnsi="Times New Roman" w:cs="Times New Roman"/>
                <w:sz w:val="24"/>
                <w:szCs w:val="24"/>
                <w:lang w:val="es-ES"/>
              </w:rPr>
              <w:t>15,4</w:t>
            </w:r>
          </w:p>
        </w:tc>
        <w:tc>
          <w:tcPr>
            <w:tcW w:w="1741" w:type="dxa"/>
            <w:tcBorders>
              <w:top w:val="single" w:sz="8" w:space="0" w:color="152935"/>
              <w:left w:val="single" w:sz="8" w:space="0" w:color="E0E0E0"/>
              <w:bottom w:val="single" w:sz="8" w:space="0" w:color="AEAEAE"/>
              <w:right w:val="nil"/>
            </w:tcBorders>
            <w:shd w:val="clear" w:color="auto" w:fill="auto"/>
          </w:tcPr>
          <w:p w:rsidR="001C3024" w:rsidRPr="001C3024" w:rsidRDefault="001C3024" w:rsidP="001C3024">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1C3024">
              <w:rPr>
                <w:rFonts w:ascii="Times New Roman" w:hAnsi="Times New Roman" w:cs="Times New Roman"/>
                <w:sz w:val="24"/>
                <w:szCs w:val="24"/>
                <w:lang w:val="es-ES"/>
              </w:rPr>
              <w:t>15,4</w:t>
            </w:r>
          </w:p>
        </w:tc>
      </w:tr>
      <w:tr w:rsidR="001C3024" w:rsidRPr="001C3024" w:rsidTr="001C3024">
        <w:trPr>
          <w:cantSplit/>
          <w:trHeight w:val="330"/>
        </w:trPr>
        <w:tc>
          <w:tcPr>
            <w:tcW w:w="959" w:type="dxa"/>
            <w:vMerge/>
            <w:tcBorders>
              <w:top w:val="single" w:sz="8" w:space="0" w:color="152935"/>
              <w:left w:val="nil"/>
              <w:bottom w:val="single" w:sz="8" w:space="0" w:color="152935"/>
              <w:right w:val="nil"/>
            </w:tcBorders>
            <w:shd w:val="clear" w:color="auto" w:fill="auto"/>
          </w:tcPr>
          <w:p w:rsidR="001C3024" w:rsidRPr="001C3024" w:rsidRDefault="001C3024" w:rsidP="001C3024">
            <w:pPr>
              <w:autoSpaceDE w:val="0"/>
              <w:autoSpaceDN w:val="0"/>
              <w:adjustRightInd w:val="0"/>
              <w:spacing w:after="0" w:line="240" w:lineRule="auto"/>
              <w:rPr>
                <w:rFonts w:ascii="Times New Roman" w:hAnsi="Times New Roman" w:cs="Times New Roman"/>
                <w:sz w:val="24"/>
                <w:szCs w:val="24"/>
                <w:lang w:val="es-ES"/>
              </w:rPr>
            </w:pPr>
          </w:p>
        </w:tc>
        <w:tc>
          <w:tcPr>
            <w:tcW w:w="1197" w:type="dxa"/>
            <w:tcBorders>
              <w:top w:val="single" w:sz="8" w:space="0" w:color="AEAEAE"/>
              <w:left w:val="nil"/>
              <w:bottom w:val="single" w:sz="8" w:space="0" w:color="AEAEAE"/>
              <w:right w:val="nil"/>
            </w:tcBorders>
            <w:shd w:val="clear" w:color="auto" w:fill="auto"/>
          </w:tcPr>
          <w:p w:rsidR="001C3024" w:rsidRPr="001C3024" w:rsidRDefault="001C3024" w:rsidP="001C3024">
            <w:pPr>
              <w:autoSpaceDE w:val="0"/>
              <w:autoSpaceDN w:val="0"/>
              <w:adjustRightInd w:val="0"/>
              <w:spacing w:after="0" w:line="320" w:lineRule="atLeast"/>
              <w:ind w:left="60" w:right="60"/>
              <w:rPr>
                <w:rFonts w:ascii="Times New Roman" w:hAnsi="Times New Roman" w:cs="Times New Roman"/>
                <w:sz w:val="24"/>
                <w:szCs w:val="24"/>
                <w:lang w:val="es-ES"/>
              </w:rPr>
            </w:pPr>
            <w:r w:rsidRPr="001C3024">
              <w:rPr>
                <w:rFonts w:ascii="Times New Roman" w:hAnsi="Times New Roman" w:cs="Times New Roman"/>
                <w:sz w:val="24"/>
                <w:szCs w:val="24"/>
                <w:lang w:val="es-ES"/>
              </w:rPr>
              <w:t>A veces</w:t>
            </w:r>
          </w:p>
        </w:tc>
        <w:tc>
          <w:tcPr>
            <w:tcW w:w="1451" w:type="dxa"/>
            <w:tcBorders>
              <w:top w:val="single" w:sz="8" w:space="0" w:color="AEAEAE"/>
              <w:left w:val="nil"/>
              <w:bottom w:val="single" w:sz="8" w:space="0" w:color="AEAEAE"/>
              <w:right w:val="single" w:sz="8" w:space="0" w:color="E0E0E0"/>
            </w:tcBorders>
            <w:shd w:val="clear" w:color="auto" w:fill="auto"/>
          </w:tcPr>
          <w:p w:rsidR="001C3024" w:rsidRPr="001C3024" w:rsidRDefault="001C3024" w:rsidP="001C3024">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1C3024">
              <w:rPr>
                <w:rFonts w:ascii="Times New Roman" w:hAnsi="Times New Roman" w:cs="Times New Roman"/>
                <w:sz w:val="24"/>
                <w:szCs w:val="24"/>
                <w:lang w:val="es-ES"/>
              </w:rPr>
              <w:t>4</w:t>
            </w:r>
          </w:p>
        </w:tc>
        <w:tc>
          <w:tcPr>
            <w:tcW w:w="1414" w:type="dxa"/>
            <w:tcBorders>
              <w:top w:val="single" w:sz="8" w:space="0" w:color="AEAEAE"/>
              <w:left w:val="single" w:sz="8" w:space="0" w:color="E0E0E0"/>
              <w:bottom w:val="single" w:sz="8" w:space="0" w:color="AEAEAE"/>
              <w:right w:val="single" w:sz="8" w:space="0" w:color="E0E0E0"/>
            </w:tcBorders>
            <w:shd w:val="clear" w:color="auto" w:fill="auto"/>
          </w:tcPr>
          <w:p w:rsidR="001C3024" w:rsidRPr="001C3024" w:rsidRDefault="001C3024" w:rsidP="001C3024">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1C3024">
              <w:rPr>
                <w:rFonts w:ascii="Times New Roman" w:hAnsi="Times New Roman" w:cs="Times New Roman"/>
                <w:sz w:val="24"/>
                <w:szCs w:val="24"/>
                <w:lang w:val="es-ES"/>
              </w:rPr>
              <w:t>15,4</w:t>
            </w:r>
          </w:p>
        </w:tc>
        <w:tc>
          <w:tcPr>
            <w:tcW w:w="1741" w:type="dxa"/>
            <w:tcBorders>
              <w:top w:val="single" w:sz="8" w:space="0" w:color="AEAEAE"/>
              <w:left w:val="single" w:sz="8" w:space="0" w:color="E0E0E0"/>
              <w:bottom w:val="single" w:sz="8" w:space="0" w:color="AEAEAE"/>
              <w:right w:val="single" w:sz="8" w:space="0" w:color="E0E0E0"/>
            </w:tcBorders>
            <w:shd w:val="clear" w:color="auto" w:fill="auto"/>
          </w:tcPr>
          <w:p w:rsidR="001C3024" w:rsidRPr="001C3024" w:rsidRDefault="001C3024" w:rsidP="001C3024">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1C3024">
              <w:rPr>
                <w:rFonts w:ascii="Times New Roman" w:hAnsi="Times New Roman" w:cs="Times New Roman"/>
                <w:sz w:val="24"/>
                <w:szCs w:val="24"/>
                <w:lang w:val="es-ES"/>
              </w:rPr>
              <w:t>15,4</w:t>
            </w:r>
          </w:p>
        </w:tc>
        <w:tc>
          <w:tcPr>
            <w:tcW w:w="1741" w:type="dxa"/>
            <w:tcBorders>
              <w:top w:val="single" w:sz="8" w:space="0" w:color="AEAEAE"/>
              <w:left w:val="single" w:sz="8" w:space="0" w:color="E0E0E0"/>
              <w:bottom w:val="single" w:sz="8" w:space="0" w:color="AEAEAE"/>
              <w:right w:val="nil"/>
            </w:tcBorders>
            <w:shd w:val="clear" w:color="auto" w:fill="auto"/>
          </w:tcPr>
          <w:p w:rsidR="001C3024" w:rsidRPr="001C3024" w:rsidRDefault="001C3024" w:rsidP="001C3024">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1C3024">
              <w:rPr>
                <w:rFonts w:ascii="Times New Roman" w:hAnsi="Times New Roman" w:cs="Times New Roman"/>
                <w:sz w:val="24"/>
                <w:szCs w:val="24"/>
                <w:lang w:val="es-ES"/>
              </w:rPr>
              <w:t>30,8</w:t>
            </w:r>
          </w:p>
        </w:tc>
      </w:tr>
      <w:tr w:rsidR="001C3024" w:rsidRPr="001C3024" w:rsidTr="001C3024">
        <w:trPr>
          <w:cantSplit/>
          <w:trHeight w:val="330"/>
        </w:trPr>
        <w:tc>
          <w:tcPr>
            <w:tcW w:w="959" w:type="dxa"/>
            <w:vMerge/>
            <w:tcBorders>
              <w:top w:val="single" w:sz="8" w:space="0" w:color="152935"/>
              <w:left w:val="nil"/>
              <w:bottom w:val="single" w:sz="8" w:space="0" w:color="152935"/>
              <w:right w:val="nil"/>
            </w:tcBorders>
            <w:shd w:val="clear" w:color="auto" w:fill="auto"/>
          </w:tcPr>
          <w:p w:rsidR="001C3024" w:rsidRPr="001C3024" w:rsidRDefault="001C3024" w:rsidP="001C3024">
            <w:pPr>
              <w:autoSpaceDE w:val="0"/>
              <w:autoSpaceDN w:val="0"/>
              <w:adjustRightInd w:val="0"/>
              <w:spacing w:after="0" w:line="240" w:lineRule="auto"/>
              <w:rPr>
                <w:rFonts w:ascii="Times New Roman" w:hAnsi="Times New Roman" w:cs="Times New Roman"/>
                <w:sz w:val="24"/>
                <w:szCs w:val="24"/>
                <w:lang w:val="es-ES"/>
              </w:rPr>
            </w:pPr>
          </w:p>
        </w:tc>
        <w:tc>
          <w:tcPr>
            <w:tcW w:w="1197" w:type="dxa"/>
            <w:tcBorders>
              <w:top w:val="single" w:sz="8" w:space="0" w:color="AEAEAE"/>
              <w:left w:val="nil"/>
              <w:bottom w:val="single" w:sz="8" w:space="0" w:color="AEAEAE"/>
              <w:right w:val="nil"/>
            </w:tcBorders>
            <w:shd w:val="clear" w:color="auto" w:fill="auto"/>
          </w:tcPr>
          <w:p w:rsidR="001C3024" w:rsidRPr="001C3024" w:rsidRDefault="001C3024" w:rsidP="001C3024">
            <w:pPr>
              <w:autoSpaceDE w:val="0"/>
              <w:autoSpaceDN w:val="0"/>
              <w:adjustRightInd w:val="0"/>
              <w:spacing w:after="0" w:line="320" w:lineRule="atLeast"/>
              <w:ind w:left="60" w:right="60"/>
              <w:rPr>
                <w:rFonts w:ascii="Times New Roman" w:hAnsi="Times New Roman" w:cs="Times New Roman"/>
                <w:sz w:val="24"/>
                <w:szCs w:val="24"/>
                <w:lang w:val="es-ES"/>
              </w:rPr>
            </w:pPr>
            <w:r w:rsidRPr="001C3024">
              <w:rPr>
                <w:rFonts w:ascii="Times New Roman" w:hAnsi="Times New Roman" w:cs="Times New Roman"/>
                <w:sz w:val="24"/>
                <w:szCs w:val="24"/>
                <w:lang w:val="es-ES"/>
              </w:rPr>
              <w:t>Siempre</w:t>
            </w:r>
          </w:p>
        </w:tc>
        <w:tc>
          <w:tcPr>
            <w:tcW w:w="1451" w:type="dxa"/>
            <w:tcBorders>
              <w:top w:val="single" w:sz="8" w:space="0" w:color="AEAEAE"/>
              <w:left w:val="nil"/>
              <w:bottom w:val="single" w:sz="8" w:space="0" w:color="AEAEAE"/>
              <w:right w:val="single" w:sz="8" w:space="0" w:color="E0E0E0"/>
            </w:tcBorders>
            <w:shd w:val="clear" w:color="auto" w:fill="auto"/>
          </w:tcPr>
          <w:p w:rsidR="001C3024" w:rsidRPr="001C3024" w:rsidRDefault="001C3024" w:rsidP="001C3024">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1C3024">
              <w:rPr>
                <w:rFonts w:ascii="Times New Roman" w:hAnsi="Times New Roman" w:cs="Times New Roman"/>
                <w:sz w:val="24"/>
                <w:szCs w:val="24"/>
                <w:lang w:val="es-ES"/>
              </w:rPr>
              <w:t>18</w:t>
            </w:r>
          </w:p>
        </w:tc>
        <w:tc>
          <w:tcPr>
            <w:tcW w:w="1414" w:type="dxa"/>
            <w:tcBorders>
              <w:top w:val="single" w:sz="8" w:space="0" w:color="AEAEAE"/>
              <w:left w:val="single" w:sz="8" w:space="0" w:color="E0E0E0"/>
              <w:bottom w:val="single" w:sz="8" w:space="0" w:color="AEAEAE"/>
              <w:right w:val="single" w:sz="8" w:space="0" w:color="E0E0E0"/>
            </w:tcBorders>
            <w:shd w:val="clear" w:color="auto" w:fill="auto"/>
          </w:tcPr>
          <w:p w:rsidR="001C3024" w:rsidRPr="001C3024" w:rsidRDefault="001C3024" w:rsidP="001C3024">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1C3024">
              <w:rPr>
                <w:rFonts w:ascii="Times New Roman" w:hAnsi="Times New Roman" w:cs="Times New Roman"/>
                <w:sz w:val="24"/>
                <w:szCs w:val="24"/>
                <w:lang w:val="es-ES"/>
              </w:rPr>
              <w:t>69,2</w:t>
            </w:r>
          </w:p>
        </w:tc>
        <w:tc>
          <w:tcPr>
            <w:tcW w:w="1741" w:type="dxa"/>
            <w:tcBorders>
              <w:top w:val="single" w:sz="8" w:space="0" w:color="AEAEAE"/>
              <w:left w:val="single" w:sz="8" w:space="0" w:color="E0E0E0"/>
              <w:bottom w:val="single" w:sz="8" w:space="0" w:color="AEAEAE"/>
              <w:right w:val="single" w:sz="8" w:space="0" w:color="E0E0E0"/>
            </w:tcBorders>
            <w:shd w:val="clear" w:color="auto" w:fill="auto"/>
          </w:tcPr>
          <w:p w:rsidR="001C3024" w:rsidRPr="001C3024" w:rsidRDefault="001C3024" w:rsidP="001C3024">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1C3024">
              <w:rPr>
                <w:rFonts w:ascii="Times New Roman" w:hAnsi="Times New Roman" w:cs="Times New Roman"/>
                <w:sz w:val="24"/>
                <w:szCs w:val="24"/>
                <w:lang w:val="es-ES"/>
              </w:rPr>
              <w:t>69,2</w:t>
            </w:r>
          </w:p>
        </w:tc>
        <w:tc>
          <w:tcPr>
            <w:tcW w:w="1741" w:type="dxa"/>
            <w:tcBorders>
              <w:top w:val="single" w:sz="8" w:space="0" w:color="AEAEAE"/>
              <w:left w:val="single" w:sz="8" w:space="0" w:color="E0E0E0"/>
              <w:bottom w:val="single" w:sz="8" w:space="0" w:color="AEAEAE"/>
              <w:right w:val="nil"/>
            </w:tcBorders>
            <w:shd w:val="clear" w:color="auto" w:fill="auto"/>
          </w:tcPr>
          <w:p w:rsidR="001C3024" w:rsidRPr="001C3024" w:rsidRDefault="001C3024" w:rsidP="001C3024">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1C3024">
              <w:rPr>
                <w:rFonts w:ascii="Times New Roman" w:hAnsi="Times New Roman" w:cs="Times New Roman"/>
                <w:sz w:val="24"/>
                <w:szCs w:val="24"/>
                <w:lang w:val="es-ES"/>
              </w:rPr>
              <w:t>100,0</w:t>
            </w:r>
          </w:p>
        </w:tc>
      </w:tr>
      <w:tr w:rsidR="001C3024" w:rsidRPr="001C3024" w:rsidTr="001C3024">
        <w:trPr>
          <w:cantSplit/>
          <w:trHeight w:val="307"/>
        </w:trPr>
        <w:tc>
          <w:tcPr>
            <w:tcW w:w="959" w:type="dxa"/>
            <w:vMerge/>
            <w:tcBorders>
              <w:top w:val="single" w:sz="8" w:space="0" w:color="152935"/>
              <w:left w:val="nil"/>
              <w:bottom w:val="single" w:sz="8" w:space="0" w:color="152935"/>
              <w:right w:val="nil"/>
            </w:tcBorders>
            <w:shd w:val="clear" w:color="auto" w:fill="auto"/>
          </w:tcPr>
          <w:p w:rsidR="001C3024" w:rsidRPr="001C3024" w:rsidRDefault="001C3024" w:rsidP="001C3024">
            <w:pPr>
              <w:autoSpaceDE w:val="0"/>
              <w:autoSpaceDN w:val="0"/>
              <w:adjustRightInd w:val="0"/>
              <w:spacing w:after="0" w:line="240" w:lineRule="auto"/>
              <w:rPr>
                <w:rFonts w:ascii="Times New Roman" w:hAnsi="Times New Roman" w:cs="Times New Roman"/>
                <w:sz w:val="24"/>
                <w:szCs w:val="24"/>
                <w:lang w:val="es-ES"/>
              </w:rPr>
            </w:pPr>
          </w:p>
        </w:tc>
        <w:tc>
          <w:tcPr>
            <w:tcW w:w="1197" w:type="dxa"/>
            <w:tcBorders>
              <w:top w:val="single" w:sz="8" w:space="0" w:color="AEAEAE"/>
              <w:left w:val="nil"/>
              <w:bottom w:val="single" w:sz="8" w:space="0" w:color="152935"/>
              <w:right w:val="nil"/>
            </w:tcBorders>
            <w:shd w:val="clear" w:color="auto" w:fill="auto"/>
          </w:tcPr>
          <w:p w:rsidR="001C3024" w:rsidRPr="001C3024" w:rsidRDefault="001C3024" w:rsidP="001C3024">
            <w:pPr>
              <w:autoSpaceDE w:val="0"/>
              <w:autoSpaceDN w:val="0"/>
              <w:adjustRightInd w:val="0"/>
              <w:spacing w:after="0" w:line="320" w:lineRule="atLeast"/>
              <w:ind w:left="60" w:right="60"/>
              <w:rPr>
                <w:rFonts w:ascii="Times New Roman" w:hAnsi="Times New Roman" w:cs="Times New Roman"/>
                <w:sz w:val="24"/>
                <w:szCs w:val="24"/>
                <w:lang w:val="es-ES"/>
              </w:rPr>
            </w:pPr>
            <w:r w:rsidRPr="001C3024">
              <w:rPr>
                <w:rFonts w:ascii="Times New Roman" w:hAnsi="Times New Roman" w:cs="Times New Roman"/>
                <w:sz w:val="24"/>
                <w:szCs w:val="24"/>
                <w:lang w:val="es-ES"/>
              </w:rPr>
              <w:t>Total</w:t>
            </w:r>
          </w:p>
        </w:tc>
        <w:tc>
          <w:tcPr>
            <w:tcW w:w="1451" w:type="dxa"/>
            <w:tcBorders>
              <w:top w:val="single" w:sz="8" w:space="0" w:color="AEAEAE"/>
              <w:left w:val="nil"/>
              <w:bottom w:val="single" w:sz="8" w:space="0" w:color="152935"/>
              <w:right w:val="single" w:sz="8" w:space="0" w:color="E0E0E0"/>
            </w:tcBorders>
            <w:shd w:val="clear" w:color="auto" w:fill="auto"/>
          </w:tcPr>
          <w:p w:rsidR="001C3024" w:rsidRPr="001C3024" w:rsidRDefault="001C3024" w:rsidP="001C3024">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1C3024">
              <w:rPr>
                <w:rFonts w:ascii="Times New Roman" w:hAnsi="Times New Roman" w:cs="Times New Roman"/>
                <w:sz w:val="24"/>
                <w:szCs w:val="24"/>
                <w:lang w:val="es-ES"/>
              </w:rPr>
              <w:t>26</w:t>
            </w:r>
          </w:p>
        </w:tc>
        <w:tc>
          <w:tcPr>
            <w:tcW w:w="1414" w:type="dxa"/>
            <w:tcBorders>
              <w:top w:val="single" w:sz="8" w:space="0" w:color="AEAEAE"/>
              <w:left w:val="single" w:sz="8" w:space="0" w:color="E0E0E0"/>
              <w:bottom w:val="single" w:sz="8" w:space="0" w:color="152935"/>
              <w:right w:val="single" w:sz="8" w:space="0" w:color="E0E0E0"/>
            </w:tcBorders>
            <w:shd w:val="clear" w:color="auto" w:fill="auto"/>
          </w:tcPr>
          <w:p w:rsidR="001C3024" w:rsidRPr="001C3024" w:rsidRDefault="001C3024" w:rsidP="001C3024">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1C3024">
              <w:rPr>
                <w:rFonts w:ascii="Times New Roman" w:hAnsi="Times New Roman" w:cs="Times New Roman"/>
                <w:sz w:val="24"/>
                <w:szCs w:val="24"/>
                <w:lang w:val="es-ES"/>
              </w:rPr>
              <w:t>100,0</w:t>
            </w:r>
          </w:p>
        </w:tc>
        <w:tc>
          <w:tcPr>
            <w:tcW w:w="1741" w:type="dxa"/>
            <w:tcBorders>
              <w:top w:val="single" w:sz="8" w:space="0" w:color="AEAEAE"/>
              <w:left w:val="single" w:sz="8" w:space="0" w:color="E0E0E0"/>
              <w:bottom w:val="single" w:sz="8" w:space="0" w:color="152935"/>
              <w:right w:val="single" w:sz="8" w:space="0" w:color="E0E0E0"/>
            </w:tcBorders>
            <w:shd w:val="clear" w:color="auto" w:fill="auto"/>
          </w:tcPr>
          <w:p w:rsidR="001C3024" w:rsidRPr="001C3024" w:rsidRDefault="001C3024" w:rsidP="001C3024">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1C3024">
              <w:rPr>
                <w:rFonts w:ascii="Times New Roman" w:hAnsi="Times New Roman" w:cs="Times New Roman"/>
                <w:sz w:val="24"/>
                <w:szCs w:val="24"/>
                <w:lang w:val="es-ES"/>
              </w:rPr>
              <w:t>100,0</w:t>
            </w:r>
          </w:p>
        </w:tc>
        <w:tc>
          <w:tcPr>
            <w:tcW w:w="1741" w:type="dxa"/>
            <w:tcBorders>
              <w:top w:val="single" w:sz="8" w:space="0" w:color="AEAEAE"/>
              <w:left w:val="single" w:sz="8" w:space="0" w:color="E0E0E0"/>
              <w:bottom w:val="single" w:sz="8" w:space="0" w:color="152935"/>
              <w:right w:val="nil"/>
            </w:tcBorders>
            <w:shd w:val="clear" w:color="auto" w:fill="auto"/>
            <w:vAlign w:val="center"/>
          </w:tcPr>
          <w:p w:rsidR="001C3024" w:rsidRPr="001C3024" w:rsidRDefault="001C3024" w:rsidP="001C3024">
            <w:pPr>
              <w:autoSpaceDE w:val="0"/>
              <w:autoSpaceDN w:val="0"/>
              <w:adjustRightInd w:val="0"/>
              <w:spacing w:after="0" w:line="240" w:lineRule="auto"/>
              <w:rPr>
                <w:rFonts w:ascii="Times New Roman" w:hAnsi="Times New Roman" w:cs="Times New Roman"/>
                <w:sz w:val="24"/>
                <w:szCs w:val="24"/>
                <w:lang w:val="es-ES"/>
              </w:rPr>
            </w:pPr>
          </w:p>
        </w:tc>
      </w:tr>
    </w:tbl>
    <w:p w:rsidR="006874D7" w:rsidRPr="006874D7" w:rsidRDefault="006874D7" w:rsidP="006874D7">
      <w:pPr>
        <w:pStyle w:val="Textoindependiente"/>
        <w:tabs>
          <w:tab w:val="left" w:pos="360"/>
          <w:tab w:val="left" w:pos="708"/>
        </w:tabs>
        <w:overflowPunct w:val="0"/>
        <w:autoSpaceDE w:val="0"/>
        <w:autoSpaceDN w:val="0"/>
        <w:adjustRightInd w:val="0"/>
        <w:spacing w:line="480" w:lineRule="auto"/>
        <w:textAlignment w:val="baseline"/>
        <w:rPr>
          <w:rFonts w:ascii="Arial" w:hAnsi="Arial" w:cs="Arial"/>
          <w:sz w:val="24"/>
          <w:szCs w:val="24"/>
        </w:rPr>
      </w:pPr>
      <w:r w:rsidRPr="001F7942">
        <w:rPr>
          <w:lang w:val="es-ES"/>
        </w:rPr>
        <w:t xml:space="preserve">Fuente: Lista de cotejo pretest postest </w:t>
      </w:r>
      <w:r>
        <w:rPr>
          <w:lang w:val="es-ES"/>
        </w:rPr>
        <w:t>lectoescritura</w:t>
      </w:r>
    </w:p>
    <w:p w:rsidR="0018737B" w:rsidRDefault="00077DE0" w:rsidP="0018737B">
      <w:pPr>
        <w:pStyle w:val="Textoindependiente"/>
        <w:tabs>
          <w:tab w:val="left" w:pos="360"/>
          <w:tab w:val="left" w:pos="708"/>
        </w:tabs>
        <w:overflowPunct w:val="0"/>
        <w:autoSpaceDE w:val="0"/>
        <w:autoSpaceDN w:val="0"/>
        <w:adjustRightInd w:val="0"/>
        <w:spacing w:line="276" w:lineRule="auto"/>
        <w:jc w:val="center"/>
        <w:textAlignment w:val="baseline"/>
        <w:rPr>
          <w:b/>
          <w:sz w:val="24"/>
          <w:szCs w:val="24"/>
        </w:rPr>
      </w:pPr>
      <w:r w:rsidRPr="00077DE0">
        <w:rPr>
          <w:b/>
          <w:sz w:val="24"/>
          <w:szCs w:val="24"/>
        </w:rPr>
        <w:t xml:space="preserve">Figura </w:t>
      </w:r>
      <w:r w:rsidR="0018737B" w:rsidRPr="00077DE0">
        <w:rPr>
          <w:b/>
          <w:sz w:val="24"/>
          <w:szCs w:val="24"/>
        </w:rPr>
        <w:t>8</w:t>
      </w:r>
    </w:p>
    <w:p w:rsidR="003F7EDC" w:rsidRDefault="001C3024" w:rsidP="00E5079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noProof/>
          <w:sz w:val="24"/>
          <w:szCs w:val="24"/>
          <w:lang w:val="es-ES" w:eastAsia="es-ES"/>
        </w:rPr>
        <w:drawing>
          <wp:inline distT="0" distB="0" distL="0" distR="0">
            <wp:extent cx="5975350" cy="3105807"/>
            <wp:effectExtent l="0" t="0" r="6350" b="0"/>
            <wp:docPr id="257" name="Imagen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6276" cy="3111486"/>
                    </a:xfrm>
                    <a:prstGeom prst="rect">
                      <a:avLst/>
                    </a:prstGeom>
                    <a:noFill/>
                    <a:ln>
                      <a:noFill/>
                    </a:ln>
                  </pic:spPr>
                </pic:pic>
              </a:graphicData>
            </a:graphic>
          </wp:inline>
        </w:drawing>
      </w:r>
      <w:r w:rsidR="00E50790" w:rsidRPr="00E50790">
        <w:rPr>
          <w:rFonts w:ascii="Times New Roman" w:hAnsi="Times New Roman" w:cs="Times New Roman"/>
          <w:b/>
          <w:sz w:val="24"/>
          <w:szCs w:val="24"/>
        </w:rPr>
        <w:t xml:space="preserve"> </w:t>
      </w:r>
      <w:r w:rsidR="00E50790">
        <w:rPr>
          <w:rFonts w:ascii="Times New Roman" w:hAnsi="Times New Roman" w:cs="Times New Roman"/>
          <w:b/>
          <w:sz w:val="24"/>
          <w:szCs w:val="24"/>
        </w:rPr>
        <w:t xml:space="preserve">Descripción </w:t>
      </w:r>
    </w:p>
    <w:p w:rsidR="00E50790" w:rsidRDefault="00E50790" w:rsidP="00E50790">
      <w:pPr>
        <w:autoSpaceDE w:val="0"/>
        <w:autoSpaceDN w:val="0"/>
        <w:adjustRightInd w:val="0"/>
        <w:spacing w:after="0" w:line="240" w:lineRule="auto"/>
        <w:rPr>
          <w:rFonts w:ascii="Times New Roman" w:hAnsi="Times New Roman" w:cs="Times New Roman"/>
          <w:b/>
          <w:sz w:val="24"/>
          <w:szCs w:val="24"/>
        </w:rPr>
      </w:pPr>
    </w:p>
    <w:p w:rsidR="00955DB9" w:rsidRPr="00955DB9" w:rsidRDefault="00E50790" w:rsidP="00955DB9">
      <w:pPr>
        <w:autoSpaceDE w:val="0"/>
        <w:autoSpaceDN w:val="0"/>
        <w:adjustRightInd w:val="0"/>
        <w:spacing w:after="0" w:line="480" w:lineRule="auto"/>
        <w:jc w:val="both"/>
        <w:rPr>
          <w:rFonts w:ascii="Times New Roman" w:hAnsi="Times New Roman" w:cs="Times New Roman"/>
          <w:sz w:val="24"/>
          <w:szCs w:val="24"/>
          <w:lang w:val="es-ES"/>
        </w:rPr>
      </w:pPr>
      <w:r>
        <w:rPr>
          <w:rFonts w:ascii="Times New Roman" w:hAnsi="Times New Roman" w:cs="Times New Roman"/>
          <w:sz w:val="24"/>
          <w:szCs w:val="24"/>
        </w:rPr>
        <w:t>En el cuadro y diagrama</w:t>
      </w:r>
      <w:r w:rsidR="00955DB9" w:rsidRPr="00955DB9">
        <w:rPr>
          <w:rFonts w:ascii="Times New Roman" w:hAnsi="Times New Roman" w:cs="Times New Roman"/>
          <w:sz w:val="24"/>
          <w:szCs w:val="24"/>
        </w:rPr>
        <w:t xml:space="preserve"> 8</w:t>
      </w:r>
      <w:r w:rsidR="00E70883">
        <w:rPr>
          <w:rFonts w:ascii="Times New Roman" w:hAnsi="Times New Roman" w:cs="Times New Roman"/>
          <w:sz w:val="24"/>
          <w:szCs w:val="24"/>
        </w:rPr>
        <w:t xml:space="preserve">, </w:t>
      </w:r>
      <w:r w:rsidR="00D30801">
        <w:rPr>
          <w:rFonts w:ascii="Times New Roman" w:hAnsi="Times New Roman" w:cs="Times New Roman"/>
          <w:sz w:val="24"/>
          <w:szCs w:val="24"/>
        </w:rPr>
        <w:t>dimensión, estrategias para</w:t>
      </w:r>
      <w:r w:rsidR="00955DB9" w:rsidRPr="00955DB9">
        <w:rPr>
          <w:rFonts w:ascii="Times New Roman" w:hAnsi="Times New Roman" w:cs="Times New Roman"/>
          <w:sz w:val="24"/>
          <w:szCs w:val="24"/>
        </w:rPr>
        <w:t xml:space="preserve"> lectoescritura en la escritura al dictado, después de la sesión, </w:t>
      </w:r>
      <w:r w:rsidR="00955DB9">
        <w:rPr>
          <w:rFonts w:ascii="Times New Roman" w:hAnsi="Times New Roman" w:cs="Times New Roman"/>
          <w:sz w:val="24"/>
          <w:szCs w:val="24"/>
        </w:rPr>
        <w:t>e</w:t>
      </w:r>
      <w:r w:rsidR="00955DB9" w:rsidRPr="00955DB9">
        <w:rPr>
          <w:rFonts w:ascii="Times New Roman" w:hAnsi="Times New Roman" w:cs="Times New Roman"/>
          <w:sz w:val="24"/>
          <w:szCs w:val="24"/>
        </w:rPr>
        <w:t>scribimos palabras con za, ce, ci, zo, zu, el 69,2% siempre, escriben frases cortas utilizando reglas ortográficas, el 15,4% nunca, el 15,4% a veces, esto significa que el mayor porcen</w:t>
      </w:r>
      <w:r w:rsidR="00955DB9">
        <w:rPr>
          <w:rFonts w:ascii="Times New Roman" w:hAnsi="Times New Roman" w:cs="Times New Roman"/>
          <w:sz w:val="24"/>
          <w:szCs w:val="24"/>
        </w:rPr>
        <w:t>tual de los estudiantes siempre</w:t>
      </w:r>
      <w:r w:rsidR="00955DB9" w:rsidRPr="00955DB9">
        <w:rPr>
          <w:rFonts w:ascii="Times New Roman" w:hAnsi="Times New Roman" w:cs="Times New Roman"/>
          <w:sz w:val="24"/>
          <w:szCs w:val="24"/>
        </w:rPr>
        <w:t xml:space="preserve"> escribe frases cortas utilizando reglas ortográficas.</w:t>
      </w:r>
      <w:r w:rsidR="00955DB9">
        <w:rPr>
          <w:rFonts w:ascii="Times New Roman" w:hAnsi="Times New Roman" w:cs="Times New Roman"/>
          <w:sz w:val="24"/>
          <w:szCs w:val="24"/>
        </w:rPr>
        <w:t xml:space="preserve"> </w:t>
      </w:r>
    </w:p>
    <w:p w:rsidR="008A638D" w:rsidRDefault="008A638D" w:rsidP="0018737B">
      <w:pPr>
        <w:pStyle w:val="Textoindependiente"/>
        <w:tabs>
          <w:tab w:val="left" w:pos="360"/>
          <w:tab w:val="left" w:pos="708"/>
        </w:tabs>
        <w:overflowPunct w:val="0"/>
        <w:autoSpaceDE w:val="0"/>
        <w:autoSpaceDN w:val="0"/>
        <w:adjustRightInd w:val="0"/>
        <w:spacing w:line="276" w:lineRule="auto"/>
        <w:jc w:val="center"/>
        <w:textAlignment w:val="baseline"/>
        <w:rPr>
          <w:b/>
          <w:sz w:val="24"/>
          <w:szCs w:val="24"/>
        </w:rPr>
      </w:pPr>
    </w:p>
    <w:p w:rsidR="0018737B" w:rsidRPr="00077DE0" w:rsidRDefault="00077DE0" w:rsidP="0018737B">
      <w:pPr>
        <w:pStyle w:val="Textoindependiente"/>
        <w:tabs>
          <w:tab w:val="left" w:pos="360"/>
          <w:tab w:val="left" w:pos="708"/>
        </w:tabs>
        <w:overflowPunct w:val="0"/>
        <w:autoSpaceDE w:val="0"/>
        <w:autoSpaceDN w:val="0"/>
        <w:adjustRightInd w:val="0"/>
        <w:spacing w:line="276" w:lineRule="auto"/>
        <w:jc w:val="center"/>
        <w:textAlignment w:val="baseline"/>
        <w:rPr>
          <w:b/>
          <w:sz w:val="24"/>
          <w:szCs w:val="24"/>
        </w:rPr>
      </w:pPr>
      <w:r w:rsidRPr="00077DE0">
        <w:rPr>
          <w:b/>
          <w:sz w:val="24"/>
          <w:szCs w:val="24"/>
        </w:rPr>
        <w:lastRenderedPageBreak/>
        <w:t xml:space="preserve">Tabla </w:t>
      </w:r>
      <w:r w:rsidR="0018737B" w:rsidRPr="00077DE0">
        <w:rPr>
          <w:b/>
          <w:sz w:val="24"/>
          <w:szCs w:val="24"/>
        </w:rPr>
        <w:t>9</w:t>
      </w:r>
    </w:p>
    <w:p w:rsidR="0018737B" w:rsidRPr="00676C1D" w:rsidRDefault="0018737B" w:rsidP="0018737B">
      <w:pPr>
        <w:pStyle w:val="Textoindependiente"/>
        <w:tabs>
          <w:tab w:val="left" w:pos="360"/>
          <w:tab w:val="left" w:pos="708"/>
        </w:tabs>
        <w:overflowPunct w:val="0"/>
        <w:autoSpaceDE w:val="0"/>
        <w:autoSpaceDN w:val="0"/>
        <w:adjustRightInd w:val="0"/>
        <w:spacing w:line="276" w:lineRule="auto"/>
        <w:jc w:val="center"/>
        <w:textAlignment w:val="baseline"/>
        <w:rPr>
          <w:rFonts w:ascii="Arial" w:hAnsi="Arial" w:cs="Arial"/>
          <w:b/>
          <w:sz w:val="24"/>
          <w:szCs w:val="24"/>
        </w:rPr>
      </w:pPr>
    </w:p>
    <w:p w:rsidR="00077DE0" w:rsidRPr="00246EB5" w:rsidRDefault="00246EB5" w:rsidP="00246EB5">
      <w:pPr>
        <w:pStyle w:val="Textoindependiente"/>
        <w:tabs>
          <w:tab w:val="left" w:pos="360"/>
          <w:tab w:val="left" w:pos="708"/>
        </w:tabs>
        <w:overflowPunct w:val="0"/>
        <w:autoSpaceDE w:val="0"/>
        <w:autoSpaceDN w:val="0"/>
        <w:adjustRightInd w:val="0"/>
        <w:spacing w:line="480" w:lineRule="auto"/>
        <w:jc w:val="center"/>
        <w:textAlignment w:val="baseline"/>
        <w:rPr>
          <w:b/>
          <w:bCs/>
          <w:color w:val="000000" w:themeColor="text1"/>
          <w:sz w:val="24"/>
          <w:szCs w:val="24"/>
        </w:rPr>
      </w:pPr>
      <w:r w:rsidRPr="00246EB5">
        <w:rPr>
          <w:b/>
          <w:bCs/>
          <w:color w:val="000000" w:themeColor="text1"/>
          <w:sz w:val="24"/>
          <w:szCs w:val="24"/>
        </w:rPr>
        <w:t>ESTR</w:t>
      </w:r>
      <w:r>
        <w:rPr>
          <w:b/>
          <w:bCs/>
          <w:color w:val="000000" w:themeColor="text1"/>
          <w:sz w:val="24"/>
          <w:szCs w:val="24"/>
        </w:rPr>
        <w:t>ATEGIAS PEDAGÓGICAS PARA</w:t>
      </w:r>
      <w:r w:rsidRPr="00246EB5">
        <w:rPr>
          <w:b/>
          <w:bCs/>
          <w:color w:val="000000" w:themeColor="text1"/>
          <w:sz w:val="24"/>
          <w:szCs w:val="24"/>
        </w:rPr>
        <w:t xml:space="preserve"> LA LECTOESCRITURA</w:t>
      </w:r>
    </w:p>
    <w:p w:rsidR="0018737B" w:rsidRPr="00077DE0" w:rsidRDefault="00077DE0" w:rsidP="00077DE0">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7942">
        <w:rPr>
          <w:b/>
          <w:sz w:val="24"/>
          <w:szCs w:val="24"/>
        </w:rPr>
        <w:t>Dimensión</w:t>
      </w:r>
      <w:r w:rsidR="002A3B75">
        <w:rPr>
          <w:sz w:val="24"/>
          <w:szCs w:val="24"/>
        </w:rPr>
        <w:t xml:space="preserve">: Estrategias de lectoescritura en la escritura al dictado  </w:t>
      </w:r>
      <w:r w:rsidR="002A3B75">
        <w:rPr>
          <w:rFonts w:ascii="Arial" w:hAnsi="Arial" w:cs="Arial"/>
          <w:sz w:val="24"/>
          <w:szCs w:val="24"/>
        </w:rPr>
        <w:t xml:space="preserve"> </w:t>
      </w:r>
      <w:r w:rsidR="002A3B75" w:rsidRPr="00CE1A42">
        <w:rPr>
          <w:rFonts w:ascii="Arial" w:hAnsi="Arial" w:cs="Arial"/>
          <w:sz w:val="24"/>
          <w:szCs w:val="24"/>
        </w:rPr>
        <w:t xml:space="preserve">  </w:t>
      </w:r>
      <w:r w:rsidR="002A3B75">
        <w:rPr>
          <w:rFonts w:ascii="Arial" w:hAnsi="Arial" w:cs="Arial"/>
          <w:sz w:val="24"/>
          <w:szCs w:val="24"/>
        </w:rPr>
        <w:t xml:space="preserve">  </w:t>
      </w:r>
      <w:r w:rsidRPr="00CE1A42">
        <w:rPr>
          <w:rFonts w:ascii="Arial" w:hAnsi="Arial" w:cs="Arial"/>
          <w:sz w:val="24"/>
          <w:szCs w:val="24"/>
        </w:rPr>
        <w:t xml:space="preserve">  </w:t>
      </w:r>
      <w:r>
        <w:rPr>
          <w:rFonts w:ascii="Arial" w:hAnsi="Arial" w:cs="Arial"/>
          <w:sz w:val="24"/>
          <w:szCs w:val="24"/>
        </w:rPr>
        <w:t xml:space="preserve">  </w:t>
      </w:r>
      <w:r w:rsidR="0018737B">
        <w:rPr>
          <w:rFonts w:ascii="Arial" w:hAnsi="Arial" w:cs="Arial"/>
          <w:sz w:val="24"/>
          <w:szCs w:val="24"/>
        </w:rPr>
        <w:t xml:space="preserve"> </w:t>
      </w:r>
      <w:r w:rsidR="0018737B" w:rsidRPr="00CE1A42">
        <w:rPr>
          <w:rFonts w:ascii="Arial" w:hAnsi="Arial" w:cs="Arial"/>
          <w:sz w:val="24"/>
          <w:szCs w:val="24"/>
        </w:rPr>
        <w:t xml:space="preserve"> </w:t>
      </w:r>
      <w:r w:rsidR="0018737B">
        <w:rPr>
          <w:rFonts w:ascii="Arial" w:hAnsi="Arial" w:cs="Arial"/>
          <w:sz w:val="24"/>
          <w:szCs w:val="24"/>
        </w:rPr>
        <w:t xml:space="preserve"> </w:t>
      </w:r>
    </w:p>
    <w:p w:rsidR="00C60575" w:rsidRPr="00C60575" w:rsidRDefault="00831605" w:rsidP="00C60575">
      <w:pPr>
        <w:pStyle w:val="Textoindependiente"/>
        <w:tabs>
          <w:tab w:val="left" w:pos="360"/>
          <w:tab w:val="left" w:pos="708"/>
        </w:tabs>
        <w:overflowPunct w:val="0"/>
        <w:autoSpaceDE w:val="0"/>
        <w:autoSpaceDN w:val="0"/>
        <w:adjustRightInd w:val="0"/>
        <w:spacing w:line="480" w:lineRule="auto"/>
        <w:textAlignment w:val="baseline"/>
        <w:rPr>
          <w:sz w:val="24"/>
          <w:szCs w:val="24"/>
        </w:rPr>
      </w:pPr>
      <w:r w:rsidRPr="001F7942">
        <w:rPr>
          <w:b/>
          <w:sz w:val="24"/>
          <w:szCs w:val="24"/>
        </w:rPr>
        <w:t>Actividad</w:t>
      </w:r>
      <w:r w:rsidR="00866355">
        <w:rPr>
          <w:sz w:val="24"/>
          <w:szCs w:val="24"/>
        </w:rPr>
        <w:t xml:space="preserve">: </w:t>
      </w:r>
      <w:r w:rsidR="00866355" w:rsidRPr="00866355">
        <w:rPr>
          <w:sz w:val="24"/>
          <w:szCs w:val="24"/>
        </w:rPr>
        <w:t>Escriben un cuento de navidad</w:t>
      </w: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9"/>
        <w:gridCol w:w="1197"/>
        <w:gridCol w:w="1451"/>
        <w:gridCol w:w="1414"/>
        <w:gridCol w:w="1741"/>
        <w:gridCol w:w="1743"/>
      </w:tblGrid>
      <w:tr w:rsidR="00C60575" w:rsidRPr="00C60575" w:rsidTr="00C60575">
        <w:trPr>
          <w:cantSplit/>
          <w:trHeight w:val="307"/>
        </w:trPr>
        <w:tc>
          <w:tcPr>
            <w:tcW w:w="8505" w:type="dxa"/>
            <w:gridSpan w:val="6"/>
            <w:tcBorders>
              <w:top w:val="nil"/>
              <w:left w:val="nil"/>
              <w:bottom w:val="nil"/>
              <w:right w:val="nil"/>
            </w:tcBorders>
            <w:shd w:val="clear" w:color="auto" w:fill="auto"/>
            <w:vAlign w:val="center"/>
          </w:tcPr>
          <w:p w:rsidR="00C60575" w:rsidRPr="00C60575" w:rsidRDefault="00C60575" w:rsidP="00C60575">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C60575">
              <w:rPr>
                <w:rFonts w:ascii="Times New Roman" w:hAnsi="Times New Roman" w:cs="Times New Roman"/>
                <w:b/>
                <w:bCs/>
                <w:sz w:val="24"/>
                <w:szCs w:val="24"/>
                <w:lang w:val="es-ES"/>
              </w:rPr>
              <w:t>Escriben un cuento de navidad</w:t>
            </w:r>
          </w:p>
        </w:tc>
      </w:tr>
      <w:tr w:rsidR="008218A2" w:rsidRPr="00C60575" w:rsidTr="008218A2">
        <w:trPr>
          <w:cantSplit/>
          <w:trHeight w:val="614"/>
        </w:trPr>
        <w:tc>
          <w:tcPr>
            <w:tcW w:w="2156" w:type="dxa"/>
            <w:gridSpan w:val="2"/>
            <w:tcBorders>
              <w:top w:val="nil"/>
              <w:left w:val="nil"/>
              <w:bottom w:val="single" w:sz="8" w:space="0" w:color="152935"/>
              <w:right w:val="nil"/>
            </w:tcBorders>
            <w:shd w:val="clear" w:color="auto" w:fill="auto"/>
            <w:vAlign w:val="bottom"/>
          </w:tcPr>
          <w:p w:rsidR="008218A2" w:rsidRPr="00C60575" w:rsidRDefault="008218A2" w:rsidP="008218A2">
            <w:pPr>
              <w:autoSpaceDE w:val="0"/>
              <w:autoSpaceDN w:val="0"/>
              <w:adjustRightInd w:val="0"/>
              <w:spacing w:after="0" w:line="240" w:lineRule="auto"/>
              <w:rPr>
                <w:rFonts w:ascii="Times New Roman" w:hAnsi="Times New Roman" w:cs="Times New Roman"/>
                <w:sz w:val="24"/>
                <w:szCs w:val="24"/>
                <w:lang w:val="es-ES"/>
              </w:rPr>
            </w:pPr>
          </w:p>
        </w:tc>
        <w:tc>
          <w:tcPr>
            <w:tcW w:w="1451" w:type="dxa"/>
            <w:tcBorders>
              <w:top w:val="nil"/>
              <w:left w:val="nil"/>
              <w:bottom w:val="single" w:sz="8" w:space="0" w:color="152935"/>
              <w:right w:val="single" w:sz="8" w:space="0" w:color="E0E0E0"/>
            </w:tcBorders>
            <w:shd w:val="clear" w:color="auto" w:fill="auto"/>
            <w:vAlign w:val="bottom"/>
          </w:tcPr>
          <w:p w:rsidR="008218A2" w:rsidRPr="00C60575"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C60575">
              <w:rPr>
                <w:rFonts w:ascii="Times New Roman" w:hAnsi="Times New Roman" w:cs="Times New Roman"/>
                <w:sz w:val="24"/>
                <w:szCs w:val="24"/>
                <w:lang w:val="es-ES"/>
              </w:rPr>
              <w:t>Frecuencia</w:t>
            </w:r>
          </w:p>
        </w:tc>
        <w:tc>
          <w:tcPr>
            <w:tcW w:w="1414" w:type="dxa"/>
            <w:tcBorders>
              <w:top w:val="nil"/>
              <w:left w:val="single" w:sz="8" w:space="0" w:color="E0E0E0"/>
              <w:bottom w:val="single" w:sz="8" w:space="0" w:color="152935"/>
              <w:right w:val="single" w:sz="8" w:space="0" w:color="E0E0E0"/>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w:t>
            </w:r>
          </w:p>
        </w:tc>
        <w:tc>
          <w:tcPr>
            <w:tcW w:w="1741" w:type="dxa"/>
            <w:tcBorders>
              <w:top w:val="nil"/>
              <w:left w:val="single" w:sz="8" w:space="0" w:color="E0E0E0"/>
              <w:bottom w:val="single" w:sz="8" w:space="0" w:color="152935"/>
              <w:right w:val="single" w:sz="8" w:space="0" w:color="E0E0E0"/>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E16459">
              <w:rPr>
                <w:rFonts w:ascii="Times New Roman" w:hAnsi="Times New Roman" w:cs="Times New Roman"/>
                <w:sz w:val="24"/>
                <w:szCs w:val="24"/>
                <w:lang w:val="es-ES"/>
              </w:rPr>
              <w:t>válido</w:t>
            </w:r>
          </w:p>
        </w:tc>
        <w:tc>
          <w:tcPr>
            <w:tcW w:w="1743" w:type="dxa"/>
            <w:tcBorders>
              <w:top w:val="nil"/>
              <w:left w:val="single" w:sz="8" w:space="0" w:color="E0E0E0"/>
              <w:bottom w:val="single" w:sz="8" w:space="0" w:color="152935"/>
              <w:right w:val="nil"/>
            </w:tcBorders>
            <w:shd w:val="clear" w:color="auto" w:fill="auto"/>
            <w:vAlign w:val="bottom"/>
          </w:tcPr>
          <w:p w:rsidR="008218A2" w:rsidRPr="00E16459" w:rsidRDefault="008218A2" w:rsidP="008218A2">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E16459">
              <w:rPr>
                <w:rFonts w:ascii="Times New Roman" w:hAnsi="Times New Roman" w:cs="Times New Roman"/>
                <w:sz w:val="24"/>
                <w:szCs w:val="24"/>
                <w:lang w:val="es-ES"/>
              </w:rPr>
              <w:t>acumulado</w:t>
            </w:r>
          </w:p>
        </w:tc>
      </w:tr>
      <w:tr w:rsidR="00C60575" w:rsidRPr="00C60575" w:rsidTr="008218A2">
        <w:trPr>
          <w:cantSplit/>
          <w:trHeight w:val="283"/>
        </w:trPr>
        <w:tc>
          <w:tcPr>
            <w:tcW w:w="959" w:type="dxa"/>
            <w:vMerge w:val="restart"/>
            <w:tcBorders>
              <w:top w:val="single" w:sz="8" w:space="0" w:color="152935"/>
              <w:left w:val="nil"/>
              <w:bottom w:val="single" w:sz="8" w:space="0" w:color="152935"/>
              <w:right w:val="nil"/>
            </w:tcBorders>
            <w:shd w:val="clear" w:color="auto" w:fill="auto"/>
          </w:tcPr>
          <w:p w:rsidR="00C60575" w:rsidRPr="00C60575" w:rsidRDefault="00C60575" w:rsidP="00C60575">
            <w:pPr>
              <w:autoSpaceDE w:val="0"/>
              <w:autoSpaceDN w:val="0"/>
              <w:adjustRightInd w:val="0"/>
              <w:spacing w:after="0" w:line="320" w:lineRule="atLeast"/>
              <w:ind w:left="60" w:right="60"/>
              <w:rPr>
                <w:rFonts w:ascii="Times New Roman" w:hAnsi="Times New Roman" w:cs="Times New Roman"/>
                <w:sz w:val="24"/>
                <w:szCs w:val="24"/>
                <w:lang w:val="es-ES"/>
              </w:rPr>
            </w:pPr>
            <w:r w:rsidRPr="00C60575">
              <w:rPr>
                <w:rFonts w:ascii="Times New Roman" w:hAnsi="Times New Roman" w:cs="Times New Roman"/>
                <w:sz w:val="24"/>
                <w:szCs w:val="24"/>
                <w:lang w:val="es-ES"/>
              </w:rPr>
              <w:t>Válido</w:t>
            </w:r>
          </w:p>
        </w:tc>
        <w:tc>
          <w:tcPr>
            <w:tcW w:w="1197" w:type="dxa"/>
            <w:tcBorders>
              <w:top w:val="single" w:sz="8" w:space="0" w:color="152935"/>
              <w:left w:val="nil"/>
              <w:bottom w:val="single" w:sz="8" w:space="0" w:color="AEAEAE"/>
              <w:right w:val="nil"/>
            </w:tcBorders>
            <w:shd w:val="clear" w:color="auto" w:fill="auto"/>
          </w:tcPr>
          <w:p w:rsidR="00C60575" w:rsidRPr="00C60575" w:rsidRDefault="00C60575" w:rsidP="00C60575">
            <w:pPr>
              <w:autoSpaceDE w:val="0"/>
              <w:autoSpaceDN w:val="0"/>
              <w:adjustRightInd w:val="0"/>
              <w:spacing w:after="0" w:line="320" w:lineRule="atLeast"/>
              <w:ind w:left="60" w:right="60"/>
              <w:rPr>
                <w:rFonts w:ascii="Times New Roman" w:hAnsi="Times New Roman" w:cs="Times New Roman"/>
                <w:sz w:val="24"/>
                <w:szCs w:val="24"/>
                <w:lang w:val="es-ES"/>
              </w:rPr>
            </w:pPr>
            <w:r w:rsidRPr="00C60575">
              <w:rPr>
                <w:rFonts w:ascii="Times New Roman" w:hAnsi="Times New Roman" w:cs="Times New Roman"/>
                <w:sz w:val="24"/>
                <w:szCs w:val="24"/>
                <w:lang w:val="es-ES"/>
              </w:rPr>
              <w:t>Nunca</w:t>
            </w:r>
          </w:p>
        </w:tc>
        <w:tc>
          <w:tcPr>
            <w:tcW w:w="1451" w:type="dxa"/>
            <w:tcBorders>
              <w:top w:val="single" w:sz="8" w:space="0" w:color="152935"/>
              <w:left w:val="nil"/>
              <w:bottom w:val="single" w:sz="8" w:space="0" w:color="AEAEAE"/>
              <w:right w:val="single" w:sz="8" w:space="0" w:color="E0E0E0"/>
            </w:tcBorders>
            <w:shd w:val="clear" w:color="auto" w:fill="auto"/>
          </w:tcPr>
          <w:p w:rsidR="00C60575" w:rsidRPr="00C60575" w:rsidRDefault="00C60575" w:rsidP="00C6057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60575">
              <w:rPr>
                <w:rFonts w:ascii="Times New Roman" w:hAnsi="Times New Roman" w:cs="Times New Roman"/>
                <w:sz w:val="24"/>
                <w:szCs w:val="24"/>
                <w:lang w:val="es-ES"/>
              </w:rPr>
              <w:t>3</w:t>
            </w:r>
          </w:p>
        </w:tc>
        <w:tc>
          <w:tcPr>
            <w:tcW w:w="1414" w:type="dxa"/>
            <w:tcBorders>
              <w:top w:val="single" w:sz="8" w:space="0" w:color="152935"/>
              <w:left w:val="single" w:sz="8" w:space="0" w:color="E0E0E0"/>
              <w:bottom w:val="single" w:sz="8" w:space="0" w:color="AEAEAE"/>
              <w:right w:val="single" w:sz="8" w:space="0" w:color="E0E0E0"/>
            </w:tcBorders>
            <w:shd w:val="clear" w:color="auto" w:fill="auto"/>
          </w:tcPr>
          <w:p w:rsidR="00C60575" w:rsidRPr="00C60575" w:rsidRDefault="00C60575" w:rsidP="00C6057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60575">
              <w:rPr>
                <w:rFonts w:ascii="Times New Roman" w:hAnsi="Times New Roman" w:cs="Times New Roman"/>
                <w:sz w:val="24"/>
                <w:szCs w:val="24"/>
                <w:lang w:val="es-ES"/>
              </w:rPr>
              <w:t>11,5</w:t>
            </w:r>
          </w:p>
        </w:tc>
        <w:tc>
          <w:tcPr>
            <w:tcW w:w="1741" w:type="dxa"/>
            <w:tcBorders>
              <w:top w:val="single" w:sz="8" w:space="0" w:color="152935"/>
              <w:left w:val="single" w:sz="8" w:space="0" w:color="E0E0E0"/>
              <w:bottom w:val="single" w:sz="8" w:space="0" w:color="AEAEAE"/>
              <w:right w:val="single" w:sz="8" w:space="0" w:color="E0E0E0"/>
            </w:tcBorders>
            <w:shd w:val="clear" w:color="auto" w:fill="auto"/>
          </w:tcPr>
          <w:p w:rsidR="00C60575" w:rsidRPr="00C60575" w:rsidRDefault="00C60575" w:rsidP="00C6057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60575">
              <w:rPr>
                <w:rFonts w:ascii="Times New Roman" w:hAnsi="Times New Roman" w:cs="Times New Roman"/>
                <w:sz w:val="24"/>
                <w:szCs w:val="24"/>
                <w:lang w:val="es-ES"/>
              </w:rPr>
              <w:t>11,5</w:t>
            </w:r>
          </w:p>
        </w:tc>
        <w:tc>
          <w:tcPr>
            <w:tcW w:w="1743" w:type="dxa"/>
            <w:tcBorders>
              <w:top w:val="single" w:sz="8" w:space="0" w:color="152935"/>
              <w:left w:val="single" w:sz="8" w:space="0" w:color="E0E0E0"/>
              <w:bottom w:val="single" w:sz="8" w:space="0" w:color="AEAEAE"/>
              <w:right w:val="nil"/>
            </w:tcBorders>
            <w:shd w:val="clear" w:color="auto" w:fill="auto"/>
          </w:tcPr>
          <w:p w:rsidR="00C60575" w:rsidRPr="00C60575" w:rsidRDefault="00C60575" w:rsidP="00C6057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60575">
              <w:rPr>
                <w:rFonts w:ascii="Times New Roman" w:hAnsi="Times New Roman" w:cs="Times New Roman"/>
                <w:sz w:val="24"/>
                <w:szCs w:val="24"/>
                <w:lang w:val="es-ES"/>
              </w:rPr>
              <w:t>11,5</w:t>
            </w:r>
          </w:p>
        </w:tc>
      </w:tr>
      <w:tr w:rsidR="00C60575" w:rsidRPr="00C60575" w:rsidTr="008218A2">
        <w:trPr>
          <w:cantSplit/>
          <w:trHeight w:val="330"/>
        </w:trPr>
        <w:tc>
          <w:tcPr>
            <w:tcW w:w="959" w:type="dxa"/>
            <w:vMerge/>
            <w:tcBorders>
              <w:top w:val="single" w:sz="8" w:space="0" w:color="152935"/>
              <w:left w:val="nil"/>
              <w:bottom w:val="single" w:sz="8" w:space="0" w:color="152935"/>
              <w:right w:val="nil"/>
            </w:tcBorders>
            <w:shd w:val="clear" w:color="auto" w:fill="auto"/>
          </w:tcPr>
          <w:p w:rsidR="00C60575" w:rsidRPr="00C60575" w:rsidRDefault="00C60575" w:rsidP="00C60575">
            <w:pPr>
              <w:autoSpaceDE w:val="0"/>
              <w:autoSpaceDN w:val="0"/>
              <w:adjustRightInd w:val="0"/>
              <w:spacing w:after="0" w:line="240" w:lineRule="auto"/>
              <w:rPr>
                <w:rFonts w:ascii="Times New Roman" w:hAnsi="Times New Roman" w:cs="Times New Roman"/>
                <w:sz w:val="24"/>
                <w:szCs w:val="24"/>
                <w:lang w:val="es-ES"/>
              </w:rPr>
            </w:pPr>
          </w:p>
        </w:tc>
        <w:tc>
          <w:tcPr>
            <w:tcW w:w="1197" w:type="dxa"/>
            <w:tcBorders>
              <w:top w:val="single" w:sz="8" w:space="0" w:color="AEAEAE"/>
              <w:left w:val="nil"/>
              <w:bottom w:val="single" w:sz="8" w:space="0" w:color="AEAEAE"/>
              <w:right w:val="nil"/>
            </w:tcBorders>
            <w:shd w:val="clear" w:color="auto" w:fill="auto"/>
          </w:tcPr>
          <w:p w:rsidR="00C60575" w:rsidRPr="00C60575" w:rsidRDefault="00C60575" w:rsidP="00C60575">
            <w:pPr>
              <w:autoSpaceDE w:val="0"/>
              <w:autoSpaceDN w:val="0"/>
              <w:adjustRightInd w:val="0"/>
              <w:spacing w:after="0" w:line="320" w:lineRule="atLeast"/>
              <w:ind w:left="60" w:right="60"/>
              <w:rPr>
                <w:rFonts w:ascii="Times New Roman" w:hAnsi="Times New Roman" w:cs="Times New Roman"/>
                <w:sz w:val="24"/>
                <w:szCs w:val="24"/>
                <w:lang w:val="es-ES"/>
              </w:rPr>
            </w:pPr>
            <w:r w:rsidRPr="00C60575">
              <w:rPr>
                <w:rFonts w:ascii="Times New Roman" w:hAnsi="Times New Roman" w:cs="Times New Roman"/>
                <w:sz w:val="24"/>
                <w:szCs w:val="24"/>
                <w:lang w:val="es-ES"/>
              </w:rPr>
              <w:t>A veces</w:t>
            </w:r>
          </w:p>
        </w:tc>
        <w:tc>
          <w:tcPr>
            <w:tcW w:w="1451" w:type="dxa"/>
            <w:tcBorders>
              <w:top w:val="single" w:sz="8" w:space="0" w:color="AEAEAE"/>
              <w:left w:val="nil"/>
              <w:bottom w:val="single" w:sz="8" w:space="0" w:color="AEAEAE"/>
              <w:right w:val="single" w:sz="8" w:space="0" w:color="E0E0E0"/>
            </w:tcBorders>
            <w:shd w:val="clear" w:color="auto" w:fill="auto"/>
          </w:tcPr>
          <w:p w:rsidR="00C60575" w:rsidRPr="00C60575" w:rsidRDefault="00C60575" w:rsidP="00C6057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60575">
              <w:rPr>
                <w:rFonts w:ascii="Times New Roman" w:hAnsi="Times New Roman" w:cs="Times New Roman"/>
                <w:sz w:val="24"/>
                <w:szCs w:val="24"/>
                <w:lang w:val="es-ES"/>
              </w:rPr>
              <w:t>8</w:t>
            </w:r>
          </w:p>
        </w:tc>
        <w:tc>
          <w:tcPr>
            <w:tcW w:w="1414" w:type="dxa"/>
            <w:tcBorders>
              <w:top w:val="single" w:sz="8" w:space="0" w:color="AEAEAE"/>
              <w:left w:val="single" w:sz="8" w:space="0" w:color="E0E0E0"/>
              <w:bottom w:val="single" w:sz="8" w:space="0" w:color="AEAEAE"/>
              <w:right w:val="single" w:sz="8" w:space="0" w:color="E0E0E0"/>
            </w:tcBorders>
            <w:shd w:val="clear" w:color="auto" w:fill="auto"/>
          </w:tcPr>
          <w:p w:rsidR="00C60575" w:rsidRPr="00C60575" w:rsidRDefault="00C60575" w:rsidP="00C6057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60575">
              <w:rPr>
                <w:rFonts w:ascii="Times New Roman" w:hAnsi="Times New Roman" w:cs="Times New Roman"/>
                <w:sz w:val="24"/>
                <w:szCs w:val="24"/>
                <w:lang w:val="es-ES"/>
              </w:rPr>
              <w:t>30,8</w:t>
            </w:r>
          </w:p>
        </w:tc>
        <w:tc>
          <w:tcPr>
            <w:tcW w:w="1741" w:type="dxa"/>
            <w:tcBorders>
              <w:top w:val="single" w:sz="8" w:space="0" w:color="AEAEAE"/>
              <w:left w:val="single" w:sz="8" w:space="0" w:color="E0E0E0"/>
              <w:bottom w:val="single" w:sz="8" w:space="0" w:color="AEAEAE"/>
              <w:right w:val="single" w:sz="8" w:space="0" w:color="E0E0E0"/>
            </w:tcBorders>
            <w:shd w:val="clear" w:color="auto" w:fill="auto"/>
          </w:tcPr>
          <w:p w:rsidR="00C60575" w:rsidRPr="00C60575" w:rsidRDefault="00C60575" w:rsidP="00C6057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60575">
              <w:rPr>
                <w:rFonts w:ascii="Times New Roman" w:hAnsi="Times New Roman" w:cs="Times New Roman"/>
                <w:sz w:val="24"/>
                <w:szCs w:val="24"/>
                <w:lang w:val="es-ES"/>
              </w:rPr>
              <w:t>30,8</w:t>
            </w:r>
          </w:p>
        </w:tc>
        <w:tc>
          <w:tcPr>
            <w:tcW w:w="1743" w:type="dxa"/>
            <w:tcBorders>
              <w:top w:val="single" w:sz="8" w:space="0" w:color="AEAEAE"/>
              <w:left w:val="single" w:sz="8" w:space="0" w:color="E0E0E0"/>
              <w:bottom w:val="single" w:sz="8" w:space="0" w:color="AEAEAE"/>
              <w:right w:val="nil"/>
            </w:tcBorders>
            <w:shd w:val="clear" w:color="auto" w:fill="auto"/>
          </w:tcPr>
          <w:p w:rsidR="00C60575" w:rsidRPr="00C60575" w:rsidRDefault="00C60575" w:rsidP="00C6057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60575">
              <w:rPr>
                <w:rFonts w:ascii="Times New Roman" w:hAnsi="Times New Roman" w:cs="Times New Roman"/>
                <w:sz w:val="24"/>
                <w:szCs w:val="24"/>
                <w:lang w:val="es-ES"/>
              </w:rPr>
              <w:t>42,3</w:t>
            </w:r>
          </w:p>
        </w:tc>
      </w:tr>
      <w:tr w:rsidR="00C60575" w:rsidRPr="00C60575" w:rsidTr="008218A2">
        <w:trPr>
          <w:cantSplit/>
          <w:trHeight w:val="330"/>
        </w:trPr>
        <w:tc>
          <w:tcPr>
            <w:tcW w:w="959" w:type="dxa"/>
            <w:vMerge/>
            <w:tcBorders>
              <w:top w:val="single" w:sz="8" w:space="0" w:color="152935"/>
              <w:left w:val="nil"/>
              <w:bottom w:val="single" w:sz="8" w:space="0" w:color="152935"/>
              <w:right w:val="nil"/>
            </w:tcBorders>
            <w:shd w:val="clear" w:color="auto" w:fill="auto"/>
          </w:tcPr>
          <w:p w:rsidR="00C60575" w:rsidRPr="00C60575" w:rsidRDefault="00C60575" w:rsidP="00C60575">
            <w:pPr>
              <w:autoSpaceDE w:val="0"/>
              <w:autoSpaceDN w:val="0"/>
              <w:adjustRightInd w:val="0"/>
              <w:spacing w:after="0" w:line="240" w:lineRule="auto"/>
              <w:rPr>
                <w:rFonts w:ascii="Times New Roman" w:hAnsi="Times New Roman" w:cs="Times New Roman"/>
                <w:sz w:val="24"/>
                <w:szCs w:val="24"/>
                <w:lang w:val="es-ES"/>
              </w:rPr>
            </w:pPr>
          </w:p>
        </w:tc>
        <w:tc>
          <w:tcPr>
            <w:tcW w:w="1197" w:type="dxa"/>
            <w:tcBorders>
              <w:top w:val="single" w:sz="8" w:space="0" w:color="AEAEAE"/>
              <w:left w:val="nil"/>
              <w:bottom w:val="single" w:sz="8" w:space="0" w:color="AEAEAE"/>
              <w:right w:val="nil"/>
            </w:tcBorders>
            <w:shd w:val="clear" w:color="auto" w:fill="auto"/>
          </w:tcPr>
          <w:p w:rsidR="00C60575" w:rsidRPr="00C60575" w:rsidRDefault="00C60575" w:rsidP="00C60575">
            <w:pPr>
              <w:autoSpaceDE w:val="0"/>
              <w:autoSpaceDN w:val="0"/>
              <w:adjustRightInd w:val="0"/>
              <w:spacing w:after="0" w:line="320" w:lineRule="atLeast"/>
              <w:ind w:left="60" w:right="60"/>
              <w:rPr>
                <w:rFonts w:ascii="Times New Roman" w:hAnsi="Times New Roman" w:cs="Times New Roman"/>
                <w:sz w:val="24"/>
                <w:szCs w:val="24"/>
                <w:lang w:val="es-ES"/>
              </w:rPr>
            </w:pPr>
            <w:r w:rsidRPr="00C60575">
              <w:rPr>
                <w:rFonts w:ascii="Times New Roman" w:hAnsi="Times New Roman" w:cs="Times New Roman"/>
                <w:sz w:val="24"/>
                <w:szCs w:val="24"/>
                <w:lang w:val="es-ES"/>
              </w:rPr>
              <w:t>Siempre</w:t>
            </w:r>
          </w:p>
        </w:tc>
        <w:tc>
          <w:tcPr>
            <w:tcW w:w="1451" w:type="dxa"/>
            <w:tcBorders>
              <w:top w:val="single" w:sz="8" w:space="0" w:color="AEAEAE"/>
              <w:left w:val="nil"/>
              <w:bottom w:val="single" w:sz="8" w:space="0" w:color="AEAEAE"/>
              <w:right w:val="single" w:sz="8" w:space="0" w:color="E0E0E0"/>
            </w:tcBorders>
            <w:shd w:val="clear" w:color="auto" w:fill="auto"/>
          </w:tcPr>
          <w:p w:rsidR="00C60575" w:rsidRPr="00C60575" w:rsidRDefault="00C60575" w:rsidP="00C6057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60575">
              <w:rPr>
                <w:rFonts w:ascii="Times New Roman" w:hAnsi="Times New Roman" w:cs="Times New Roman"/>
                <w:sz w:val="24"/>
                <w:szCs w:val="24"/>
                <w:lang w:val="es-ES"/>
              </w:rPr>
              <w:t>15</w:t>
            </w:r>
          </w:p>
        </w:tc>
        <w:tc>
          <w:tcPr>
            <w:tcW w:w="1414" w:type="dxa"/>
            <w:tcBorders>
              <w:top w:val="single" w:sz="8" w:space="0" w:color="AEAEAE"/>
              <w:left w:val="single" w:sz="8" w:space="0" w:color="E0E0E0"/>
              <w:bottom w:val="single" w:sz="8" w:space="0" w:color="AEAEAE"/>
              <w:right w:val="single" w:sz="8" w:space="0" w:color="E0E0E0"/>
            </w:tcBorders>
            <w:shd w:val="clear" w:color="auto" w:fill="auto"/>
          </w:tcPr>
          <w:p w:rsidR="00C60575" w:rsidRPr="00C60575" w:rsidRDefault="00C60575" w:rsidP="00C6057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60575">
              <w:rPr>
                <w:rFonts w:ascii="Times New Roman" w:hAnsi="Times New Roman" w:cs="Times New Roman"/>
                <w:sz w:val="24"/>
                <w:szCs w:val="24"/>
                <w:lang w:val="es-ES"/>
              </w:rPr>
              <w:t>57,7</w:t>
            </w:r>
          </w:p>
        </w:tc>
        <w:tc>
          <w:tcPr>
            <w:tcW w:w="1741" w:type="dxa"/>
            <w:tcBorders>
              <w:top w:val="single" w:sz="8" w:space="0" w:color="AEAEAE"/>
              <w:left w:val="single" w:sz="8" w:space="0" w:color="E0E0E0"/>
              <w:bottom w:val="single" w:sz="8" w:space="0" w:color="AEAEAE"/>
              <w:right w:val="single" w:sz="8" w:space="0" w:color="E0E0E0"/>
            </w:tcBorders>
            <w:shd w:val="clear" w:color="auto" w:fill="auto"/>
          </w:tcPr>
          <w:p w:rsidR="00C60575" w:rsidRPr="00C60575" w:rsidRDefault="00C60575" w:rsidP="00C6057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60575">
              <w:rPr>
                <w:rFonts w:ascii="Times New Roman" w:hAnsi="Times New Roman" w:cs="Times New Roman"/>
                <w:sz w:val="24"/>
                <w:szCs w:val="24"/>
                <w:lang w:val="es-ES"/>
              </w:rPr>
              <w:t>57,7</w:t>
            </w:r>
          </w:p>
        </w:tc>
        <w:tc>
          <w:tcPr>
            <w:tcW w:w="1743" w:type="dxa"/>
            <w:tcBorders>
              <w:top w:val="single" w:sz="8" w:space="0" w:color="AEAEAE"/>
              <w:left w:val="single" w:sz="8" w:space="0" w:color="E0E0E0"/>
              <w:bottom w:val="single" w:sz="8" w:space="0" w:color="AEAEAE"/>
              <w:right w:val="nil"/>
            </w:tcBorders>
            <w:shd w:val="clear" w:color="auto" w:fill="auto"/>
          </w:tcPr>
          <w:p w:rsidR="00C60575" w:rsidRPr="00C60575" w:rsidRDefault="00C60575" w:rsidP="00C6057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60575">
              <w:rPr>
                <w:rFonts w:ascii="Times New Roman" w:hAnsi="Times New Roman" w:cs="Times New Roman"/>
                <w:sz w:val="24"/>
                <w:szCs w:val="24"/>
                <w:lang w:val="es-ES"/>
              </w:rPr>
              <w:t>100,0</w:t>
            </w:r>
          </w:p>
        </w:tc>
      </w:tr>
      <w:tr w:rsidR="00C60575" w:rsidRPr="00C60575" w:rsidTr="008218A2">
        <w:trPr>
          <w:cantSplit/>
          <w:trHeight w:val="307"/>
        </w:trPr>
        <w:tc>
          <w:tcPr>
            <w:tcW w:w="959" w:type="dxa"/>
            <w:vMerge/>
            <w:tcBorders>
              <w:top w:val="single" w:sz="8" w:space="0" w:color="152935"/>
              <w:left w:val="nil"/>
              <w:bottom w:val="single" w:sz="8" w:space="0" w:color="152935"/>
              <w:right w:val="nil"/>
            </w:tcBorders>
            <w:shd w:val="clear" w:color="auto" w:fill="auto"/>
          </w:tcPr>
          <w:p w:rsidR="00C60575" w:rsidRPr="00C60575" w:rsidRDefault="00C60575" w:rsidP="00C60575">
            <w:pPr>
              <w:autoSpaceDE w:val="0"/>
              <w:autoSpaceDN w:val="0"/>
              <w:adjustRightInd w:val="0"/>
              <w:spacing w:after="0" w:line="240" w:lineRule="auto"/>
              <w:rPr>
                <w:rFonts w:ascii="Times New Roman" w:hAnsi="Times New Roman" w:cs="Times New Roman"/>
                <w:sz w:val="24"/>
                <w:szCs w:val="24"/>
                <w:lang w:val="es-ES"/>
              </w:rPr>
            </w:pPr>
          </w:p>
        </w:tc>
        <w:tc>
          <w:tcPr>
            <w:tcW w:w="1197" w:type="dxa"/>
            <w:tcBorders>
              <w:top w:val="single" w:sz="8" w:space="0" w:color="AEAEAE"/>
              <w:left w:val="nil"/>
              <w:bottom w:val="single" w:sz="8" w:space="0" w:color="152935"/>
              <w:right w:val="nil"/>
            </w:tcBorders>
            <w:shd w:val="clear" w:color="auto" w:fill="auto"/>
          </w:tcPr>
          <w:p w:rsidR="00C60575" w:rsidRPr="00C60575" w:rsidRDefault="00C60575" w:rsidP="00C60575">
            <w:pPr>
              <w:autoSpaceDE w:val="0"/>
              <w:autoSpaceDN w:val="0"/>
              <w:adjustRightInd w:val="0"/>
              <w:spacing w:after="0" w:line="320" w:lineRule="atLeast"/>
              <w:ind w:left="60" w:right="60"/>
              <w:rPr>
                <w:rFonts w:ascii="Times New Roman" w:hAnsi="Times New Roman" w:cs="Times New Roman"/>
                <w:sz w:val="24"/>
                <w:szCs w:val="24"/>
                <w:lang w:val="es-ES"/>
              </w:rPr>
            </w:pPr>
            <w:r w:rsidRPr="00C60575">
              <w:rPr>
                <w:rFonts w:ascii="Times New Roman" w:hAnsi="Times New Roman" w:cs="Times New Roman"/>
                <w:sz w:val="24"/>
                <w:szCs w:val="24"/>
                <w:lang w:val="es-ES"/>
              </w:rPr>
              <w:t>Total</w:t>
            </w:r>
          </w:p>
        </w:tc>
        <w:tc>
          <w:tcPr>
            <w:tcW w:w="1451" w:type="dxa"/>
            <w:tcBorders>
              <w:top w:val="single" w:sz="8" w:space="0" w:color="AEAEAE"/>
              <w:left w:val="nil"/>
              <w:bottom w:val="single" w:sz="8" w:space="0" w:color="152935"/>
              <w:right w:val="single" w:sz="8" w:space="0" w:color="E0E0E0"/>
            </w:tcBorders>
            <w:shd w:val="clear" w:color="auto" w:fill="auto"/>
          </w:tcPr>
          <w:p w:rsidR="00C60575" w:rsidRPr="00C60575" w:rsidRDefault="00C60575" w:rsidP="00C6057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60575">
              <w:rPr>
                <w:rFonts w:ascii="Times New Roman" w:hAnsi="Times New Roman" w:cs="Times New Roman"/>
                <w:sz w:val="24"/>
                <w:szCs w:val="24"/>
                <w:lang w:val="es-ES"/>
              </w:rPr>
              <w:t>26</w:t>
            </w:r>
          </w:p>
        </w:tc>
        <w:tc>
          <w:tcPr>
            <w:tcW w:w="1414" w:type="dxa"/>
            <w:tcBorders>
              <w:top w:val="single" w:sz="8" w:space="0" w:color="AEAEAE"/>
              <w:left w:val="single" w:sz="8" w:space="0" w:color="E0E0E0"/>
              <w:bottom w:val="single" w:sz="8" w:space="0" w:color="152935"/>
              <w:right w:val="single" w:sz="8" w:space="0" w:color="E0E0E0"/>
            </w:tcBorders>
            <w:shd w:val="clear" w:color="auto" w:fill="auto"/>
          </w:tcPr>
          <w:p w:rsidR="00C60575" w:rsidRPr="00C60575" w:rsidRDefault="00C60575" w:rsidP="00C6057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60575">
              <w:rPr>
                <w:rFonts w:ascii="Times New Roman" w:hAnsi="Times New Roman" w:cs="Times New Roman"/>
                <w:sz w:val="24"/>
                <w:szCs w:val="24"/>
                <w:lang w:val="es-ES"/>
              </w:rPr>
              <w:t>100,0</w:t>
            </w:r>
          </w:p>
        </w:tc>
        <w:tc>
          <w:tcPr>
            <w:tcW w:w="1741" w:type="dxa"/>
            <w:tcBorders>
              <w:top w:val="single" w:sz="8" w:space="0" w:color="AEAEAE"/>
              <w:left w:val="single" w:sz="8" w:space="0" w:color="E0E0E0"/>
              <w:bottom w:val="single" w:sz="8" w:space="0" w:color="152935"/>
              <w:right w:val="single" w:sz="8" w:space="0" w:color="E0E0E0"/>
            </w:tcBorders>
            <w:shd w:val="clear" w:color="auto" w:fill="auto"/>
          </w:tcPr>
          <w:p w:rsidR="00C60575" w:rsidRPr="00C60575" w:rsidRDefault="00C60575" w:rsidP="00C6057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C60575">
              <w:rPr>
                <w:rFonts w:ascii="Times New Roman" w:hAnsi="Times New Roman" w:cs="Times New Roman"/>
                <w:sz w:val="24"/>
                <w:szCs w:val="24"/>
                <w:lang w:val="es-ES"/>
              </w:rPr>
              <w:t>100,0</w:t>
            </w:r>
          </w:p>
        </w:tc>
        <w:tc>
          <w:tcPr>
            <w:tcW w:w="1743" w:type="dxa"/>
            <w:tcBorders>
              <w:top w:val="single" w:sz="8" w:space="0" w:color="AEAEAE"/>
              <w:left w:val="single" w:sz="8" w:space="0" w:color="E0E0E0"/>
              <w:bottom w:val="single" w:sz="8" w:space="0" w:color="152935"/>
              <w:right w:val="nil"/>
            </w:tcBorders>
            <w:shd w:val="clear" w:color="auto" w:fill="auto"/>
            <w:vAlign w:val="center"/>
          </w:tcPr>
          <w:p w:rsidR="00C60575" w:rsidRPr="00C60575" w:rsidRDefault="00C60575" w:rsidP="00C60575">
            <w:pPr>
              <w:autoSpaceDE w:val="0"/>
              <w:autoSpaceDN w:val="0"/>
              <w:adjustRightInd w:val="0"/>
              <w:spacing w:after="0" w:line="240" w:lineRule="auto"/>
              <w:rPr>
                <w:rFonts w:ascii="Times New Roman" w:hAnsi="Times New Roman" w:cs="Times New Roman"/>
                <w:sz w:val="24"/>
                <w:szCs w:val="24"/>
                <w:lang w:val="es-ES"/>
              </w:rPr>
            </w:pPr>
          </w:p>
        </w:tc>
      </w:tr>
    </w:tbl>
    <w:p w:rsidR="0018737B" w:rsidRPr="00BF2702" w:rsidRDefault="00BF2702" w:rsidP="0018737B">
      <w:pPr>
        <w:spacing w:line="480" w:lineRule="auto"/>
        <w:rPr>
          <w:rFonts w:ascii="Times New Roman" w:hAnsi="Times New Roman" w:cs="Times New Roman"/>
          <w:sz w:val="20"/>
          <w:szCs w:val="20"/>
          <w:lang w:val="es-ES"/>
        </w:rPr>
      </w:pPr>
      <w:r w:rsidRPr="001F7942">
        <w:rPr>
          <w:rFonts w:ascii="Times New Roman" w:hAnsi="Times New Roman" w:cs="Times New Roman"/>
          <w:sz w:val="20"/>
          <w:szCs w:val="20"/>
          <w:lang w:val="es-ES"/>
        </w:rPr>
        <w:t xml:space="preserve">Fuente: Lista de cotejo pretest postest </w:t>
      </w:r>
      <w:r w:rsidR="00C60575">
        <w:rPr>
          <w:rFonts w:ascii="Times New Roman" w:hAnsi="Times New Roman" w:cs="Times New Roman"/>
          <w:sz w:val="20"/>
          <w:szCs w:val="20"/>
          <w:lang w:val="es-ES"/>
        </w:rPr>
        <w:t xml:space="preserve">lectoescritura </w:t>
      </w:r>
    </w:p>
    <w:p w:rsidR="0018737B" w:rsidRDefault="00077DE0" w:rsidP="0018737B">
      <w:pPr>
        <w:pStyle w:val="Textoindependiente"/>
        <w:tabs>
          <w:tab w:val="left" w:pos="360"/>
          <w:tab w:val="left" w:pos="708"/>
        </w:tabs>
        <w:overflowPunct w:val="0"/>
        <w:autoSpaceDE w:val="0"/>
        <w:autoSpaceDN w:val="0"/>
        <w:adjustRightInd w:val="0"/>
        <w:spacing w:line="276" w:lineRule="auto"/>
        <w:jc w:val="center"/>
        <w:textAlignment w:val="baseline"/>
        <w:rPr>
          <w:b/>
          <w:sz w:val="24"/>
          <w:szCs w:val="24"/>
        </w:rPr>
      </w:pPr>
      <w:r w:rsidRPr="00077DE0">
        <w:rPr>
          <w:b/>
          <w:sz w:val="24"/>
          <w:szCs w:val="24"/>
        </w:rPr>
        <w:t xml:space="preserve">Figura </w:t>
      </w:r>
      <w:r w:rsidR="0018737B" w:rsidRPr="00077DE0">
        <w:rPr>
          <w:b/>
          <w:sz w:val="24"/>
          <w:szCs w:val="24"/>
        </w:rPr>
        <w:t>9</w:t>
      </w:r>
    </w:p>
    <w:p w:rsidR="00C60575" w:rsidRDefault="00C60575" w:rsidP="00C60575">
      <w:pPr>
        <w:autoSpaceDE w:val="0"/>
        <w:autoSpaceDN w:val="0"/>
        <w:adjustRightInd w:val="0"/>
        <w:spacing w:after="0" w:line="240" w:lineRule="auto"/>
        <w:rPr>
          <w:rFonts w:ascii="Times New Roman" w:hAnsi="Times New Roman" w:cs="Times New Roman"/>
          <w:sz w:val="24"/>
          <w:szCs w:val="24"/>
          <w:lang w:val="es-ES"/>
        </w:rPr>
      </w:pPr>
      <w:r>
        <w:rPr>
          <w:rFonts w:ascii="Times New Roman" w:hAnsi="Times New Roman" w:cs="Times New Roman"/>
          <w:noProof/>
          <w:sz w:val="24"/>
          <w:szCs w:val="24"/>
          <w:lang w:val="es-ES" w:eastAsia="es-ES"/>
        </w:rPr>
        <w:drawing>
          <wp:inline distT="0" distB="0" distL="0" distR="0">
            <wp:extent cx="5974715" cy="3139440"/>
            <wp:effectExtent l="0" t="0" r="6985" b="3810"/>
            <wp:docPr id="258" name="Imagen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7398" cy="3140850"/>
                    </a:xfrm>
                    <a:prstGeom prst="rect">
                      <a:avLst/>
                    </a:prstGeom>
                    <a:noFill/>
                    <a:ln>
                      <a:noFill/>
                    </a:ln>
                  </pic:spPr>
                </pic:pic>
              </a:graphicData>
            </a:graphic>
          </wp:inline>
        </w:drawing>
      </w:r>
    </w:p>
    <w:p w:rsidR="003F7EDC" w:rsidRDefault="00E50790" w:rsidP="00E5079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Descripción </w:t>
      </w:r>
    </w:p>
    <w:p w:rsidR="00E50790" w:rsidRPr="00E50790" w:rsidRDefault="00E50790" w:rsidP="00E50790">
      <w:pPr>
        <w:autoSpaceDE w:val="0"/>
        <w:autoSpaceDN w:val="0"/>
        <w:adjustRightInd w:val="0"/>
        <w:spacing w:after="0" w:line="240" w:lineRule="auto"/>
        <w:rPr>
          <w:rFonts w:ascii="Times New Roman" w:hAnsi="Times New Roman" w:cs="Times New Roman"/>
          <w:b/>
          <w:sz w:val="24"/>
          <w:szCs w:val="24"/>
        </w:rPr>
      </w:pPr>
    </w:p>
    <w:p w:rsidR="00E70883" w:rsidRPr="008A638D" w:rsidRDefault="00E50790" w:rsidP="00F4692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En el cuadro y diagrama</w:t>
      </w:r>
      <w:r w:rsidR="00F46923" w:rsidRPr="00F46923">
        <w:rPr>
          <w:rFonts w:ascii="Times New Roman" w:hAnsi="Times New Roman" w:cs="Times New Roman"/>
          <w:sz w:val="24"/>
          <w:szCs w:val="24"/>
        </w:rPr>
        <w:t xml:space="preserve"> 9</w:t>
      </w:r>
      <w:r w:rsidR="00E70883">
        <w:rPr>
          <w:rFonts w:ascii="Times New Roman" w:hAnsi="Times New Roman" w:cs="Times New Roman"/>
          <w:sz w:val="24"/>
          <w:szCs w:val="24"/>
        </w:rPr>
        <w:t xml:space="preserve">, </w:t>
      </w:r>
      <w:r w:rsidR="00955DB9" w:rsidRPr="00F46923">
        <w:rPr>
          <w:rFonts w:ascii="Times New Roman" w:hAnsi="Times New Roman" w:cs="Times New Roman"/>
          <w:sz w:val="24"/>
          <w:szCs w:val="24"/>
        </w:rPr>
        <w:t xml:space="preserve">dimensión, estrategias de lectoescritura en la escritura al dictado, después de la sesión, </w:t>
      </w:r>
      <w:r w:rsidR="00F46923">
        <w:rPr>
          <w:rFonts w:ascii="Times New Roman" w:hAnsi="Times New Roman" w:cs="Times New Roman"/>
          <w:sz w:val="24"/>
          <w:szCs w:val="24"/>
        </w:rPr>
        <w:t>e</w:t>
      </w:r>
      <w:r w:rsidR="00F46923" w:rsidRPr="00F46923">
        <w:rPr>
          <w:rFonts w:ascii="Times New Roman" w:hAnsi="Times New Roman" w:cs="Times New Roman"/>
          <w:sz w:val="24"/>
          <w:szCs w:val="24"/>
        </w:rPr>
        <w:t>scriben un cuento de navidad</w:t>
      </w:r>
      <w:r w:rsidR="00955DB9" w:rsidRPr="00F46923">
        <w:rPr>
          <w:rFonts w:ascii="Times New Roman" w:hAnsi="Times New Roman" w:cs="Times New Roman"/>
          <w:sz w:val="24"/>
          <w:szCs w:val="24"/>
        </w:rPr>
        <w:t xml:space="preserve">, </w:t>
      </w:r>
      <w:r w:rsidR="00F46923" w:rsidRPr="00F46923">
        <w:rPr>
          <w:rFonts w:ascii="Times New Roman" w:hAnsi="Times New Roman" w:cs="Times New Roman"/>
          <w:sz w:val="24"/>
          <w:szCs w:val="24"/>
        </w:rPr>
        <w:t>el 57,7</w:t>
      </w:r>
      <w:r w:rsidR="00955DB9" w:rsidRPr="00F46923">
        <w:rPr>
          <w:rFonts w:ascii="Times New Roman" w:hAnsi="Times New Roman" w:cs="Times New Roman"/>
          <w:sz w:val="24"/>
          <w:szCs w:val="24"/>
        </w:rPr>
        <w:t>% siempre, escribe</w:t>
      </w:r>
      <w:r w:rsidR="00F46923" w:rsidRPr="00F46923">
        <w:rPr>
          <w:rFonts w:ascii="Times New Roman" w:hAnsi="Times New Roman" w:cs="Times New Roman"/>
          <w:sz w:val="24"/>
          <w:szCs w:val="24"/>
        </w:rPr>
        <w:t xml:space="preserve"> y expone su producción literaria</w:t>
      </w:r>
      <w:r w:rsidR="00955DB9" w:rsidRPr="00F46923">
        <w:rPr>
          <w:rFonts w:ascii="Times New Roman" w:hAnsi="Times New Roman" w:cs="Times New Roman"/>
          <w:sz w:val="24"/>
          <w:szCs w:val="24"/>
        </w:rPr>
        <w:t>,</w:t>
      </w:r>
      <w:r w:rsidR="00F46923" w:rsidRPr="00F46923">
        <w:rPr>
          <w:rFonts w:ascii="Times New Roman" w:hAnsi="Times New Roman" w:cs="Times New Roman"/>
          <w:sz w:val="24"/>
          <w:szCs w:val="24"/>
        </w:rPr>
        <w:t xml:space="preserve"> el 30,8</w:t>
      </w:r>
      <w:r w:rsidR="00955DB9" w:rsidRPr="00F46923">
        <w:rPr>
          <w:rFonts w:ascii="Times New Roman" w:hAnsi="Times New Roman" w:cs="Times New Roman"/>
          <w:sz w:val="24"/>
          <w:szCs w:val="24"/>
        </w:rPr>
        <w:t xml:space="preserve">% </w:t>
      </w:r>
      <w:r w:rsidR="00F46923" w:rsidRPr="00F46923">
        <w:rPr>
          <w:rFonts w:ascii="Times New Roman" w:hAnsi="Times New Roman" w:cs="Times New Roman"/>
          <w:sz w:val="24"/>
          <w:szCs w:val="24"/>
        </w:rPr>
        <w:t>a veces</w:t>
      </w:r>
      <w:r w:rsidR="00955DB9" w:rsidRPr="00F46923">
        <w:rPr>
          <w:rFonts w:ascii="Times New Roman" w:hAnsi="Times New Roman" w:cs="Times New Roman"/>
          <w:sz w:val="24"/>
          <w:szCs w:val="24"/>
        </w:rPr>
        <w:t xml:space="preserve">, </w:t>
      </w:r>
      <w:r w:rsidR="00F46923" w:rsidRPr="00F46923">
        <w:rPr>
          <w:rFonts w:ascii="Times New Roman" w:hAnsi="Times New Roman" w:cs="Times New Roman"/>
          <w:sz w:val="24"/>
          <w:szCs w:val="24"/>
        </w:rPr>
        <w:t>el 11,5</w:t>
      </w:r>
      <w:r w:rsidR="00955DB9" w:rsidRPr="00F46923">
        <w:rPr>
          <w:rFonts w:ascii="Times New Roman" w:hAnsi="Times New Roman" w:cs="Times New Roman"/>
          <w:sz w:val="24"/>
          <w:szCs w:val="24"/>
        </w:rPr>
        <w:t xml:space="preserve">% </w:t>
      </w:r>
      <w:r w:rsidR="00F46923" w:rsidRPr="00F46923">
        <w:rPr>
          <w:rFonts w:ascii="Times New Roman" w:hAnsi="Times New Roman" w:cs="Times New Roman"/>
          <w:sz w:val="24"/>
          <w:szCs w:val="24"/>
        </w:rPr>
        <w:t>nunca</w:t>
      </w:r>
      <w:r w:rsidR="00F46923">
        <w:rPr>
          <w:rFonts w:ascii="Times New Roman" w:hAnsi="Times New Roman" w:cs="Times New Roman"/>
          <w:sz w:val="24"/>
          <w:szCs w:val="24"/>
        </w:rPr>
        <w:t xml:space="preserve"> lo</w:t>
      </w:r>
      <w:r w:rsidR="00E70883">
        <w:rPr>
          <w:rFonts w:ascii="Times New Roman" w:hAnsi="Times New Roman" w:cs="Times New Roman"/>
          <w:sz w:val="24"/>
          <w:szCs w:val="24"/>
        </w:rPr>
        <w:t xml:space="preserve"> </w:t>
      </w:r>
      <w:r w:rsidR="00F46923">
        <w:rPr>
          <w:rFonts w:ascii="Times New Roman" w:hAnsi="Times New Roman" w:cs="Times New Roman"/>
          <w:sz w:val="24"/>
          <w:szCs w:val="24"/>
        </w:rPr>
        <w:t>hace</w:t>
      </w:r>
      <w:r w:rsidR="00E70883">
        <w:rPr>
          <w:rFonts w:ascii="Times New Roman" w:hAnsi="Times New Roman" w:cs="Times New Roman"/>
          <w:sz w:val="24"/>
          <w:szCs w:val="24"/>
        </w:rPr>
        <w:t>n</w:t>
      </w:r>
      <w:r w:rsidR="00955DB9" w:rsidRPr="00F46923">
        <w:rPr>
          <w:rFonts w:ascii="Times New Roman" w:hAnsi="Times New Roman" w:cs="Times New Roman"/>
          <w:sz w:val="24"/>
          <w:szCs w:val="24"/>
        </w:rPr>
        <w:t xml:space="preserve">, esto significa que el mayor porcentual de los estudiantes siempre </w:t>
      </w:r>
      <w:r w:rsidR="00F46923" w:rsidRPr="00F46923">
        <w:rPr>
          <w:rFonts w:ascii="Times New Roman" w:hAnsi="Times New Roman" w:cs="Times New Roman"/>
          <w:sz w:val="24"/>
          <w:szCs w:val="24"/>
        </w:rPr>
        <w:t>escribe y expone su producción literaria</w:t>
      </w:r>
      <w:r w:rsidR="00F46923">
        <w:rPr>
          <w:rFonts w:ascii="Times New Roman" w:hAnsi="Times New Roman" w:cs="Times New Roman"/>
          <w:sz w:val="24"/>
          <w:szCs w:val="24"/>
        </w:rPr>
        <w:t xml:space="preserve">. </w:t>
      </w:r>
    </w:p>
    <w:p w:rsidR="0018737B" w:rsidRPr="00077DE0" w:rsidRDefault="00077DE0" w:rsidP="00077DE0">
      <w:pPr>
        <w:pStyle w:val="Textoindependiente"/>
        <w:numPr>
          <w:ilvl w:val="1"/>
          <w:numId w:val="4"/>
        </w:numPr>
        <w:tabs>
          <w:tab w:val="left" w:pos="426"/>
        </w:tabs>
        <w:overflowPunct w:val="0"/>
        <w:autoSpaceDE w:val="0"/>
        <w:autoSpaceDN w:val="0"/>
        <w:adjustRightInd w:val="0"/>
        <w:spacing w:line="480" w:lineRule="auto"/>
        <w:textAlignment w:val="baseline"/>
        <w:rPr>
          <w:b/>
          <w:sz w:val="24"/>
          <w:szCs w:val="24"/>
        </w:rPr>
      </w:pPr>
      <w:r w:rsidRPr="00077DE0">
        <w:rPr>
          <w:b/>
          <w:sz w:val="24"/>
          <w:szCs w:val="24"/>
        </w:rPr>
        <w:lastRenderedPageBreak/>
        <w:t xml:space="preserve">Contrastación de las hipótesis </w:t>
      </w:r>
    </w:p>
    <w:p w:rsidR="00676C1D" w:rsidRPr="00831605" w:rsidRDefault="00E02C56" w:rsidP="004871FC">
      <w:pPr>
        <w:pStyle w:val="Textoindependiente"/>
        <w:tabs>
          <w:tab w:val="left" w:pos="360"/>
          <w:tab w:val="left" w:pos="708"/>
        </w:tabs>
        <w:overflowPunct w:val="0"/>
        <w:autoSpaceDE w:val="0"/>
        <w:autoSpaceDN w:val="0"/>
        <w:adjustRightInd w:val="0"/>
        <w:spacing w:line="480" w:lineRule="auto"/>
        <w:jc w:val="center"/>
        <w:textAlignment w:val="baseline"/>
        <w:rPr>
          <w:sz w:val="24"/>
          <w:szCs w:val="24"/>
        </w:rPr>
      </w:pPr>
      <w:r>
        <w:rPr>
          <w:b/>
          <w:sz w:val="24"/>
          <w:szCs w:val="24"/>
        </w:rPr>
        <w:t>Tabla 10</w:t>
      </w:r>
    </w:p>
    <w:p w:rsidR="00676C1D" w:rsidRDefault="00676C1D" w:rsidP="004871FC">
      <w:pPr>
        <w:pStyle w:val="Textoindependiente"/>
        <w:tabs>
          <w:tab w:val="left" w:pos="360"/>
          <w:tab w:val="left" w:pos="708"/>
        </w:tabs>
        <w:overflowPunct w:val="0"/>
        <w:autoSpaceDE w:val="0"/>
        <w:autoSpaceDN w:val="0"/>
        <w:adjustRightInd w:val="0"/>
        <w:spacing w:line="480" w:lineRule="auto"/>
        <w:jc w:val="center"/>
        <w:textAlignment w:val="baseline"/>
        <w:rPr>
          <w:sz w:val="24"/>
          <w:szCs w:val="24"/>
          <w:lang w:val="es-ES"/>
        </w:rPr>
      </w:pPr>
      <w:r w:rsidRPr="00831605">
        <w:rPr>
          <w:sz w:val="24"/>
          <w:szCs w:val="24"/>
          <w:lang w:val="es-ES"/>
        </w:rPr>
        <w:t xml:space="preserve">PRUEBA ESTADÍSTICA T STUDENT PRETEST POSTEST </w:t>
      </w:r>
    </w:p>
    <w:p w:rsidR="00016BD9" w:rsidRDefault="00016BD9" w:rsidP="00016BD9">
      <w:pPr>
        <w:autoSpaceDE w:val="0"/>
        <w:autoSpaceDN w:val="0"/>
        <w:adjustRightInd w:val="0"/>
        <w:spacing w:after="0" w:line="240" w:lineRule="auto"/>
        <w:jc w:val="center"/>
        <w:rPr>
          <w:rFonts w:ascii="Times New Roman" w:hAnsi="Times New Roman" w:cs="Times New Roman"/>
          <w:sz w:val="24"/>
          <w:szCs w:val="24"/>
          <w:lang w:val="es-ES"/>
        </w:rPr>
      </w:pPr>
      <w:r w:rsidRPr="00016BD9">
        <w:rPr>
          <w:rFonts w:ascii="Times New Roman" w:hAnsi="Times New Roman" w:cs="Times New Roman"/>
          <w:sz w:val="24"/>
          <w:szCs w:val="24"/>
          <w:lang w:val="es-ES"/>
        </w:rPr>
        <w:t>ESTRATEGIAS PEDAGÓGICAS EN LA LECTOESCRITURA</w:t>
      </w:r>
    </w:p>
    <w:p w:rsidR="003A2AC9" w:rsidRPr="00016BD9" w:rsidRDefault="003A2AC9" w:rsidP="00016BD9">
      <w:pPr>
        <w:autoSpaceDE w:val="0"/>
        <w:autoSpaceDN w:val="0"/>
        <w:adjustRightInd w:val="0"/>
        <w:spacing w:after="0" w:line="240" w:lineRule="auto"/>
        <w:jc w:val="center"/>
        <w:rPr>
          <w:rFonts w:ascii="Times New Roman" w:hAnsi="Times New Roman" w:cs="Times New Roman"/>
          <w:sz w:val="24"/>
          <w:szCs w:val="24"/>
          <w:lang w:val="es-ES"/>
        </w:rPr>
      </w:pPr>
    </w:p>
    <w:tbl>
      <w:tblPr>
        <w:tblW w:w="8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28"/>
        <w:gridCol w:w="574"/>
        <w:gridCol w:w="1418"/>
        <w:gridCol w:w="1701"/>
        <w:gridCol w:w="2072"/>
      </w:tblGrid>
      <w:tr w:rsidR="00016BD9" w:rsidRPr="00016BD9" w:rsidTr="00016BD9">
        <w:trPr>
          <w:cantSplit/>
          <w:trHeight w:val="293"/>
        </w:trPr>
        <w:tc>
          <w:tcPr>
            <w:tcW w:w="8593" w:type="dxa"/>
            <w:gridSpan w:val="5"/>
            <w:tcBorders>
              <w:top w:val="nil"/>
              <w:left w:val="nil"/>
              <w:bottom w:val="nil"/>
              <w:right w:val="nil"/>
            </w:tcBorders>
            <w:shd w:val="clear" w:color="auto" w:fill="auto"/>
            <w:vAlign w:val="center"/>
          </w:tcPr>
          <w:p w:rsidR="00016BD9" w:rsidRPr="00016BD9" w:rsidRDefault="00D7613C" w:rsidP="00016BD9">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b/>
                <w:bCs/>
                <w:sz w:val="24"/>
                <w:szCs w:val="24"/>
                <w:lang w:val="es-ES"/>
              </w:rPr>
              <w:t>Datos</w:t>
            </w:r>
            <w:r w:rsidR="00016BD9" w:rsidRPr="00016BD9">
              <w:rPr>
                <w:rFonts w:ascii="Times New Roman" w:hAnsi="Times New Roman" w:cs="Times New Roman"/>
                <w:b/>
                <w:bCs/>
                <w:sz w:val="24"/>
                <w:szCs w:val="24"/>
                <w:lang w:val="es-ES"/>
              </w:rPr>
              <w:t xml:space="preserve"> para una muestra</w:t>
            </w:r>
          </w:p>
        </w:tc>
      </w:tr>
      <w:tr w:rsidR="00016BD9" w:rsidRPr="00016BD9" w:rsidTr="003A2AC9">
        <w:trPr>
          <w:cantSplit/>
          <w:trHeight w:val="586"/>
        </w:trPr>
        <w:tc>
          <w:tcPr>
            <w:tcW w:w="2828" w:type="dxa"/>
            <w:tcBorders>
              <w:top w:val="nil"/>
              <w:left w:val="nil"/>
              <w:bottom w:val="single" w:sz="8" w:space="0" w:color="152935"/>
              <w:right w:val="nil"/>
            </w:tcBorders>
            <w:shd w:val="clear" w:color="auto" w:fill="auto"/>
            <w:vAlign w:val="bottom"/>
          </w:tcPr>
          <w:p w:rsidR="00016BD9" w:rsidRPr="00016BD9" w:rsidRDefault="00016BD9" w:rsidP="00016BD9">
            <w:pPr>
              <w:autoSpaceDE w:val="0"/>
              <w:autoSpaceDN w:val="0"/>
              <w:adjustRightInd w:val="0"/>
              <w:spacing w:after="0" w:line="240" w:lineRule="auto"/>
              <w:rPr>
                <w:rFonts w:ascii="Times New Roman" w:hAnsi="Times New Roman" w:cs="Times New Roman"/>
                <w:sz w:val="24"/>
                <w:szCs w:val="24"/>
                <w:lang w:val="es-ES"/>
              </w:rPr>
            </w:pPr>
          </w:p>
        </w:tc>
        <w:tc>
          <w:tcPr>
            <w:tcW w:w="574" w:type="dxa"/>
            <w:tcBorders>
              <w:top w:val="nil"/>
              <w:left w:val="nil"/>
              <w:bottom w:val="single" w:sz="8" w:space="0" w:color="152935"/>
              <w:right w:val="single" w:sz="8" w:space="0" w:color="E0E0E0"/>
            </w:tcBorders>
            <w:shd w:val="clear" w:color="auto" w:fill="auto"/>
            <w:vAlign w:val="bottom"/>
          </w:tcPr>
          <w:p w:rsidR="00016BD9" w:rsidRPr="00016BD9" w:rsidRDefault="00016BD9" w:rsidP="00016BD9">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16BD9">
              <w:rPr>
                <w:rFonts w:ascii="Times New Roman" w:hAnsi="Times New Roman" w:cs="Times New Roman"/>
                <w:sz w:val="24"/>
                <w:szCs w:val="24"/>
                <w:lang w:val="es-ES"/>
              </w:rPr>
              <w:t>N</w:t>
            </w:r>
          </w:p>
        </w:tc>
        <w:tc>
          <w:tcPr>
            <w:tcW w:w="1418" w:type="dxa"/>
            <w:tcBorders>
              <w:top w:val="nil"/>
              <w:left w:val="single" w:sz="8" w:space="0" w:color="E0E0E0"/>
              <w:bottom w:val="single" w:sz="8" w:space="0" w:color="152935"/>
              <w:right w:val="single" w:sz="8" w:space="0" w:color="E0E0E0"/>
            </w:tcBorders>
            <w:shd w:val="clear" w:color="auto" w:fill="auto"/>
            <w:vAlign w:val="bottom"/>
          </w:tcPr>
          <w:p w:rsidR="00016BD9" w:rsidRPr="00016BD9" w:rsidRDefault="00016BD9" w:rsidP="00016BD9">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16BD9">
              <w:rPr>
                <w:rFonts w:ascii="Times New Roman" w:hAnsi="Times New Roman" w:cs="Times New Roman"/>
                <w:sz w:val="24"/>
                <w:szCs w:val="24"/>
                <w:lang w:val="es-ES"/>
              </w:rPr>
              <w:t>Media</w:t>
            </w:r>
          </w:p>
        </w:tc>
        <w:tc>
          <w:tcPr>
            <w:tcW w:w="1701" w:type="dxa"/>
            <w:tcBorders>
              <w:top w:val="nil"/>
              <w:left w:val="single" w:sz="8" w:space="0" w:color="E0E0E0"/>
              <w:bottom w:val="single" w:sz="8" w:space="0" w:color="152935"/>
              <w:right w:val="single" w:sz="8" w:space="0" w:color="E0E0E0"/>
            </w:tcBorders>
            <w:shd w:val="clear" w:color="auto" w:fill="auto"/>
            <w:vAlign w:val="bottom"/>
          </w:tcPr>
          <w:p w:rsidR="00016BD9" w:rsidRPr="00016BD9" w:rsidRDefault="00016BD9" w:rsidP="00016BD9">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16BD9">
              <w:rPr>
                <w:rFonts w:ascii="Times New Roman" w:hAnsi="Times New Roman" w:cs="Times New Roman"/>
                <w:sz w:val="24"/>
                <w:szCs w:val="24"/>
                <w:lang w:val="es-ES"/>
              </w:rPr>
              <w:t>Desv. Desviación</w:t>
            </w:r>
          </w:p>
        </w:tc>
        <w:tc>
          <w:tcPr>
            <w:tcW w:w="2072" w:type="dxa"/>
            <w:tcBorders>
              <w:top w:val="nil"/>
              <w:left w:val="single" w:sz="8" w:space="0" w:color="E0E0E0"/>
              <w:bottom w:val="single" w:sz="8" w:space="0" w:color="152935"/>
              <w:right w:val="nil"/>
            </w:tcBorders>
            <w:shd w:val="clear" w:color="auto" w:fill="auto"/>
            <w:vAlign w:val="bottom"/>
          </w:tcPr>
          <w:p w:rsidR="00016BD9" w:rsidRPr="00016BD9" w:rsidRDefault="00016BD9" w:rsidP="00016BD9">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16BD9">
              <w:rPr>
                <w:rFonts w:ascii="Times New Roman" w:hAnsi="Times New Roman" w:cs="Times New Roman"/>
                <w:sz w:val="24"/>
                <w:szCs w:val="24"/>
                <w:lang w:val="es-ES"/>
              </w:rPr>
              <w:t>Desv. Error promedio</w:t>
            </w:r>
          </w:p>
        </w:tc>
      </w:tr>
      <w:tr w:rsidR="00016BD9" w:rsidRPr="00016BD9" w:rsidTr="003A2AC9">
        <w:trPr>
          <w:cantSplit/>
          <w:trHeight w:val="293"/>
        </w:trPr>
        <w:tc>
          <w:tcPr>
            <w:tcW w:w="2828" w:type="dxa"/>
            <w:tcBorders>
              <w:top w:val="single" w:sz="8" w:space="0" w:color="152935"/>
              <w:left w:val="nil"/>
              <w:bottom w:val="single" w:sz="8" w:space="0" w:color="AEAEAE"/>
              <w:right w:val="nil"/>
            </w:tcBorders>
            <w:shd w:val="clear" w:color="auto" w:fill="auto"/>
          </w:tcPr>
          <w:p w:rsidR="00016BD9" w:rsidRPr="00016BD9" w:rsidRDefault="00016BD9" w:rsidP="00016BD9">
            <w:pPr>
              <w:autoSpaceDE w:val="0"/>
              <w:autoSpaceDN w:val="0"/>
              <w:adjustRightInd w:val="0"/>
              <w:spacing w:after="0" w:line="320" w:lineRule="atLeast"/>
              <w:ind w:left="60" w:right="60"/>
              <w:rPr>
                <w:rFonts w:ascii="Times New Roman" w:hAnsi="Times New Roman" w:cs="Times New Roman"/>
                <w:sz w:val="24"/>
                <w:szCs w:val="24"/>
                <w:lang w:val="es-ES"/>
              </w:rPr>
            </w:pPr>
            <w:r w:rsidRPr="00016BD9">
              <w:rPr>
                <w:rFonts w:ascii="Times New Roman" w:hAnsi="Times New Roman" w:cs="Times New Roman"/>
                <w:sz w:val="24"/>
                <w:szCs w:val="24"/>
                <w:lang w:val="es-ES"/>
              </w:rPr>
              <w:t>Pretest</w:t>
            </w:r>
          </w:p>
        </w:tc>
        <w:tc>
          <w:tcPr>
            <w:tcW w:w="574" w:type="dxa"/>
            <w:tcBorders>
              <w:top w:val="single" w:sz="8" w:space="0" w:color="152935"/>
              <w:left w:val="nil"/>
              <w:bottom w:val="single" w:sz="8" w:space="0" w:color="AEAEAE"/>
              <w:right w:val="single" w:sz="8" w:space="0" w:color="E0E0E0"/>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26</w:t>
            </w:r>
          </w:p>
        </w:tc>
        <w:tc>
          <w:tcPr>
            <w:tcW w:w="1418" w:type="dxa"/>
            <w:tcBorders>
              <w:top w:val="single" w:sz="8" w:space="0" w:color="152935"/>
              <w:left w:val="single" w:sz="8" w:space="0" w:color="E0E0E0"/>
              <w:bottom w:val="single" w:sz="8" w:space="0" w:color="AEAEAE"/>
              <w:right w:val="single" w:sz="8" w:space="0" w:color="E0E0E0"/>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1,12</w:t>
            </w:r>
          </w:p>
        </w:tc>
        <w:tc>
          <w:tcPr>
            <w:tcW w:w="1701" w:type="dxa"/>
            <w:tcBorders>
              <w:top w:val="single" w:sz="8" w:space="0" w:color="152935"/>
              <w:left w:val="single" w:sz="8" w:space="0" w:color="E0E0E0"/>
              <w:bottom w:val="single" w:sz="8" w:space="0" w:color="AEAEAE"/>
              <w:right w:val="single" w:sz="8" w:space="0" w:color="E0E0E0"/>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,588</w:t>
            </w:r>
          </w:p>
        </w:tc>
        <w:tc>
          <w:tcPr>
            <w:tcW w:w="2072" w:type="dxa"/>
            <w:tcBorders>
              <w:top w:val="single" w:sz="8" w:space="0" w:color="152935"/>
              <w:left w:val="single" w:sz="8" w:space="0" w:color="E0E0E0"/>
              <w:bottom w:val="single" w:sz="8" w:space="0" w:color="AEAEAE"/>
              <w:right w:val="nil"/>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,115</w:t>
            </w:r>
          </w:p>
        </w:tc>
      </w:tr>
      <w:tr w:rsidR="00016BD9" w:rsidRPr="00016BD9" w:rsidTr="003A2AC9">
        <w:trPr>
          <w:cantSplit/>
          <w:trHeight w:val="293"/>
        </w:trPr>
        <w:tc>
          <w:tcPr>
            <w:tcW w:w="2828" w:type="dxa"/>
            <w:tcBorders>
              <w:top w:val="single" w:sz="8" w:space="0" w:color="AEAEAE"/>
              <w:left w:val="nil"/>
              <w:bottom w:val="single" w:sz="8" w:space="0" w:color="152935"/>
              <w:right w:val="nil"/>
            </w:tcBorders>
            <w:shd w:val="clear" w:color="auto" w:fill="auto"/>
          </w:tcPr>
          <w:p w:rsidR="00016BD9" w:rsidRPr="00016BD9" w:rsidRDefault="00016BD9" w:rsidP="00016BD9">
            <w:pPr>
              <w:autoSpaceDE w:val="0"/>
              <w:autoSpaceDN w:val="0"/>
              <w:adjustRightInd w:val="0"/>
              <w:spacing w:after="0" w:line="320" w:lineRule="atLeast"/>
              <w:ind w:left="60" w:right="60"/>
              <w:rPr>
                <w:rFonts w:ascii="Times New Roman" w:hAnsi="Times New Roman" w:cs="Times New Roman"/>
                <w:sz w:val="24"/>
                <w:szCs w:val="24"/>
                <w:lang w:val="es-ES"/>
              </w:rPr>
            </w:pPr>
            <w:r w:rsidRPr="00016BD9">
              <w:rPr>
                <w:rFonts w:ascii="Times New Roman" w:hAnsi="Times New Roman" w:cs="Times New Roman"/>
                <w:sz w:val="24"/>
                <w:szCs w:val="24"/>
                <w:lang w:val="es-ES"/>
              </w:rPr>
              <w:t xml:space="preserve">Postest </w:t>
            </w:r>
          </w:p>
        </w:tc>
        <w:tc>
          <w:tcPr>
            <w:tcW w:w="574" w:type="dxa"/>
            <w:tcBorders>
              <w:top w:val="single" w:sz="8" w:space="0" w:color="AEAEAE"/>
              <w:left w:val="nil"/>
              <w:bottom w:val="single" w:sz="8" w:space="0" w:color="152935"/>
              <w:right w:val="single" w:sz="8" w:space="0" w:color="E0E0E0"/>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26</w:t>
            </w:r>
          </w:p>
        </w:tc>
        <w:tc>
          <w:tcPr>
            <w:tcW w:w="1418" w:type="dxa"/>
            <w:tcBorders>
              <w:top w:val="single" w:sz="8" w:space="0" w:color="AEAEAE"/>
              <w:left w:val="single" w:sz="8" w:space="0" w:color="E0E0E0"/>
              <w:bottom w:val="single" w:sz="8" w:space="0" w:color="152935"/>
              <w:right w:val="single" w:sz="8" w:space="0" w:color="E0E0E0"/>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4,65</w:t>
            </w:r>
          </w:p>
        </w:tc>
        <w:tc>
          <w:tcPr>
            <w:tcW w:w="1701" w:type="dxa"/>
            <w:tcBorders>
              <w:top w:val="single" w:sz="8" w:space="0" w:color="AEAEAE"/>
              <w:left w:val="single" w:sz="8" w:space="0" w:color="E0E0E0"/>
              <w:bottom w:val="single" w:sz="8" w:space="0" w:color="152935"/>
              <w:right w:val="single" w:sz="8" w:space="0" w:color="E0E0E0"/>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1,413</w:t>
            </w:r>
          </w:p>
        </w:tc>
        <w:tc>
          <w:tcPr>
            <w:tcW w:w="2072" w:type="dxa"/>
            <w:tcBorders>
              <w:top w:val="single" w:sz="8" w:space="0" w:color="AEAEAE"/>
              <w:left w:val="single" w:sz="8" w:space="0" w:color="E0E0E0"/>
              <w:bottom w:val="single" w:sz="8" w:space="0" w:color="152935"/>
              <w:right w:val="nil"/>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,277</w:t>
            </w:r>
          </w:p>
        </w:tc>
      </w:tr>
    </w:tbl>
    <w:p w:rsidR="00016BD9" w:rsidRDefault="00016BD9" w:rsidP="00016BD9">
      <w:pPr>
        <w:autoSpaceDE w:val="0"/>
        <w:autoSpaceDN w:val="0"/>
        <w:adjustRightInd w:val="0"/>
        <w:spacing w:after="0" w:line="400" w:lineRule="atLeast"/>
        <w:rPr>
          <w:rFonts w:ascii="Times New Roman" w:hAnsi="Times New Roman" w:cs="Times New Roman"/>
          <w:sz w:val="24"/>
          <w:szCs w:val="24"/>
          <w:lang w:val="es-ES"/>
        </w:rPr>
      </w:pPr>
    </w:p>
    <w:p w:rsidR="00016BD9" w:rsidRPr="00016BD9" w:rsidRDefault="00016BD9" w:rsidP="00016BD9">
      <w:pPr>
        <w:autoSpaceDE w:val="0"/>
        <w:autoSpaceDN w:val="0"/>
        <w:adjustRightInd w:val="0"/>
        <w:spacing w:after="0" w:line="240" w:lineRule="auto"/>
        <w:rPr>
          <w:rFonts w:ascii="Times New Roman" w:hAnsi="Times New Roman" w:cs="Times New Roman"/>
          <w:sz w:val="24"/>
          <w:szCs w:val="24"/>
          <w:lang w:val="es-ES"/>
        </w:rPr>
      </w:pPr>
    </w:p>
    <w:tbl>
      <w:tblPr>
        <w:tblW w:w="8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134"/>
        <w:gridCol w:w="567"/>
        <w:gridCol w:w="1276"/>
        <w:gridCol w:w="1559"/>
        <w:gridCol w:w="1276"/>
        <w:gridCol w:w="1457"/>
      </w:tblGrid>
      <w:tr w:rsidR="00016BD9" w:rsidRPr="00016BD9" w:rsidTr="00016BD9">
        <w:trPr>
          <w:cantSplit/>
          <w:trHeight w:val="304"/>
        </w:trPr>
        <w:tc>
          <w:tcPr>
            <w:tcW w:w="8687" w:type="dxa"/>
            <w:gridSpan w:val="7"/>
            <w:tcBorders>
              <w:top w:val="nil"/>
              <w:left w:val="nil"/>
              <w:bottom w:val="nil"/>
              <w:right w:val="nil"/>
            </w:tcBorders>
            <w:shd w:val="clear" w:color="auto" w:fill="auto"/>
            <w:vAlign w:val="center"/>
          </w:tcPr>
          <w:p w:rsidR="00016BD9" w:rsidRPr="00016BD9" w:rsidRDefault="00D7613C" w:rsidP="00016BD9">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b/>
                <w:bCs/>
                <w:sz w:val="24"/>
                <w:szCs w:val="24"/>
                <w:lang w:val="es-ES"/>
              </w:rPr>
              <w:t>Datos</w:t>
            </w:r>
            <w:r w:rsidR="00016BD9" w:rsidRPr="00016BD9">
              <w:rPr>
                <w:rFonts w:ascii="Times New Roman" w:hAnsi="Times New Roman" w:cs="Times New Roman"/>
                <w:b/>
                <w:bCs/>
                <w:sz w:val="24"/>
                <w:szCs w:val="24"/>
                <w:lang w:val="es-ES"/>
              </w:rPr>
              <w:t xml:space="preserve"> para una muestra</w:t>
            </w:r>
          </w:p>
        </w:tc>
      </w:tr>
      <w:tr w:rsidR="00016BD9" w:rsidRPr="00016BD9" w:rsidTr="003A2AC9">
        <w:trPr>
          <w:cantSplit/>
          <w:trHeight w:val="304"/>
        </w:trPr>
        <w:tc>
          <w:tcPr>
            <w:tcW w:w="1418" w:type="dxa"/>
            <w:vMerge w:val="restart"/>
            <w:tcBorders>
              <w:top w:val="nil"/>
              <w:left w:val="nil"/>
              <w:bottom w:val="nil"/>
              <w:right w:val="nil"/>
            </w:tcBorders>
            <w:shd w:val="clear" w:color="auto" w:fill="auto"/>
            <w:vAlign w:val="bottom"/>
          </w:tcPr>
          <w:p w:rsidR="00016BD9" w:rsidRPr="00016BD9" w:rsidRDefault="00016BD9" w:rsidP="00016BD9">
            <w:pPr>
              <w:autoSpaceDE w:val="0"/>
              <w:autoSpaceDN w:val="0"/>
              <w:adjustRightInd w:val="0"/>
              <w:spacing w:after="0" w:line="240" w:lineRule="auto"/>
              <w:rPr>
                <w:rFonts w:ascii="Times New Roman" w:hAnsi="Times New Roman" w:cs="Times New Roman"/>
                <w:sz w:val="24"/>
                <w:szCs w:val="24"/>
                <w:lang w:val="es-ES"/>
              </w:rPr>
            </w:pPr>
          </w:p>
        </w:tc>
        <w:tc>
          <w:tcPr>
            <w:tcW w:w="7269" w:type="dxa"/>
            <w:gridSpan w:val="6"/>
            <w:tcBorders>
              <w:top w:val="nil"/>
              <w:left w:val="nil"/>
              <w:bottom w:val="nil"/>
              <w:right w:val="nil"/>
            </w:tcBorders>
            <w:shd w:val="clear" w:color="auto" w:fill="auto"/>
            <w:vAlign w:val="bottom"/>
          </w:tcPr>
          <w:p w:rsidR="00016BD9" w:rsidRPr="00016BD9" w:rsidRDefault="00016BD9" w:rsidP="00016BD9">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16BD9">
              <w:rPr>
                <w:rFonts w:ascii="Times New Roman" w:hAnsi="Times New Roman" w:cs="Times New Roman"/>
                <w:sz w:val="24"/>
                <w:szCs w:val="24"/>
                <w:lang w:val="es-ES"/>
              </w:rPr>
              <w:t>Valor de prueba = 0</w:t>
            </w:r>
          </w:p>
        </w:tc>
      </w:tr>
      <w:tr w:rsidR="00016BD9" w:rsidRPr="00016BD9" w:rsidTr="003A2AC9">
        <w:trPr>
          <w:cantSplit/>
          <w:trHeight w:val="609"/>
        </w:trPr>
        <w:tc>
          <w:tcPr>
            <w:tcW w:w="1418" w:type="dxa"/>
            <w:vMerge/>
            <w:tcBorders>
              <w:top w:val="nil"/>
              <w:left w:val="nil"/>
              <w:bottom w:val="nil"/>
              <w:right w:val="nil"/>
            </w:tcBorders>
            <w:shd w:val="clear" w:color="auto" w:fill="auto"/>
            <w:vAlign w:val="bottom"/>
          </w:tcPr>
          <w:p w:rsidR="00016BD9" w:rsidRPr="00016BD9" w:rsidRDefault="00016BD9" w:rsidP="00016BD9">
            <w:pPr>
              <w:autoSpaceDE w:val="0"/>
              <w:autoSpaceDN w:val="0"/>
              <w:adjustRightInd w:val="0"/>
              <w:spacing w:after="0" w:line="240" w:lineRule="auto"/>
              <w:rPr>
                <w:rFonts w:ascii="Times New Roman" w:hAnsi="Times New Roman" w:cs="Times New Roman"/>
                <w:sz w:val="24"/>
                <w:szCs w:val="24"/>
                <w:lang w:val="es-ES"/>
              </w:rPr>
            </w:pPr>
          </w:p>
        </w:tc>
        <w:tc>
          <w:tcPr>
            <w:tcW w:w="1134" w:type="dxa"/>
            <w:vMerge w:val="restart"/>
            <w:tcBorders>
              <w:top w:val="nil"/>
              <w:left w:val="nil"/>
              <w:bottom w:val="nil"/>
              <w:right w:val="single" w:sz="8" w:space="0" w:color="E0E0E0"/>
            </w:tcBorders>
            <w:shd w:val="clear" w:color="auto" w:fill="auto"/>
            <w:vAlign w:val="bottom"/>
          </w:tcPr>
          <w:p w:rsidR="00016BD9" w:rsidRPr="00016BD9" w:rsidRDefault="00016BD9" w:rsidP="00016BD9">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16BD9">
              <w:rPr>
                <w:rFonts w:ascii="Times New Roman" w:hAnsi="Times New Roman" w:cs="Times New Roman"/>
                <w:sz w:val="24"/>
                <w:szCs w:val="24"/>
                <w:lang w:val="es-ES"/>
              </w:rPr>
              <w:t>t</w:t>
            </w:r>
          </w:p>
        </w:tc>
        <w:tc>
          <w:tcPr>
            <w:tcW w:w="567" w:type="dxa"/>
            <w:vMerge w:val="restart"/>
            <w:tcBorders>
              <w:top w:val="nil"/>
              <w:left w:val="single" w:sz="8" w:space="0" w:color="E0E0E0"/>
              <w:bottom w:val="nil"/>
              <w:right w:val="single" w:sz="8" w:space="0" w:color="E0E0E0"/>
            </w:tcBorders>
            <w:shd w:val="clear" w:color="auto" w:fill="auto"/>
            <w:vAlign w:val="bottom"/>
          </w:tcPr>
          <w:p w:rsidR="00016BD9" w:rsidRPr="00016BD9" w:rsidRDefault="00016BD9" w:rsidP="00016BD9">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16BD9">
              <w:rPr>
                <w:rFonts w:ascii="Times New Roman" w:hAnsi="Times New Roman" w:cs="Times New Roman"/>
                <w:sz w:val="24"/>
                <w:szCs w:val="24"/>
                <w:lang w:val="es-ES"/>
              </w:rPr>
              <w:t>gl</w:t>
            </w:r>
          </w:p>
        </w:tc>
        <w:tc>
          <w:tcPr>
            <w:tcW w:w="1276" w:type="dxa"/>
            <w:vMerge w:val="restart"/>
            <w:tcBorders>
              <w:top w:val="nil"/>
              <w:left w:val="single" w:sz="8" w:space="0" w:color="E0E0E0"/>
              <w:bottom w:val="nil"/>
              <w:right w:val="single" w:sz="8" w:space="0" w:color="E0E0E0"/>
            </w:tcBorders>
            <w:shd w:val="clear" w:color="auto" w:fill="auto"/>
            <w:vAlign w:val="bottom"/>
          </w:tcPr>
          <w:p w:rsidR="00016BD9" w:rsidRPr="00016BD9" w:rsidRDefault="00016BD9" w:rsidP="00016BD9">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16BD9">
              <w:rPr>
                <w:rFonts w:ascii="Times New Roman" w:hAnsi="Times New Roman" w:cs="Times New Roman"/>
                <w:sz w:val="24"/>
                <w:szCs w:val="24"/>
                <w:lang w:val="es-ES"/>
              </w:rPr>
              <w:t>Sig. (bilateral)</w:t>
            </w:r>
          </w:p>
        </w:tc>
        <w:tc>
          <w:tcPr>
            <w:tcW w:w="1559" w:type="dxa"/>
            <w:vMerge w:val="restart"/>
            <w:tcBorders>
              <w:top w:val="nil"/>
              <w:left w:val="single" w:sz="8" w:space="0" w:color="E0E0E0"/>
              <w:bottom w:val="nil"/>
              <w:right w:val="single" w:sz="8" w:space="0" w:color="E0E0E0"/>
            </w:tcBorders>
            <w:shd w:val="clear" w:color="auto" w:fill="auto"/>
            <w:vAlign w:val="bottom"/>
          </w:tcPr>
          <w:p w:rsidR="00016BD9" w:rsidRPr="00016BD9" w:rsidRDefault="00016BD9" w:rsidP="00016BD9">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16BD9">
              <w:rPr>
                <w:rFonts w:ascii="Times New Roman" w:hAnsi="Times New Roman" w:cs="Times New Roman"/>
                <w:sz w:val="24"/>
                <w:szCs w:val="24"/>
                <w:lang w:val="es-ES"/>
              </w:rPr>
              <w:t>Diferencia de medias</w:t>
            </w:r>
          </w:p>
        </w:tc>
        <w:tc>
          <w:tcPr>
            <w:tcW w:w="2733" w:type="dxa"/>
            <w:gridSpan w:val="2"/>
            <w:tcBorders>
              <w:top w:val="nil"/>
              <w:left w:val="single" w:sz="8" w:space="0" w:color="E0E0E0"/>
              <w:bottom w:val="nil"/>
              <w:right w:val="nil"/>
            </w:tcBorders>
            <w:shd w:val="clear" w:color="auto" w:fill="auto"/>
            <w:vAlign w:val="bottom"/>
          </w:tcPr>
          <w:p w:rsidR="00016BD9" w:rsidRPr="00016BD9" w:rsidRDefault="00016BD9" w:rsidP="00016BD9">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16BD9">
              <w:rPr>
                <w:rFonts w:ascii="Times New Roman" w:hAnsi="Times New Roman" w:cs="Times New Roman"/>
                <w:sz w:val="24"/>
                <w:szCs w:val="24"/>
                <w:lang w:val="es-ES"/>
              </w:rPr>
              <w:t>95% de intervalo de confianza de la diferencia</w:t>
            </w:r>
          </w:p>
        </w:tc>
      </w:tr>
      <w:tr w:rsidR="00016BD9" w:rsidRPr="00016BD9" w:rsidTr="003A2AC9">
        <w:trPr>
          <w:cantSplit/>
          <w:trHeight w:val="111"/>
        </w:trPr>
        <w:tc>
          <w:tcPr>
            <w:tcW w:w="1418" w:type="dxa"/>
            <w:vMerge/>
            <w:tcBorders>
              <w:top w:val="nil"/>
              <w:left w:val="nil"/>
              <w:bottom w:val="nil"/>
              <w:right w:val="nil"/>
            </w:tcBorders>
            <w:shd w:val="clear" w:color="auto" w:fill="auto"/>
            <w:vAlign w:val="bottom"/>
          </w:tcPr>
          <w:p w:rsidR="00016BD9" w:rsidRPr="00016BD9" w:rsidRDefault="00016BD9" w:rsidP="00016BD9">
            <w:pPr>
              <w:autoSpaceDE w:val="0"/>
              <w:autoSpaceDN w:val="0"/>
              <w:adjustRightInd w:val="0"/>
              <w:spacing w:after="0" w:line="240" w:lineRule="auto"/>
              <w:rPr>
                <w:rFonts w:ascii="Times New Roman" w:hAnsi="Times New Roman" w:cs="Times New Roman"/>
                <w:sz w:val="24"/>
                <w:szCs w:val="24"/>
                <w:lang w:val="es-ES"/>
              </w:rPr>
            </w:pPr>
          </w:p>
        </w:tc>
        <w:tc>
          <w:tcPr>
            <w:tcW w:w="1134" w:type="dxa"/>
            <w:vMerge/>
            <w:tcBorders>
              <w:top w:val="nil"/>
              <w:left w:val="nil"/>
              <w:bottom w:val="nil"/>
              <w:right w:val="single" w:sz="8" w:space="0" w:color="E0E0E0"/>
            </w:tcBorders>
            <w:shd w:val="clear" w:color="auto" w:fill="auto"/>
            <w:vAlign w:val="bottom"/>
          </w:tcPr>
          <w:p w:rsidR="00016BD9" w:rsidRPr="00016BD9" w:rsidRDefault="00016BD9" w:rsidP="00016BD9">
            <w:pPr>
              <w:autoSpaceDE w:val="0"/>
              <w:autoSpaceDN w:val="0"/>
              <w:adjustRightInd w:val="0"/>
              <w:spacing w:after="0" w:line="240" w:lineRule="auto"/>
              <w:rPr>
                <w:rFonts w:ascii="Times New Roman" w:hAnsi="Times New Roman" w:cs="Times New Roman"/>
                <w:sz w:val="24"/>
                <w:szCs w:val="24"/>
                <w:lang w:val="es-ES"/>
              </w:rPr>
            </w:pPr>
          </w:p>
        </w:tc>
        <w:tc>
          <w:tcPr>
            <w:tcW w:w="567" w:type="dxa"/>
            <w:vMerge/>
            <w:tcBorders>
              <w:top w:val="nil"/>
              <w:left w:val="single" w:sz="8" w:space="0" w:color="E0E0E0"/>
              <w:bottom w:val="nil"/>
              <w:right w:val="single" w:sz="8" w:space="0" w:color="E0E0E0"/>
            </w:tcBorders>
            <w:shd w:val="clear" w:color="auto" w:fill="auto"/>
            <w:vAlign w:val="bottom"/>
          </w:tcPr>
          <w:p w:rsidR="00016BD9" w:rsidRPr="00016BD9" w:rsidRDefault="00016BD9" w:rsidP="00016BD9">
            <w:pPr>
              <w:autoSpaceDE w:val="0"/>
              <w:autoSpaceDN w:val="0"/>
              <w:adjustRightInd w:val="0"/>
              <w:spacing w:after="0" w:line="240" w:lineRule="auto"/>
              <w:rPr>
                <w:rFonts w:ascii="Times New Roman" w:hAnsi="Times New Roman" w:cs="Times New Roman"/>
                <w:sz w:val="24"/>
                <w:szCs w:val="24"/>
                <w:lang w:val="es-ES"/>
              </w:rPr>
            </w:pPr>
          </w:p>
        </w:tc>
        <w:tc>
          <w:tcPr>
            <w:tcW w:w="1276" w:type="dxa"/>
            <w:vMerge/>
            <w:tcBorders>
              <w:top w:val="nil"/>
              <w:left w:val="single" w:sz="8" w:space="0" w:color="E0E0E0"/>
              <w:bottom w:val="nil"/>
              <w:right w:val="single" w:sz="8" w:space="0" w:color="E0E0E0"/>
            </w:tcBorders>
            <w:shd w:val="clear" w:color="auto" w:fill="auto"/>
            <w:vAlign w:val="bottom"/>
          </w:tcPr>
          <w:p w:rsidR="00016BD9" w:rsidRPr="00016BD9" w:rsidRDefault="00016BD9" w:rsidP="00016BD9">
            <w:pPr>
              <w:autoSpaceDE w:val="0"/>
              <w:autoSpaceDN w:val="0"/>
              <w:adjustRightInd w:val="0"/>
              <w:spacing w:after="0" w:line="240" w:lineRule="auto"/>
              <w:rPr>
                <w:rFonts w:ascii="Times New Roman" w:hAnsi="Times New Roman" w:cs="Times New Roman"/>
                <w:sz w:val="24"/>
                <w:szCs w:val="24"/>
                <w:lang w:val="es-ES"/>
              </w:rPr>
            </w:pPr>
          </w:p>
        </w:tc>
        <w:tc>
          <w:tcPr>
            <w:tcW w:w="1559" w:type="dxa"/>
            <w:vMerge/>
            <w:tcBorders>
              <w:top w:val="nil"/>
              <w:left w:val="single" w:sz="8" w:space="0" w:color="E0E0E0"/>
              <w:bottom w:val="nil"/>
              <w:right w:val="single" w:sz="8" w:space="0" w:color="E0E0E0"/>
            </w:tcBorders>
            <w:shd w:val="clear" w:color="auto" w:fill="auto"/>
            <w:vAlign w:val="bottom"/>
          </w:tcPr>
          <w:p w:rsidR="00016BD9" w:rsidRPr="00016BD9" w:rsidRDefault="00016BD9" w:rsidP="00016BD9">
            <w:pPr>
              <w:autoSpaceDE w:val="0"/>
              <w:autoSpaceDN w:val="0"/>
              <w:adjustRightInd w:val="0"/>
              <w:spacing w:after="0" w:line="240" w:lineRule="auto"/>
              <w:rPr>
                <w:rFonts w:ascii="Times New Roman" w:hAnsi="Times New Roman" w:cs="Times New Roman"/>
                <w:sz w:val="24"/>
                <w:szCs w:val="24"/>
                <w:lang w:val="es-ES"/>
              </w:rPr>
            </w:pPr>
          </w:p>
        </w:tc>
        <w:tc>
          <w:tcPr>
            <w:tcW w:w="1276" w:type="dxa"/>
            <w:tcBorders>
              <w:top w:val="nil"/>
              <w:left w:val="single" w:sz="8" w:space="0" w:color="E0E0E0"/>
              <w:bottom w:val="single" w:sz="8" w:space="0" w:color="152935"/>
              <w:right w:val="single" w:sz="8" w:space="0" w:color="E0E0E0"/>
            </w:tcBorders>
            <w:shd w:val="clear" w:color="auto" w:fill="auto"/>
            <w:vAlign w:val="bottom"/>
          </w:tcPr>
          <w:p w:rsidR="00016BD9" w:rsidRPr="00016BD9" w:rsidRDefault="00016BD9" w:rsidP="00016BD9">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16BD9">
              <w:rPr>
                <w:rFonts w:ascii="Times New Roman" w:hAnsi="Times New Roman" w:cs="Times New Roman"/>
                <w:sz w:val="24"/>
                <w:szCs w:val="24"/>
                <w:lang w:val="es-ES"/>
              </w:rPr>
              <w:t>Inferior</w:t>
            </w:r>
          </w:p>
        </w:tc>
        <w:tc>
          <w:tcPr>
            <w:tcW w:w="1457" w:type="dxa"/>
            <w:tcBorders>
              <w:top w:val="nil"/>
              <w:left w:val="single" w:sz="8" w:space="0" w:color="E0E0E0"/>
              <w:bottom w:val="single" w:sz="8" w:space="0" w:color="152935"/>
              <w:right w:val="nil"/>
            </w:tcBorders>
            <w:shd w:val="clear" w:color="auto" w:fill="auto"/>
            <w:vAlign w:val="bottom"/>
          </w:tcPr>
          <w:p w:rsidR="00016BD9" w:rsidRPr="00016BD9" w:rsidRDefault="00016BD9" w:rsidP="00016BD9">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16BD9">
              <w:rPr>
                <w:rFonts w:ascii="Times New Roman" w:hAnsi="Times New Roman" w:cs="Times New Roman"/>
                <w:sz w:val="24"/>
                <w:szCs w:val="24"/>
                <w:lang w:val="es-ES"/>
              </w:rPr>
              <w:t>Superior</w:t>
            </w:r>
          </w:p>
        </w:tc>
      </w:tr>
      <w:tr w:rsidR="00016BD9" w:rsidRPr="00016BD9" w:rsidTr="003A2AC9">
        <w:trPr>
          <w:cantSplit/>
          <w:trHeight w:val="298"/>
        </w:trPr>
        <w:tc>
          <w:tcPr>
            <w:tcW w:w="1418" w:type="dxa"/>
            <w:tcBorders>
              <w:top w:val="single" w:sz="8" w:space="0" w:color="152935"/>
              <w:left w:val="nil"/>
              <w:bottom w:val="single" w:sz="8" w:space="0" w:color="AEAEAE"/>
              <w:right w:val="nil"/>
            </w:tcBorders>
            <w:shd w:val="clear" w:color="auto" w:fill="auto"/>
          </w:tcPr>
          <w:p w:rsidR="00016BD9" w:rsidRPr="00016BD9" w:rsidRDefault="00016BD9" w:rsidP="00CE3831">
            <w:pPr>
              <w:autoSpaceDE w:val="0"/>
              <w:autoSpaceDN w:val="0"/>
              <w:adjustRightInd w:val="0"/>
              <w:spacing w:after="0" w:line="320" w:lineRule="atLeast"/>
              <w:ind w:right="60"/>
              <w:rPr>
                <w:rFonts w:ascii="Times New Roman" w:hAnsi="Times New Roman" w:cs="Times New Roman"/>
                <w:sz w:val="24"/>
                <w:szCs w:val="24"/>
                <w:lang w:val="es-ES"/>
              </w:rPr>
            </w:pPr>
            <w:r>
              <w:rPr>
                <w:rFonts w:ascii="Times New Roman" w:hAnsi="Times New Roman" w:cs="Times New Roman"/>
                <w:sz w:val="24"/>
                <w:szCs w:val="24"/>
                <w:lang w:val="es-ES"/>
              </w:rPr>
              <w:t>Pretest</w:t>
            </w:r>
          </w:p>
        </w:tc>
        <w:tc>
          <w:tcPr>
            <w:tcW w:w="1134" w:type="dxa"/>
            <w:tcBorders>
              <w:top w:val="single" w:sz="8" w:space="0" w:color="152935"/>
              <w:left w:val="nil"/>
              <w:bottom w:val="single" w:sz="8" w:space="0" w:color="AEAEAE"/>
              <w:right w:val="single" w:sz="8" w:space="0" w:color="E0E0E0"/>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9,667</w:t>
            </w:r>
          </w:p>
        </w:tc>
        <w:tc>
          <w:tcPr>
            <w:tcW w:w="567" w:type="dxa"/>
            <w:tcBorders>
              <w:top w:val="single" w:sz="8" w:space="0" w:color="152935"/>
              <w:left w:val="single" w:sz="8" w:space="0" w:color="E0E0E0"/>
              <w:bottom w:val="single" w:sz="8" w:space="0" w:color="AEAEAE"/>
              <w:right w:val="single" w:sz="8" w:space="0" w:color="E0E0E0"/>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25</w:t>
            </w:r>
          </w:p>
        </w:tc>
        <w:tc>
          <w:tcPr>
            <w:tcW w:w="1276" w:type="dxa"/>
            <w:tcBorders>
              <w:top w:val="single" w:sz="8" w:space="0" w:color="152935"/>
              <w:left w:val="single" w:sz="8" w:space="0" w:color="E0E0E0"/>
              <w:bottom w:val="single" w:sz="8" w:space="0" w:color="AEAEAE"/>
              <w:right w:val="single" w:sz="8" w:space="0" w:color="E0E0E0"/>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,000</w:t>
            </w:r>
          </w:p>
        </w:tc>
        <w:tc>
          <w:tcPr>
            <w:tcW w:w="1559" w:type="dxa"/>
            <w:tcBorders>
              <w:top w:val="single" w:sz="8" w:space="0" w:color="152935"/>
              <w:left w:val="single" w:sz="8" w:space="0" w:color="E0E0E0"/>
              <w:bottom w:val="single" w:sz="8" w:space="0" w:color="AEAEAE"/>
              <w:right w:val="single" w:sz="8" w:space="0" w:color="E0E0E0"/>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1,115</w:t>
            </w:r>
          </w:p>
        </w:tc>
        <w:tc>
          <w:tcPr>
            <w:tcW w:w="1276" w:type="dxa"/>
            <w:tcBorders>
              <w:top w:val="single" w:sz="8" w:space="0" w:color="152935"/>
              <w:left w:val="single" w:sz="8" w:space="0" w:color="E0E0E0"/>
              <w:bottom w:val="single" w:sz="8" w:space="0" w:color="AEAEAE"/>
              <w:right w:val="single" w:sz="8" w:space="0" w:color="E0E0E0"/>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,88</w:t>
            </w:r>
          </w:p>
        </w:tc>
        <w:tc>
          <w:tcPr>
            <w:tcW w:w="1457" w:type="dxa"/>
            <w:tcBorders>
              <w:top w:val="single" w:sz="8" w:space="0" w:color="152935"/>
              <w:left w:val="single" w:sz="8" w:space="0" w:color="E0E0E0"/>
              <w:bottom w:val="single" w:sz="8" w:space="0" w:color="AEAEAE"/>
              <w:right w:val="nil"/>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1,35</w:t>
            </w:r>
          </w:p>
        </w:tc>
      </w:tr>
      <w:tr w:rsidR="00016BD9" w:rsidRPr="00016BD9" w:rsidTr="003A2AC9">
        <w:trPr>
          <w:cantSplit/>
          <w:trHeight w:val="100"/>
        </w:trPr>
        <w:tc>
          <w:tcPr>
            <w:tcW w:w="1418" w:type="dxa"/>
            <w:tcBorders>
              <w:top w:val="single" w:sz="8" w:space="0" w:color="AEAEAE"/>
              <w:left w:val="nil"/>
              <w:bottom w:val="single" w:sz="8" w:space="0" w:color="152935"/>
              <w:right w:val="nil"/>
            </w:tcBorders>
            <w:shd w:val="clear" w:color="auto" w:fill="auto"/>
          </w:tcPr>
          <w:p w:rsidR="00016BD9" w:rsidRPr="00016BD9" w:rsidRDefault="00016BD9" w:rsidP="00016BD9">
            <w:pPr>
              <w:autoSpaceDE w:val="0"/>
              <w:autoSpaceDN w:val="0"/>
              <w:adjustRightInd w:val="0"/>
              <w:spacing w:after="0" w:line="320" w:lineRule="atLeast"/>
              <w:ind w:right="60"/>
              <w:rPr>
                <w:rFonts w:ascii="Times New Roman" w:hAnsi="Times New Roman" w:cs="Times New Roman"/>
                <w:sz w:val="24"/>
                <w:szCs w:val="24"/>
                <w:lang w:val="es-ES"/>
              </w:rPr>
            </w:pPr>
            <w:r>
              <w:rPr>
                <w:rFonts w:ascii="Times New Roman" w:hAnsi="Times New Roman" w:cs="Times New Roman"/>
                <w:sz w:val="24"/>
                <w:szCs w:val="24"/>
                <w:lang w:val="es-ES"/>
              </w:rPr>
              <w:t xml:space="preserve">Postest </w:t>
            </w:r>
          </w:p>
        </w:tc>
        <w:tc>
          <w:tcPr>
            <w:tcW w:w="1134" w:type="dxa"/>
            <w:tcBorders>
              <w:top w:val="single" w:sz="8" w:space="0" w:color="AEAEAE"/>
              <w:left w:val="nil"/>
              <w:bottom w:val="single" w:sz="8" w:space="0" w:color="152935"/>
              <w:right w:val="single" w:sz="8" w:space="0" w:color="E0E0E0"/>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16,799</w:t>
            </w:r>
          </w:p>
        </w:tc>
        <w:tc>
          <w:tcPr>
            <w:tcW w:w="567" w:type="dxa"/>
            <w:tcBorders>
              <w:top w:val="single" w:sz="8" w:space="0" w:color="AEAEAE"/>
              <w:left w:val="single" w:sz="8" w:space="0" w:color="E0E0E0"/>
              <w:bottom w:val="single" w:sz="8" w:space="0" w:color="152935"/>
              <w:right w:val="single" w:sz="8" w:space="0" w:color="E0E0E0"/>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25</w:t>
            </w:r>
          </w:p>
        </w:tc>
        <w:tc>
          <w:tcPr>
            <w:tcW w:w="1276" w:type="dxa"/>
            <w:tcBorders>
              <w:top w:val="single" w:sz="8" w:space="0" w:color="AEAEAE"/>
              <w:left w:val="single" w:sz="8" w:space="0" w:color="E0E0E0"/>
              <w:bottom w:val="single" w:sz="8" w:space="0" w:color="152935"/>
              <w:right w:val="single" w:sz="8" w:space="0" w:color="E0E0E0"/>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,000</w:t>
            </w:r>
          </w:p>
        </w:tc>
        <w:tc>
          <w:tcPr>
            <w:tcW w:w="1559" w:type="dxa"/>
            <w:tcBorders>
              <w:top w:val="single" w:sz="8" w:space="0" w:color="AEAEAE"/>
              <w:left w:val="single" w:sz="8" w:space="0" w:color="E0E0E0"/>
              <w:bottom w:val="single" w:sz="8" w:space="0" w:color="152935"/>
              <w:right w:val="single" w:sz="8" w:space="0" w:color="E0E0E0"/>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4,654</w:t>
            </w:r>
          </w:p>
        </w:tc>
        <w:tc>
          <w:tcPr>
            <w:tcW w:w="1276" w:type="dxa"/>
            <w:tcBorders>
              <w:top w:val="single" w:sz="8" w:space="0" w:color="AEAEAE"/>
              <w:left w:val="single" w:sz="8" w:space="0" w:color="E0E0E0"/>
              <w:bottom w:val="single" w:sz="8" w:space="0" w:color="152935"/>
              <w:right w:val="single" w:sz="8" w:space="0" w:color="E0E0E0"/>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4,08</w:t>
            </w:r>
          </w:p>
        </w:tc>
        <w:tc>
          <w:tcPr>
            <w:tcW w:w="1457" w:type="dxa"/>
            <w:tcBorders>
              <w:top w:val="single" w:sz="8" w:space="0" w:color="AEAEAE"/>
              <w:left w:val="single" w:sz="8" w:space="0" w:color="E0E0E0"/>
              <w:bottom w:val="single" w:sz="8" w:space="0" w:color="152935"/>
              <w:right w:val="nil"/>
            </w:tcBorders>
            <w:shd w:val="clear" w:color="auto" w:fill="auto"/>
          </w:tcPr>
          <w:p w:rsidR="00016BD9" w:rsidRPr="00016BD9" w:rsidRDefault="00016BD9" w:rsidP="00016BD9">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16BD9">
              <w:rPr>
                <w:rFonts w:ascii="Times New Roman" w:hAnsi="Times New Roman" w:cs="Times New Roman"/>
                <w:sz w:val="24"/>
                <w:szCs w:val="24"/>
                <w:lang w:val="es-ES"/>
              </w:rPr>
              <w:t>5,22</w:t>
            </w:r>
          </w:p>
        </w:tc>
      </w:tr>
    </w:tbl>
    <w:p w:rsidR="00016BD9" w:rsidRPr="00016BD9" w:rsidRDefault="00016BD9" w:rsidP="00016BD9">
      <w:pPr>
        <w:autoSpaceDE w:val="0"/>
        <w:autoSpaceDN w:val="0"/>
        <w:adjustRightInd w:val="0"/>
        <w:spacing w:after="0" w:line="400" w:lineRule="atLeast"/>
        <w:rPr>
          <w:rFonts w:ascii="Times New Roman" w:hAnsi="Times New Roman" w:cs="Times New Roman"/>
          <w:sz w:val="24"/>
          <w:szCs w:val="24"/>
          <w:lang w:val="es-ES"/>
        </w:rPr>
      </w:pPr>
    </w:p>
    <w:p w:rsidR="00676C1D" w:rsidRPr="007A73E3" w:rsidRDefault="00676C1D" w:rsidP="00B956B8">
      <w:pPr>
        <w:spacing w:line="480" w:lineRule="auto"/>
        <w:jc w:val="both"/>
        <w:rPr>
          <w:rFonts w:ascii="Times New Roman" w:hAnsi="Times New Roman" w:cs="Times New Roman"/>
          <w:b/>
          <w:sz w:val="24"/>
          <w:szCs w:val="24"/>
        </w:rPr>
      </w:pPr>
      <w:r w:rsidRPr="000E79AF">
        <w:rPr>
          <w:rFonts w:ascii="Times New Roman" w:hAnsi="Times New Roman" w:cs="Times New Roman"/>
          <w:b/>
          <w:sz w:val="24"/>
          <w:szCs w:val="24"/>
        </w:rPr>
        <w:t xml:space="preserve">Hipótesis Alterna: </w:t>
      </w:r>
      <w:r w:rsidRPr="000E79AF">
        <w:rPr>
          <w:rFonts w:ascii="Times New Roman" w:hAnsi="Times New Roman" w:cs="Times New Roman"/>
          <w:sz w:val="24"/>
          <w:szCs w:val="24"/>
        </w:rPr>
        <w:t>H</w:t>
      </w:r>
      <w:r w:rsidRPr="000E79AF">
        <w:rPr>
          <w:rFonts w:ascii="Times New Roman" w:hAnsi="Times New Roman" w:cs="Times New Roman"/>
          <w:sz w:val="24"/>
          <w:szCs w:val="24"/>
          <w:vertAlign w:val="subscript"/>
        </w:rPr>
        <w:t>1</w:t>
      </w:r>
      <w:r w:rsidRPr="000E79AF">
        <w:rPr>
          <w:rFonts w:ascii="Times New Roman" w:hAnsi="Times New Roman" w:cs="Times New Roman"/>
          <w:sz w:val="24"/>
          <w:szCs w:val="24"/>
        </w:rPr>
        <w:t xml:space="preserve">: </w:t>
      </w:r>
      <w:r w:rsidR="007A73E3">
        <w:rPr>
          <w:rFonts w:ascii="Times New Roman" w:hAnsi="Times New Roman" w:cs="Times New Roman"/>
          <w:bCs/>
          <w:color w:val="000000" w:themeColor="text1"/>
          <w:sz w:val="24"/>
          <w:szCs w:val="24"/>
        </w:rPr>
        <w:t xml:space="preserve">Las </w:t>
      </w:r>
      <w:r w:rsidR="00D7613C">
        <w:rPr>
          <w:rFonts w:ascii="Times New Roman" w:hAnsi="Times New Roman" w:cs="Times New Roman"/>
          <w:bCs/>
          <w:color w:val="000000" w:themeColor="text1"/>
          <w:sz w:val="24"/>
          <w:szCs w:val="24"/>
        </w:rPr>
        <w:t>estrategias didácticas</w:t>
      </w:r>
      <w:r w:rsidR="007A73E3" w:rsidRPr="001F5A7D">
        <w:rPr>
          <w:rFonts w:ascii="Times New Roman" w:hAnsi="Times New Roman" w:cs="Times New Roman"/>
          <w:bCs/>
          <w:color w:val="000000" w:themeColor="text1"/>
          <w:sz w:val="24"/>
          <w:szCs w:val="24"/>
        </w:rPr>
        <w:t xml:space="preserve"> </w:t>
      </w:r>
      <w:r w:rsidR="007A73E3">
        <w:rPr>
          <w:rFonts w:ascii="Times New Roman" w:hAnsi="Times New Roman" w:cs="Times New Roman"/>
          <w:bCs/>
          <w:color w:val="000000" w:themeColor="text1"/>
          <w:sz w:val="24"/>
          <w:szCs w:val="24"/>
        </w:rPr>
        <w:t>mejoran</w:t>
      </w:r>
      <w:r w:rsidR="007A73E3" w:rsidRPr="001F5A7D">
        <w:rPr>
          <w:rFonts w:ascii="Times New Roman" w:hAnsi="Times New Roman" w:cs="Times New Roman"/>
          <w:bCs/>
          <w:color w:val="000000" w:themeColor="text1"/>
          <w:sz w:val="24"/>
          <w:szCs w:val="24"/>
        </w:rPr>
        <w:t xml:space="preserve"> </w:t>
      </w:r>
      <w:r w:rsidR="00D7613C">
        <w:rPr>
          <w:rFonts w:ascii="Times New Roman" w:hAnsi="Times New Roman" w:cs="Times New Roman"/>
          <w:bCs/>
          <w:color w:val="000000" w:themeColor="text1"/>
          <w:sz w:val="24"/>
          <w:szCs w:val="24"/>
        </w:rPr>
        <w:t xml:space="preserve">efectivamente en </w:t>
      </w:r>
      <w:r w:rsidR="007A73E3" w:rsidRPr="001F5A7D">
        <w:rPr>
          <w:rFonts w:ascii="Times New Roman" w:hAnsi="Times New Roman" w:cs="Times New Roman"/>
          <w:bCs/>
          <w:color w:val="000000" w:themeColor="text1"/>
          <w:sz w:val="24"/>
          <w:szCs w:val="24"/>
        </w:rPr>
        <w:t>la l</w:t>
      </w:r>
      <w:r w:rsidR="00D7613C">
        <w:rPr>
          <w:rFonts w:ascii="Times New Roman" w:hAnsi="Times New Roman" w:cs="Times New Roman"/>
          <w:bCs/>
          <w:color w:val="000000" w:themeColor="text1"/>
          <w:sz w:val="24"/>
          <w:szCs w:val="24"/>
        </w:rPr>
        <w:t>ectoescritura en los niños y niñas</w:t>
      </w:r>
      <w:r w:rsidR="007A73E3" w:rsidRPr="001F5A7D">
        <w:rPr>
          <w:rFonts w:ascii="Times New Roman" w:hAnsi="Times New Roman" w:cs="Times New Roman"/>
          <w:bCs/>
          <w:color w:val="000000" w:themeColor="text1"/>
          <w:sz w:val="24"/>
          <w:szCs w:val="24"/>
        </w:rPr>
        <w:t xml:space="preserve"> del 1° grado de la IE N° 31516 “</w:t>
      </w:r>
      <w:r w:rsidR="00D7613C">
        <w:rPr>
          <w:rFonts w:ascii="Times New Roman" w:hAnsi="Times New Roman" w:cs="Times New Roman"/>
          <w:bCs/>
          <w:color w:val="000000" w:themeColor="text1"/>
          <w:sz w:val="24"/>
          <w:szCs w:val="24"/>
        </w:rPr>
        <w:t>Mariscal Castilla”</w:t>
      </w:r>
    </w:p>
    <w:p w:rsidR="00676C1D" w:rsidRPr="007A73E3" w:rsidRDefault="00676C1D" w:rsidP="004D242F">
      <w:pPr>
        <w:spacing w:line="480" w:lineRule="auto"/>
        <w:jc w:val="both"/>
        <w:rPr>
          <w:rFonts w:ascii="Times New Roman" w:hAnsi="Times New Roman" w:cs="Times New Roman"/>
          <w:b/>
          <w:sz w:val="24"/>
          <w:szCs w:val="24"/>
        </w:rPr>
      </w:pPr>
      <w:r w:rsidRPr="000E79AF">
        <w:rPr>
          <w:rFonts w:ascii="Times New Roman" w:hAnsi="Times New Roman" w:cs="Times New Roman"/>
          <w:b/>
          <w:sz w:val="24"/>
          <w:szCs w:val="24"/>
        </w:rPr>
        <w:t xml:space="preserve">Hipótesis Nula: </w:t>
      </w:r>
      <w:r w:rsidRPr="000E79AF">
        <w:rPr>
          <w:rFonts w:ascii="Times New Roman" w:hAnsi="Times New Roman" w:cs="Times New Roman"/>
          <w:sz w:val="24"/>
          <w:szCs w:val="24"/>
        </w:rPr>
        <w:t>H</w:t>
      </w:r>
      <w:r w:rsidRPr="000E79AF">
        <w:rPr>
          <w:rFonts w:ascii="Times New Roman" w:hAnsi="Times New Roman" w:cs="Times New Roman"/>
          <w:sz w:val="24"/>
          <w:szCs w:val="24"/>
          <w:vertAlign w:val="subscript"/>
        </w:rPr>
        <w:t>o</w:t>
      </w:r>
      <w:r w:rsidRPr="000E79AF">
        <w:rPr>
          <w:rFonts w:ascii="Times New Roman" w:hAnsi="Times New Roman" w:cs="Times New Roman"/>
          <w:sz w:val="24"/>
          <w:szCs w:val="24"/>
        </w:rPr>
        <w:t xml:space="preserve">: </w:t>
      </w:r>
      <w:r w:rsidR="007A73E3">
        <w:rPr>
          <w:rFonts w:ascii="Times New Roman" w:hAnsi="Times New Roman" w:cs="Times New Roman"/>
          <w:bCs/>
          <w:color w:val="000000" w:themeColor="text1"/>
          <w:sz w:val="24"/>
          <w:szCs w:val="24"/>
        </w:rPr>
        <w:t xml:space="preserve">Las </w:t>
      </w:r>
      <w:r w:rsidR="00D7613C">
        <w:rPr>
          <w:rFonts w:ascii="Times New Roman" w:hAnsi="Times New Roman" w:cs="Times New Roman"/>
          <w:bCs/>
          <w:color w:val="000000" w:themeColor="text1"/>
          <w:sz w:val="24"/>
          <w:szCs w:val="24"/>
        </w:rPr>
        <w:t>estrategias didácticas</w:t>
      </w:r>
      <w:r w:rsidR="007A73E3">
        <w:rPr>
          <w:rFonts w:ascii="Times New Roman" w:hAnsi="Times New Roman" w:cs="Times New Roman"/>
          <w:bCs/>
          <w:color w:val="000000" w:themeColor="text1"/>
          <w:sz w:val="24"/>
          <w:szCs w:val="24"/>
        </w:rPr>
        <w:t xml:space="preserve"> no</w:t>
      </w:r>
      <w:r w:rsidR="007A73E3" w:rsidRPr="001F5A7D">
        <w:rPr>
          <w:rFonts w:ascii="Times New Roman" w:hAnsi="Times New Roman" w:cs="Times New Roman"/>
          <w:bCs/>
          <w:color w:val="000000" w:themeColor="text1"/>
          <w:sz w:val="24"/>
          <w:szCs w:val="24"/>
        </w:rPr>
        <w:t xml:space="preserve"> </w:t>
      </w:r>
      <w:r w:rsidR="007A73E3">
        <w:rPr>
          <w:rFonts w:ascii="Times New Roman" w:hAnsi="Times New Roman" w:cs="Times New Roman"/>
          <w:bCs/>
          <w:color w:val="000000" w:themeColor="text1"/>
          <w:sz w:val="24"/>
          <w:szCs w:val="24"/>
        </w:rPr>
        <w:t>mejoran</w:t>
      </w:r>
      <w:r w:rsidR="007A73E3" w:rsidRPr="001F5A7D">
        <w:rPr>
          <w:rFonts w:ascii="Times New Roman" w:hAnsi="Times New Roman" w:cs="Times New Roman"/>
          <w:bCs/>
          <w:color w:val="000000" w:themeColor="text1"/>
          <w:sz w:val="24"/>
          <w:szCs w:val="24"/>
        </w:rPr>
        <w:t xml:space="preserve"> </w:t>
      </w:r>
      <w:r w:rsidR="00D7613C">
        <w:rPr>
          <w:rFonts w:ascii="Times New Roman" w:hAnsi="Times New Roman" w:cs="Times New Roman"/>
          <w:bCs/>
          <w:color w:val="000000" w:themeColor="text1"/>
          <w:sz w:val="24"/>
          <w:szCs w:val="24"/>
        </w:rPr>
        <w:t>efectivamente en</w:t>
      </w:r>
      <w:r w:rsidR="007A73E3">
        <w:rPr>
          <w:rFonts w:ascii="Times New Roman" w:hAnsi="Times New Roman" w:cs="Times New Roman"/>
          <w:bCs/>
          <w:color w:val="000000" w:themeColor="text1"/>
          <w:sz w:val="24"/>
          <w:szCs w:val="24"/>
        </w:rPr>
        <w:t xml:space="preserve"> </w:t>
      </w:r>
      <w:r w:rsidR="007A73E3" w:rsidRPr="001F5A7D">
        <w:rPr>
          <w:rFonts w:ascii="Times New Roman" w:hAnsi="Times New Roman" w:cs="Times New Roman"/>
          <w:bCs/>
          <w:color w:val="000000" w:themeColor="text1"/>
          <w:sz w:val="24"/>
          <w:szCs w:val="24"/>
        </w:rPr>
        <w:t>la l</w:t>
      </w:r>
      <w:r w:rsidR="00D7613C">
        <w:rPr>
          <w:rFonts w:ascii="Times New Roman" w:hAnsi="Times New Roman" w:cs="Times New Roman"/>
          <w:bCs/>
          <w:color w:val="000000" w:themeColor="text1"/>
          <w:sz w:val="24"/>
          <w:szCs w:val="24"/>
        </w:rPr>
        <w:t>ectoescritura en los niños y niñas</w:t>
      </w:r>
      <w:r w:rsidR="007A73E3" w:rsidRPr="001F5A7D">
        <w:rPr>
          <w:rFonts w:ascii="Times New Roman" w:hAnsi="Times New Roman" w:cs="Times New Roman"/>
          <w:bCs/>
          <w:color w:val="000000" w:themeColor="text1"/>
          <w:sz w:val="24"/>
          <w:szCs w:val="24"/>
        </w:rPr>
        <w:t xml:space="preserve"> del 1° grado de la IE N° 31516 “Mariscal Castilla”– Tarma – 2022</w:t>
      </w:r>
    </w:p>
    <w:p w:rsidR="00016BD9" w:rsidRPr="00AD793D" w:rsidRDefault="002127A6" w:rsidP="00C8409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Decisión estadística: </w:t>
      </w:r>
      <w:r w:rsidR="00C84099" w:rsidRPr="00C84099">
        <w:rPr>
          <w:rFonts w:ascii="Times New Roman" w:hAnsi="Times New Roman" w:cs="Times New Roman"/>
          <w:sz w:val="24"/>
          <w:szCs w:val="24"/>
        </w:rPr>
        <w:t>Se concluye; que l</w:t>
      </w:r>
      <w:r w:rsidR="004D242F" w:rsidRPr="00C84099">
        <w:rPr>
          <w:rFonts w:ascii="Times New Roman" w:hAnsi="Times New Roman" w:cs="Times New Roman"/>
          <w:sz w:val="24"/>
          <w:szCs w:val="24"/>
        </w:rPr>
        <w:t>as</w:t>
      </w:r>
      <w:r w:rsidR="007A73E3">
        <w:rPr>
          <w:rFonts w:ascii="Times New Roman" w:hAnsi="Times New Roman" w:cs="Times New Roman"/>
          <w:sz w:val="24"/>
          <w:szCs w:val="24"/>
        </w:rPr>
        <w:t xml:space="preserve"> </w:t>
      </w:r>
      <w:r w:rsidR="007A73E3" w:rsidRPr="001F5A7D">
        <w:rPr>
          <w:rFonts w:ascii="Times New Roman" w:hAnsi="Times New Roman" w:cs="Times New Roman"/>
          <w:bCs/>
          <w:color w:val="000000" w:themeColor="text1"/>
          <w:sz w:val="24"/>
          <w:szCs w:val="24"/>
        </w:rPr>
        <w:t>estrategias pedagógicas</w:t>
      </w:r>
      <w:r w:rsidR="007A73E3">
        <w:rPr>
          <w:rFonts w:ascii="Times New Roman" w:hAnsi="Times New Roman" w:cs="Times New Roman"/>
          <w:sz w:val="24"/>
          <w:szCs w:val="24"/>
        </w:rPr>
        <w:t xml:space="preserve"> mejoran significativamente la lectoescritura </w:t>
      </w:r>
      <w:r w:rsidR="00331CD7">
        <w:rPr>
          <w:rFonts w:ascii="Times New Roman" w:hAnsi="Times New Roman" w:cs="Times New Roman"/>
          <w:sz w:val="24"/>
          <w:szCs w:val="24"/>
        </w:rPr>
        <w:t>según</w:t>
      </w:r>
      <w:r w:rsidRPr="000E79AF">
        <w:rPr>
          <w:rFonts w:ascii="Times New Roman" w:hAnsi="Times New Roman" w:cs="Times New Roman"/>
          <w:sz w:val="24"/>
          <w:szCs w:val="24"/>
        </w:rPr>
        <w:t xml:space="preserve"> la prueba bilateral al 95% como se muestra la tabla de t de </w:t>
      </w:r>
      <w:r w:rsidR="007A73E3" w:rsidRPr="000E79AF">
        <w:rPr>
          <w:rFonts w:ascii="Times New Roman" w:hAnsi="Times New Roman" w:cs="Times New Roman"/>
          <w:sz w:val="24"/>
          <w:szCs w:val="24"/>
        </w:rPr>
        <w:t>Students</w:t>
      </w:r>
      <w:r w:rsidR="00AD793D">
        <w:rPr>
          <w:rFonts w:ascii="Times New Roman" w:hAnsi="Times New Roman" w:cs="Times New Roman"/>
          <w:sz w:val="24"/>
          <w:szCs w:val="24"/>
        </w:rPr>
        <w:t xml:space="preserve">, </w:t>
      </w:r>
      <w:r w:rsidR="007A73E3">
        <w:rPr>
          <w:rFonts w:ascii="Times New Roman" w:hAnsi="Times New Roman" w:cs="Times New Roman"/>
          <w:sz w:val="24"/>
          <w:szCs w:val="24"/>
        </w:rPr>
        <w:t xml:space="preserve">valor de significancia bilateral ,000 </w:t>
      </w:r>
      <w:r w:rsidR="00D7613C">
        <w:rPr>
          <w:rFonts w:ascii="Times New Roman" w:hAnsi="Times New Roman" w:cs="Times New Roman"/>
          <w:bCs/>
          <w:color w:val="000000" w:themeColor="text1"/>
          <w:sz w:val="24"/>
          <w:szCs w:val="24"/>
        </w:rPr>
        <w:t xml:space="preserve">en los niños y niñas </w:t>
      </w:r>
      <w:r w:rsidR="007A73E3" w:rsidRPr="001F5A7D">
        <w:rPr>
          <w:rFonts w:ascii="Times New Roman" w:hAnsi="Times New Roman" w:cs="Times New Roman"/>
          <w:bCs/>
          <w:color w:val="000000" w:themeColor="text1"/>
          <w:sz w:val="24"/>
          <w:szCs w:val="24"/>
        </w:rPr>
        <w:t>del 1° grado de la IE N° 31516 “Mariscal Castilla”– Tarma – 2022</w:t>
      </w:r>
    </w:p>
    <w:p w:rsidR="008A638D" w:rsidRDefault="008A638D" w:rsidP="00473D6A">
      <w:pPr>
        <w:pStyle w:val="Textoindependiente"/>
        <w:tabs>
          <w:tab w:val="left" w:pos="360"/>
          <w:tab w:val="left" w:pos="708"/>
        </w:tabs>
        <w:overflowPunct w:val="0"/>
        <w:autoSpaceDE w:val="0"/>
        <w:autoSpaceDN w:val="0"/>
        <w:adjustRightInd w:val="0"/>
        <w:spacing w:line="480" w:lineRule="auto"/>
        <w:jc w:val="center"/>
        <w:textAlignment w:val="baseline"/>
        <w:rPr>
          <w:b/>
          <w:sz w:val="24"/>
          <w:szCs w:val="24"/>
        </w:rPr>
      </w:pPr>
    </w:p>
    <w:p w:rsidR="008A638D" w:rsidRDefault="008A638D" w:rsidP="00473D6A">
      <w:pPr>
        <w:pStyle w:val="Textoindependiente"/>
        <w:tabs>
          <w:tab w:val="left" w:pos="360"/>
          <w:tab w:val="left" w:pos="708"/>
        </w:tabs>
        <w:overflowPunct w:val="0"/>
        <w:autoSpaceDE w:val="0"/>
        <w:autoSpaceDN w:val="0"/>
        <w:adjustRightInd w:val="0"/>
        <w:spacing w:line="480" w:lineRule="auto"/>
        <w:jc w:val="center"/>
        <w:textAlignment w:val="baseline"/>
        <w:rPr>
          <w:b/>
          <w:sz w:val="24"/>
          <w:szCs w:val="24"/>
        </w:rPr>
      </w:pPr>
    </w:p>
    <w:p w:rsidR="00736D78" w:rsidRPr="00831605" w:rsidRDefault="00CE3831" w:rsidP="00473D6A">
      <w:pPr>
        <w:pStyle w:val="Textoindependiente"/>
        <w:tabs>
          <w:tab w:val="left" w:pos="360"/>
          <w:tab w:val="left" w:pos="708"/>
        </w:tabs>
        <w:overflowPunct w:val="0"/>
        <w:autoSpaceDE w:val="0"/>
        <w:autoSpaceDN w:val="0"/>
        <w:adjustRightInd w:val="0"/>
        <w:spacing w:line="480" w:lineRule="auto"/>
        <w:jc w:val="center"/>
        <w:textAlignment w:val="baseline"/>
        <w:rPr>
          <w:sz w:val="24"/>
          <w:szCs w:val="24"/>
        </w:rPr>
      </w:pPr>
      <w:r>
        <w:rPr>
          <w:b/>
          <w:sz w:val="24"/>
          <w:szCs w:val="24"/>
        </w:rPr>
        <w:lastRenderedPageBreak/>
        <w:t>Tabla 11</w:t>
      </w:r>
    </w:p>
    <w:p w:rsidR="00736D78" w:rsidRDefault="00736D78" w:rsidP="00473D6A">
      <w:pPr>
        <w:pStyle w:val="Textoindependiente"/>
        <w:tabs>
          <w:tab w:val="left" w:pos="360"/>
          <w:tab w:val="left" w:pos="708"/>
        </w:tabs>
        <w:overflowPunct w:val="0"/>
        <w:autoSpaceDE w:val="0"/>
        <w:autoSpaceDN w:val="0"/>
        <w:adjustRightInd w:val="0"/>
        <w:spacing w:line="480" w:lineRule="auto"/>
        <w:jc w:val="center"/>
        <w:textAlignment w:val="baseline"/>
        <w:rPr>
          <w:sz w:val="24"/>
          <w:szCs w:val="24"/>
          <w:lang w:val="es-ES"/>
        </w:rPr>
      </w:pPr>
      <w:r w:rsidRPr="007418A9">
        <w:rPr>
          <w:sz w:val="24"/>
          <w:szCs w:val="24"/>
          <w:lang w:val="es-ES"/>
        </w:rPr>
        <w:t xml:space="preserve">PRUEBA ESTADÍSTICA T STUDENT PRETEST POSTEST </w:t>
      </w:r>
    </w:p>
    <w:p w:rsidR="003A2AC9" w:rsidRDefault="003A2AC9" w:rsidP="00473D6A">
      <w:pPr>
        <w:pStyle w:val="Textoindependiente"/>
        <w:tabs>
          <w:tab w:val="left" w:pos="360"/>
          <w:tab w:val="left" w:pos="708"/>
        </w:tabs>
        <w:overflowPunct w:val="0"/>
        <w:autoSpaceDE w:val="0"/>
        <w:autoSpaceDN w:val="0"/>
        <w:adjustRightInd w:val="0"/>
        <w:spacing w:line="480" w:lineRule="auto"/>
        <w:jc w:val="center"/>
        <w:textAlignment w:val="baseline"/>
        <w:rPr>
          <w:sz w:val="24"/>
          <w:szCs w:val="24"/>
          <w:lang w:val="es-ES"/>
        </w:rPr>
      </w:pPr>
    </w:p>
    <w:p w:rsidR="0097231B" w:rsidRDefault="0097231B" w:rsidP="0097231B">
      <w:pPr>
        <w:autoSpaceDE w:val="0"/>
        <w:autoSpaceDN w:val="0"/>
        <w:adjustRightInd w:val="0"/>
        <w:spacing w:after="0" w:line="240" w:lineRule="auto"/>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ESTRATEGIAS DE ENSEÑANZA EN LA EXPRESIÓN TEXTUAL</w:t>
      </w:r>
    </w:p>
    <w:p w:rsidR="003A2AC9" w:rsidRDefault="003A2AC9" w:rsidP="0097231B">
      <w:pPr>
        <w:autoSpaceDE w:val="0"/>
        <w:autoSpaceDN w:val="0"/>
        <w:adjustRightInd w:val="0"/>
        <w:spacing w:after="0" w:line="240" w:lineRule="auto"/>
        <w:jc w:val="center"/>
        <w:rPr>
          <w:rFonts w:ascii="Times New Roman" w:hAnsi="Times New Roman" w:cs="Times New Roman"/>
          <w:sz w:val="24"/>
          <w:szCs w:val="24"/>
          <w:lang w:val="es-ES"/>
        </w:rPr>
      </w:pPr>
    </w:p>
    <w:p w:rsidR="00AD793D" w:rsidRPr="0097231B" w:rsidRDefault="00AD793D" w:rsidP="0097231B">
      <w:pPr>
        <w:autoSpaceDE w:val="0"/>
        <w:autoSpaceDN w:val="0"/>
        <w:adjustRightInd w:val="0"/>
        <w:spacing w:after="0" w:line="240" w:lineRule="auto"/>
        <w:jc w:val="center"/>
        <w:rPr>
          <w:rFonts w:ascii="Times New Roman" w:hAnsi="Times New Roman" w:cs="Times New Roman"/>
          <w:sz w:val="24"/>
          <w:szCs w:val="24"/>
          <w:lang w:val="es-ES"/>
        </w:rPr>
      </w:pPr>
    </w:p>
    <w:tbl>
      <w:tblPr>
        <w:tblW w:w="8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8"/>
        <w:gridCol w:w="1418"/>
        <w:gridCol w:w="1134"/>
        <w:gridCol w:w="1843"/>
        <w:gridCol w:w="2044"/>
      </w:tblGrid>
      <w:tr w:rsidR="0097231B" w:rsidRPr="0097231B" w:rsidTr="0097231B">
        <w:trPr>
          <w:cantSplit/>
          <w:trHeight w:val="297"/>
        </w:trPr>
        <w:tc>
          <w:tcPr>
            <w:tcW w:w="8707" w:type="dxa"/>
            <w:gridSpan w:val="5"/>
            <w:tcBorders>
              <w:top w:val="nil"/>
              <w:left w:val="nil"/>
              <w:bottom w:val="nil"/>
              <w:right w:val="nil"/>
            </w:tcBorders>
            <w:shd w:val="clear" w:color="auto" w:fill="auto"/>
            <w:vAlign w:val="center"/>
          </w:tcPr>
          <w:p w:rsidR="0097231B" w:rsidRPr="0097231B" w:rsidRDefault="00D873E0"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b/>
                <w:bCs/>
                <w:sz w:val="24"/>
                <w:szCs w:val="24"/>
                <w:lang w:val="es-ES"/>
              </w:rPr>
              <w:t xml:space="preserve">Datos </w:t>
            </w:r>
            <w:r w:rsidR="0097231B" w:rsidRPr="0097231B">
              <w:rPr>
                <w:rFonts w:ascii="Times New Roman" w:hAnsi="Times New Roman" w:cs="Times New Roman"/>
                <w:b/>
                <w:bCs/>
                <w:sz w:val="24"/>
                <w:szCs w:val="24"/>
                <w:lang w:val="es-ES"/>
              </w:rPr>
              <w:t>para una muestra</w:t>
            </w:r>
          </w:p>
        </w:tc>
      </w:tr>
      <w:tr w:rsidR="0097231B" w:rsidRPr="0097231B" w:rsidTr="003A2AC9">
        <w:trPr>
          <w:cantSplit/>
          <w:trHeight w:val="595"/>
        </w:trPr>
        <w:tc>
          <w:tcPr>
            <w:tcW w:w="2268" w:type="dxa"/>
            <w:tcBorders>
              <w:top w:val="nil"/>
              <w:left w:val="nil"/>
              <w:bottom w:val="single" w:sz="8" w:space="0" w:color="152935"/>
              <w:right w:val="nil"/>
            </w:tcBorders>
            <w:shd w:val="clear" w:color="auto" w:fill="auto"/>
            <w:vAlign w:val="bottom"/>
          </w:tcPr>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c>
        <w:tc>
          <w:tcPr>
            <w:tcW w:w="1418" w:type="dxa"/>
            <w:tcBorders>
              <w:top w:val="nil"/>
              <w:left w:val="nil"/>
              <w:bottom w:val="single" w:sz="8" w:space="0" w:color="152935"/>
              <w:right w:val="single" w:sz="8" w:space="0" w:color="E0E0E0"/>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N</w:t>
            </w:r>
          </w:p>
        </w:tc>
        <w:tc>
          <w:tcPr>
            <w:tcW w:w="1134" w:type="dxa"/>
            <w:tcBorders>
              <w:top w:val="nil"/>
              <w:left w:val="single" w:sz="8" w:space="0" w:color="E0E0E0"/>
              <w:bottom w:val="single" w:sz="8" w:space="0" w:color="152935"/>
              <w:right w:val="single" w:sz="8" w:space="0" w:color="E0E0E0"/>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Media</w:t>
            </w:r>
          </w:p>
        </w:tc>
        <w:tc>
          <w:tcPr>
            <w:tcW w:w="1843" w:type="dxa"/>
            <w:tcBorders>
              <w:top w:val="nil"/>
              <w:left w:val="single" w:sz="8" w:space="0" w:color="E0E0E0"/>
              <w:bottom w:val="single" w:sz="8" w:space="0" w:color="152935"/>
              <w:right w:val="single" w:sz="8" w:space="0" w:color="E0E0E0"/>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Desv. Desviación</w:t>
            </w:r>
          </w:p>
        </w:tc>
        <w:tc>
          <w:tcPr>
            <w:tcW w:w="2044" w:type="dxa"/>
            <w:tcBorders>
              <w:top w:val="nil"/>
              <w:left w:val="single" w:sz="8" w:space="0" w:color="E0E0E0"/>
              <w:bottom w:val="single" w:sz="8" w:space="0" w:color="152935"/>
              <w:right w:val="nil"/>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Desv. Error promedio</w:t>
            </w:r>
          </w:p>
        </w:tc>
      </w:tr>
      <w:tr w:rsidR="0097231B" w:rsidRPr="0097231B" w:rsidTr="003A2AC9">
        <w:trPr>
          <w:cantSplit/>
          <w:trHeight w:val="330"/>
        </w:trPr>
        <w:tc>
          <w:tcPr>
            <w:tcW w:w="2268" w:type="dxa"/>
            <w:tcBorders>
              <w:top w:val="single" w:sz="8" w:space="0" w:color="152935"/>
              <w:left w:val="nil"/>
              <w:bottom w:val="single" w:sz="8" w:space="0" w:color="AEAEAE"/>
              <w:right w:val="nil"/>
            </w:tcBorders>
            <w:shd w:val="clear" w:color="auto" w:fill="auto"/>
          </w:tcPr>
          <w:p w:rsidR="0097231B" w:rsidRPr="0097231B" w:rsidRDefault="0097231B" w:rsidP="0097231B">
            <w:pPr>
              <w:autoSpaceDE w:val="0"/>
              <w:autoSpaceDN w:val="0"/>
              <w:adjustRightInd w:val="0"/>
              <w:spacing w:after="0" w:line="320" w:lineRule="atLeast"/>
              <w:ind w:right="60"/>
              <w:rPr>
                <w:rFonts w:ascii="Times New Roman" w:hAnsi="Times New Roman" w:cs="Times New Roman"/>
                <w:sz w:val="24"/>
                <w:szCs w:val="24"/>
                <w:lang w:val="es-ES"/>
              </w:rPr>
            </w:pPr>
            <w:r>
              <w:rPr>
                <w:rFonts w:ascii="Times New Roman" w:hAnsi="Times New Roman" w:cs="Times New Roman"/>
                <w:sz w:val="24"/>
                <w:szCs w:val="24"/>
                <w:lang w:val="es-ES"/>
              </w:rPr>
              <w:t xml:space="preserve">Pretest </w:t>
            </w:r>
          </w:p>
        </w:tc>
        <w:tc>
          <w:tcPr>
            <w:tcW w:w="1418" w:type="dxa"/>
            <w:tcBorders>
              <w:top w:val="single" w:sz="8" w:space="0" w:color="152935"/>
              <w:left w:val="nil"/>
              <w:bottom w:val="single" w:sz="8" w:space="0" w:color="AEAEAE"/>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26</w:t>
            </w:r>
          </w:p>
        </w:tc>
        <w:tc>
          <w:tcPr>
            <w:tcW w:w="1134" w:type="dxa"/>
            <w:tcBorders>
              <w:top w:val="single" w:sz="8" w:space="0" w:color="152935"/>
              <w:left w:val="single" w:sz="8" w:space="0" w:color="E0E0E0"/>
              <w:bottom w:val="single" w:sz="8" w:space="0" w:color="AEAEAE"/>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6,62</w:t>
            </w:r>
          </w:p>
        </w:tc>
        <w:tc>
          <w:tcPr>
            <w:tcW w:w="1843" w:type="dxa"/>
            <w:tcBorders>
              <w:top w:val="single" w:sz="8" w:space="0" w:color="152935"/>
              <w:left w:val="single" w:sz="8" w:space="0" w:color="E0E0E0"/>
              <w:bottom w:val="single" w:sz="8" w:space="0" w:color="AEAEAE"/>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2,772</w:t>
            </w:r>
          </w:p>
        </w:tc>
        <w:tc>
          <w:tcPr>
            <w:tcW w:w="2044" w:type="dxa"/>
            <w:tcBorders>
              <w:top w:val="single" w:sz="8" w:space="0" w:color="152935"/>
              <w:left w:val="single" w:sz="8" w:space="0" w:color="E0E0E0"/>
              <w:bottom w:val="single" w:sz="8" w:space="0" w:color="AEAEAE"/>
              <w:right w:val="nil"/>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,544</w:t>
            </w:r>
          </w:p>
        </w:tc>
      </w:tr>
      <w:tr w:rsidR="0097231B" w:rsidRPr="0097231B" w:rsidTr="003A2AC9">
        <w:trPr>
          <w:cantSplit/>
          <w:trHeight w:val="263"/>
        </w:trPr>
        <w:tc>
          <w:tcPr>
            <w:tcW w:w="2268" w:type="dxa"/>
            <w:tcBorders>
              <w:top w:val="single" w:sz="8" w:space="0" w:color="AEAEAE"/>
              <w:left w:val="nil"/>
              <w:bottom w:val="single" w:sz="8" w:space="0" w:color="152935"/>
              <w:right w:val="nil"/>
            </w:tcBorders>
            <w:shd w:val="clear" w:color="auto" w:fill="auto"/>
          </w:tcPr>
          <w:p w:rsidR="0097231B" w:rsidRPr="0097231B" w:rsidRDefault="0097231B" w:rsidP="0097231B">
            <w:pPr>
              <w:autoSpaceDE w:val="0"/>
              <w:autoSpaceDN w:val="0"/>
              <w:adjustRightInd w:val="0"/>
              <w:spacing w:after="0" w:line="320" w:lineRule="atLeast"/>
              <w:ind w:right="60"/>
              <w:rPr>
                <w:rFonts w:ascii="Times New Roman" w:hAnsi="Times New Roman" w:cs="Times New Roman"/>
                <w:sz w:val="24"/>
                <w:szCs w:val="24"/>
                <w:lang w:val="es-ES"/>
              </w:rPr>
            </w:pPr>
            <w:r>
              <w:rPr>
                <w:rFonts w:ascii="Times New Roman" w:hAnsi="Times New Roman" w:cs="Times New Roman"/>
                <w:sz w:val="24"/>
                <w:szCs w:val="24"/>
                <w:lang w:val="es-ES"/>
              </w:rPr>
              <w:t xml:space="preserve">Postest </w:t>
            </w:r>
          </w:p>
        </w:tc>
        <w:tc>
          <w:tcPr>
            <w:tcW w:w="1418" w:type="dxa"/>
            <w:tcBorders>
              <w:top w:val="single" w:sz="8" w:space="0" w:color="AEAEAE"/>
              <w:left w:val="nil"/>
              <w:bottom w:val="single" w:sz="8" w:space="0" w:color="152935"/>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26</w:t>
            </w:r>
          </w:p>
        </w:tc>
        <w:tc>
          <w:tcPr>
            <w:tcW w:w="1134" w:type="dxa"/>
            <w:tcBorders>
              <w:top w:val="single" w:sz="8" w:space="0" w:color="AEAEAE"/>
              <w:left w:val="single" w:sz="8" w:space="0" w:color="E0E0E0"/>
              <w:bottom w:val="single" w:sz="8" w:space="0" w:color="152935"/>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12,92</w:t>
            </w:r>
          </w:p>
        </w:tc>
        <w:tc>
          <w:tcPr>
            <w:tcW w:w="1843" w:type="dxa"/>
            <w:tcBorders>
              <w:top w:val="single" w:sz="8" w:space="0" w:color="AEAEAE"/>
              <w:left w:val="single" w:sz="8" w:space="0" w:color="E0E0E0"/>
              <w:bottom w:val="single" w:sz="8" w:space="0" w:color="152935"/>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4,344</w:t>
            </w:r>
          </w:p>
        </w:tc>
        <w:tc>
          <w:tcPr>
            <w:tcW w:w="2044" w:type="dxa"/>
            <w:tcBorders>
              <w:top w:val="single" w:sz="8" w:space="0" w:color="AEAEAE"/>
              <w:left w:val="single" w:sz="8" w:space="0" w:color="E0E0E0"/>
              <w:bottom w:val="single" w:sz="8" w:space="0" w:color="152935"/>
              <w:right w:val="nil"/>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,852</w:t>
            </w:r>
          </w:p>
        </w:tc>
      </w:tr>
    </w:tbl>
    <w:p w:rsidR="0097231B" w:rsidRPr="0097231B" w:rsidRDefault="0097231B" w:rsidP="0097231B">
      <w:pPr>
        <w:autoSpaceDE w:val="0"/>
        <w:autoSpaceDN w:val="0"/>
        <w:adjustRightInd w:val="0"/>
        <w:spacing w:after="0" w:line="400" w:lineRule="atLeast"/>
        <w:rPr>
          <w:rFonts w:ascii="Times New Roman" w:hAnsi="Times New Roman" w:cs="Times New Roman"/>
          <w:sz w:val="24"/>
          <w:szCs w:val="24"/>
          <w:lang w:val="es-ES"/>
        </w:rPr>
      </w:pPr>
    </w:p>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bl>
      <w:tblPr>
        <w:tblW w:w="88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134"/>
        <w:gridCol w:w="850"/>
        <w:gridCol w:w="1276"/>
        <w:gridCol w:w="1418"/>
        <w:gridCol w:w="1457"/>
        <w:gridCol w:w="1250"/>
      </w:tblGrid>
      <w:tr w:rsidR="0097231B" w:rsidRPr="0097231B" w:rsidTr="0097231B">
        <w:trPr>
          <w:cantSplit/>
          <w:trHeight w:val="320"/>
        </w:trPr>
        <w:tc>
          <w:tcPr>
            <w:tcW w:w="8803" w:type="dxa"/>
            <w:gridSpan w:val="7"/>
            <w:tcBorders>
              <w:top w:val="nil"/>
              <w:left w:val="nil"/>
              <w:bottom w:val="nil"/>
              <w:right w:val="nil"/>
            </w:tcBorders>
            <w:shd w:val="clear" w:color="auto" w:fill="auto"/>
            <w:vAlign w:val="center"/>
          </w:tcPr>
          <w:p w:rsidR="0097231B" w:rsidRPr="0097231B" w:rsidRDefault="00D873E0"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b/>
                <w:bCs/>
                <w:sz w:val="24"/>
                <w:szCs w:val="24"/>
                <w:lang w:val="es-ES"/>
              </w:rPr>
              <w:t xml:space="preserve">Datos </w:t>
            </w:r>
            <w:r w:rsidR="0097231B" w:rsidRPr="0097231B">
              <w:rPr>
                <w:rFonts w:ascii="Times New Roman" w:hAnsi="Times New Roman" w:cs="Times New Roman"/>
                <w:b/>
                <w:bCs/>
                <w:sz w:val="24"/>
                <w:szCs w:val="24"/>
                <w:lang w:val="es-ES"/>
              </w:rPr>
              <w:t xml:space="preserve"> para una muestra</w:t>
            </w:r>
          </w:p>
        </w:tc>
      </w:tr>
      <w:tr w:rsidR="0097231B" w:rsidRPr="0097231B" w:rsidTr="00AD793D">
        <w:trPr>
          <w:cantSplit/>
          <w:trHeight w:val="320"/>
        </w:trPr>
        <w:tc>
          <w:tcPr>
            <w:tcW w:w="1418" w:type="dxa"/>
            <w:vMerge w:val="restart"/>
            <w:tcBorders>
              <w:top w:val="nil"/>
              <w:left w:val="nil"/>
              <w:bottom w:val="nil"/>
              <w:right w:val="nil"/>
            </w:tcBorders>
            <w:shd w:val="clear" w:color="auto" w:fill="auto"/>
            <w:vAlign w:val="bottom"/>
          </w:tcPr>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c>
        <w:tc>
          <w:tcPr>
            <w:tcW w:w="7385" w:type="dxa"/>
            <w:gridSpan w:val="6"/>
            <w:tcBorders>
              <w:top w:val="nil"/>
              <w:left w:val="nil"/>
              <w:bottom w:val="nil"/>
              <w:right w:val="nil"/>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Valor de prueba = 0</w:t>
            </w:r>
          </w:p>
        </w:tc>
      </w:tr>
      <w:tr w:rsidR="0097231B" w:rsidRPr="0097231B" w:rsidTr="00AD793D">
        <w:trPr>
          <w:cantSplit/>
          <w:trHeight w:val="640"/>
        </w:trPr>
        <w:tc>
          <w:tcPr>
            <w:tcW w:w="1418" w:type="dxa"/>
            <w:vMerge/>
            <w:tcBorders>
              <w:top w:val="nil"/>
              <w:left w:val="nil"/>
              <w:bottom w:val="nil"/>
              <w:right w:val="nil"/>
            </w:tcBorders>
            <w:shd w:val="clear" w:color="auto" w:fill="auto"/>
            <w:vAlign w:val="bottom"/>
          </w:tcPr>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c>
        <w:tc>
          <w:tcPr>
            <w:tcW w:w="1134" w:type="dxa"/>
            <w:vMerge w:val="restart"/>
            <w:tcBorders>
              <w:top w:val="nil"/>
              <w:left w:val="nil"/>
              <w:bottom w:val="nil"/>
              <w:right w:val="single" w:sz="8" w:space="0" w:color="E0E0E0"/>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t</w:t>
            </w:r>
          </w:p>
        </w:tc>
        <w:tc>
          <w:tcPr>
            <w:tcW w:w="850" w:type="dxa"/>
            <w:vMerge w:val="restart"/>
            <w:tcBorders>
              <w:top w:val="nil"/>
              <w:left w:val="single" w:sz="8" w:space="0" w:color="E0E0E0"/>
              <w:bottom w:val="nil"/>
              <w:right w:val="single" w:sz="8" w:space="0" w:color="E0E0E0"/>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gl</w:t>
            </w:r>
          </w:p>
        </w:tc>
        <w:tc>
          <w:tcPr>
            <w:tcW w:w="1276" w:type="dxa"/>
            <w:vMerge w:val="restart"/>
            <w:tcBorders>
              <w:top w:val="nil"/>
              <w:left w:val="single" w:sz="8" w:space="0" w:color="E0E0E0"/>
              <w:bottom w:val="nil"/>
              <w:right w:val="single" w:sz="8" w:space="0" w:color="E0E0E0"/>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Sig. (bilateral)</w:t>
            </w:r>
          </w:p>
        </w:tc>
        <w:tc>
          <w:tcPr>
            <w:tcW w:w="1418" w:type="dxa"/>
            <w:vMerge w:val="restart"/>
            <w:tcBorders>
              <w:top w:val="nil"/>
              <w:left w:val="single" w:sz="8" w:space="0" w:color="E0E0E0"/>
              <w:bottom w:val="nil"/>
              <w:right w:val="single" w:sz="8" w:space="0" w:color="E0E0E0"/>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Diferencia de medias</w:t>
            </w:r>
          </w:p>
        </w:tc>
        <w:tc>
          <w:tcPr>
            <w:tcW w:w="2707" w:type="dxa"/>
            <w:gridSpan w:val="2"/>
            <w:tcBorders>
              <w:top w:val="nil"/>
              <w:left w:val="single" w:sz="8" w:space="0" w:color="E0E0E0"/>
              <w:bottom w:val="nil"/>
              <w:right w:val="nil"/>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95% de intervalo de confianza de la diferencia</w:t>
            </w:r>
          </w:p>
        </w:tc>
      </w:tr>
      <w:tr w:rsidR="0097231B" w:rsidRPr="0097231B" w:rsidTr="00AD793D">
        <w:trPr>
          <w:cantSplit/>
          <w:trHeight w:val="320"/>
        </w:trPr>
        <w:tc>
          <w:tcPr>
            <w:tcW w:w="1418" w:type="dxa"/>
            <w:vMerge/>
            <w:tcBorders>
              <w:top w:val="nil"/>
              <w:left w:val="nil"/>
              <w:bottom w:val="nil"/>
              <w:right w:val="nil"/>
            </w:tcBorders>
            <w:shd w:val="clear" w:color="auto" w:fill="auto"/>
            <w:vAlign w:val="bottom"/>
          </w:tcPr>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c>
        <w:tc>
          <w:tcPr>
            <w:tcW w:w="1134" w:type="dxa"/>
            <w:vMerge/>
            <w:tcBorders>
              <w:top w:val="nil"/>
              <w:left w:val="nil"/>
              <w:bottom w:val="nil"/>
              <w:right w:val="single" w:sz="8" w:space="0" w:color="E0E0E0"/>
            </w:tcBorders>
            <w:shd w:val="clear" w:color="auto" w:fill="auto"/>
            <w:vAlign w:val="bottom"/>
          </w:tcPr>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c>
        <w:tc>
          <w:tcPr>
            <w:tcW w:w="850" w:type="dxa"/>
            <w:vMerge/>
            <w:tcBorders>
              <w:top w:val="nil"/>
              <w:left w:val="single" w:sz="8" w:space="0" w:color="E0E0E0"/>
              <w:bottom w:val="nil"/>
              <w:right w:val="single" w:sz="8" w:space="0" w:color="E0E0E0"/>
            </w:tcBorders>
            <w:shd w:val="clear" w:color="auto" w:fill="auto"/>
            <w:vAlign w:val="bottom"/>
          </w:tcPr>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c>
        <w:tc>
          <w:tcPr>
            <w:tcW w:w="1276" w:type="dxa"/>
            <w:vMerge/>
            <w:tcBorders>
              <w:top w:val="nil"/>
              <w:left w:val="single" w:sz="8" w:space="0" w:color="E0E0E0"/>
              <w:bottom w:val="nil"/>
              <w:right w:val="single" w:sz="8" w:space="0" w:color="E0E0E0"/>
            </w:tcBorders>
            <w:shd w:val="clear" w:color="auto" w:fill="auto"/>
            <w:vAlign w:val="bottom"/>
          </w:tcPr>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c>
        <w:tc>
          <w:tcPr>
            <w:tcW w:w="1418" w:type="dxa"/>
            <w:vMerge/>
            <w:tcBorders>
              <w:top w:val="nil"/>
              <w:left w:val="single" w:sz="8" w:space="0" w:color="E0E0E0"/>
              <w:bottom w:val="nil"/>
              <w:right w:val="single" w:sz="8" w:space="0" w:color="E0E0E0"/>
            </w:tcBorders>
            <w:shd w:val="clear" w:color="auto" w:fill="auto"/>
            <w:vAlign w:val="bottom"/>
          </w:tcPr>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c>
        <w:tc>
          <w:tcPr>
            <w:tcW w:w="1457" w:type="dxa"/>
            <w:tcBorders>
              <w:top w:val="nil"/>
              <w:left w:val="single" w:sz="8" w:space="0" w:color="E0E0E0"/>
              <w:bottom w:val="single" w:sz="8" w:space="0" w:color="152935"/>
              <w:right w:val="single" w:sz="8" w:space="0" w:color="E0E0E0"/>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Inferior</w:t>
            </w:r>
          </w:p>
        </w:tc>
        <w:tc>
          <w:tcPr>
            <w:tcW w:w="1250" w:type="dxa"/>
            <w:tcBorders>
              <w:top w:val="nil"/>
              <w:left w:val="single" w:sz="8" w:space="0" w:color="E0E0E0"/>
              <w:bottom w:val="single" w:sz="8" w:space="0" w:color="152935"/>
              <w:right w:val="nil"/>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Superior</w:t>
            </w:r>
          </w:p>
        </w:tc>
      </w:tr>
      <w:tr w:rsidR="0097231B" w:rsidRPr="0097231B" w:rsidTr="00AD793D">
        <w:trPr>
          <w:cantSplit/>
          <w:trHeight w:val="149"/>
        </w:trPr>
        <w:tc>
          <w:tcPr>
            <w:tcW w:w="1418" w:type="dxa"/>
            <w:tcBorders>
              <w:top w:val="single" w:sz="8" w:space="0" w:color="152935"/>
              <w:left w:val="nil"/>
              <w:bottom w:val="single" w:sz="8" w:space="0" w:color="AEAEAE"/>
              <w:right w:val="nil"/>
            </w:tcBorders>
            <w:shd w:val="clear" w:color="auto" w:fill="auto"/>
          </w:tcPr>
          <w:p w:rsidR="0097231B" w:rsidRPr="0097231B" w:rsidRDefault="0097231B" w:rsidP="0097231B">
            <w:pPr>
              <w:autoSpaceDE w:val="0"/>
              <w:autoSpaceDN w:val="0"/>
              <w:adjustRightInd w:val="0"/>
              <w:spacing w:after="0" w:line="320" w:lineRule="atLeast"/>
              <w:ind w:right="60"/>
              <w:rPr>
                <w:rFonts w:ascii="Times New Roman" w:hAnsi="Times New Roman" w:cs="Times New Roman"/>
                <w:sz w:val="24"/>
                <w:szCs w:val="24"/>
                <w:lang w:val="es-ES"/>
              </w:rPr>
            </w:pPr>
            <w:r>
              <w:rPr>
                <w:rFonts w:ascii="Times New Roman" w:hAnsi="Times New Roman" w:cs="Times New Roman"/>
                <w:sz w:val="24"/>
                <w:szCs w:val="24"/>
                <w:lang w:val="es-ES"/>
              </w:rPr>
              <w:t>Pretest</w:t>
            </w:r>
          </w:p>
        </w:tc>
        <w:tc>
          <w:tcPr>
            <w:tcW w:w="1134" w:type="dxa"/>
            <w:tcBorders>
              <w:top w:val="single" w:sz="8" w:space="0" w:color="152935"/>
              <w:left w:val="nil"/>
              <w:bottom w:val="single" w:sz="8" w:space="0" w:color="AEAEAE"/>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12,167</w:t>
            </w:r>
          </w:p>
        </w:tc>
        <w:tc>
          <w:tcPr>
            <w:tcW w:w="850" w:type="dxa"/>
            <w:tcBorders>
              <w:top w:val="single" w:sz="8" w:space="0" w:color="152935"/>
              <w:left w:val="single" w:sz="8" w:space="0" w:color="E0E0E0"/>
              <w:bottom w:val="single" w:sz="8" w:space="0" w:color="AEAEAE"/>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25</w:t>
            </w:r>
          </w:p>
        </w:tc>
        <w:tc>
          <w:tcPr>
            <w:tcW w:w="1276" w:type="dxa"/>
            <w:tcBorders>
              <w:top w:val="single" w:sz="8" w:space="0" w:color="152935"/>
              <w:left w:val="single" w:sz="8" w:space="0" w:color="E0E0E0"/>
              <w:bottom w:val="single" w:sz="8" w:space="0" w:color="AEAEAE"/>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,000</w:t>
            </w:r>
          </w:p>
        </w:tc>
        <w:tc>
          <w:tcPr>
            <w:tcW w:w="1418" w:type="dxa"/>
            <w:tcBorders>
              <w:top w:val="single" w:sz="8" w:space="0" w:color="152935"/>
              <w:left w:val="single" w:sz="8" w:space="0" w:color="E0E0E0"/>
              <w:bottom w:val="single" w:sz="8" w:space="0" w:color="AEAEAE"/>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6,615</w:t>
            </w:r>
          </w:p>
        </w:tc>
        <w:tc>
          <w:tcPr>
            <w:tcW w:w="1457" w:type="dxa"/>
            <w:tcBorders>
              <w:top w:val="single" w:sz="8" w:space="0" w:color="152935"/>
              <w:left w:val="single" w:sz="8" w:space="0" w:color="E0E0E0"/>
              <w:bottom w:val="single" w:sz="8" w:space="0" w:color="AEAEAE"/>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5,50</w:t>
            </w:r>
          </w:p>
        </w:tc>
        <w:tc>
          <w:tcPr>
            <w:tcW w:w="1250" w:type="dxa"/>
            <w:tcBorders>
              <w:top w:val="single" w:sz="8" w:space="0" w:color="152935"/>
              <w:left w:val="single" w:sz="8" w:space="0" w:color="E0E0E0"/>
              <w:bottom w:val="single" w:sz="8" w:space="0" w:color="AEAEAE"/>
              <w:right w:val="nil"/>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7,74</w:t>
            </w:r>
          </w:p>
        </w:tc>
      </w:tr>
      <w:tr w:rsidR="0097231B" w:rsidRPr="0097231B" w:rsidTr="00AD793D">
        <w:trPr>
          <w:cantSplit/>
          <w:trHeight w:val="240"/>
        </w:trPr>
        <w:tc>
          <w:tcPr>
            <w:tcW w:w="1418" w:type="dxa"/>
            <w:tcBorders>
              <w:top w:val="single" w:sz="8" w:space="0" w:color="AEAEAE"/>
              <w:left w:val="nil"/>
              <w:bottom w:val="single" w:sz="8" w:space="0" w:color="152935"/>
              <w:right w:val="nil"/>
            </w:tcBorders>
            <w:shd w:val="clear" w:color="auto" w:fill="auto"/>
          </w:tcPr>
          <w:p w:rsidR="0097231B" w:rsidRPr="0097231B" w:rsidRDefault="0097231B" w:rsidP="0097231B">
            <w:pPr>
              <w:autoSpaceDE w:val="0"/>
              <w:autoSpaceDN w:val="0"/>
              <w:adjustRightInd w:val="0"/>
              <w:spacing w:after="0" w:line="320" w:lineRule="atLeast"/>
              <w:ind w:right="60"/>
              <w:rPr>
                <w:rFonts w:ascii="Times New Roman" w:hAnsi="Times New Roman" w:cs="Times New Roman"/>
                <w:sz w:val="24"/>
                <w:szCs w:val="24"/>
                <w:lang w:val="es-ES"/>
              </w:rPr>
            </w:pPr>
            <w:r>
              <w:rPr>
                <w:rFonts w:ascii="Times New Roman" w:hAnsi="Times New Roman" w:cs="Times New Roman"/>
                <w:sz w:val="24"/>
                <w:szCs w:val="24"/>
                <w:lang w:val="es-ES"/>
              </w:rPr>
              <w:t>Postest</w:t>
            </w:r>
          </w:p>
        </w:tc>
        <w:tc>
          <w:tcPr>
            <w:tcW w:w="1134" w:type="dxa"/>
            <w:tcBorders>
              <w:top w:val="single" w:sz="8" w:space="0" w:color="AEAEAE"/>
              <w:left w:val="nil"/>
              <w:bottom w:val="single" w:sz="8" w:space="0" w:color="152935"/>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15,168</w:t>
            </w:r>
          </w:p>
        </w:tc>
        <w:tc>
          <w:tcPr>
            <w:tcW w:w="850" w:type="dxa"/>
            <w:tcBorders>
              <w:top w:val="single" w:sz="8" w:space="0" w:color="AEAEAE"/>
              <w:left w:val="single" w:sz="8" w:space="0" w:color="E0E0E0"/>
              <w:bottom w:val="single" w:sz="8" w:space="0" w:color="152935"/>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25</w:t>
            </w:r>
          </w:p>
        </w:tc>
        <w:tc>
          <w:tcPr>
            <w:tcW w:w="1276" w:type="dxa"/>
            <w:tcBorders>
              <w:top w:val="single" w:sz="8" w:space="0" w:color="AEAEAE"/>
              <w:left w:val="single" w:sz="8" w:space="0" w:color="E0E0E0"/>
              <w:bottom w:val="single" w:sz="8" w:space="0" w:color="152935"/>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,000</w:t>
            </w:r>
          </w:p>
        </w:tc>
        <w:tc>
          <w:tcPr>
            <w:tcW w:w="1418" w:type="dxa"/>
            <w:tcBorders>
              <w:top w:val="single" w:sz="8" w:space="0" w:color="AEAEAE"/>
              <w:left w:val="single" w:sz="8" w:space="0" w:color="E0E0E0"/>
              <w:bottom w:val="single" w:sz="8" w:space="0" w:color="152935"/>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12,923</w:t>
            </w:r>
          </w:p>
        </w:tc>
        <w:tc>
          <w:tcPr>
            <w:tcW w:w="1457" w:type="dxa"/>
            <w:tcBorders>
              <w:top w:val="single" w:sz="8" w:space="0" w:color="AEAEAE"/>
              <w:left w:val="single" w:sz="8" w:space="0" w:color="E0E0E0"/>
              <w:bottom w:val="single" w:sz="8" w:space="0" w:color="152935"/>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11,17</w:t>
            </w:r>
          </w:p>
        </w:tc>
        <w:tc>
          <w:tcPr>
            <w:tcW w:w="1250" w:type="dxa"/>
            <w:tcBorders>
              <w:top w:val="single" w:sz="8" w:space="0" w:color="AEAEAE"/>
              <w:left w:val="single" w:sz="8" w:space="0" w:color="E0E0E0"/>
              <w:bottom w:val="single" w:sz="8" w:space="0" w:color="152935"/>
              <w:right w:val="nil"/>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14,68</w:t>
            </w:r>
          </w:p>
        </w:tc>
      </w:tr>
    </w:tbl>
    <w:p w:rsidR="0097231B" w:rsidRPr="0097231B" w:rsidRDefault="0097231B" w:rsidP="0097231B">
      <w:pPr>
        <w:autoSpaceDE w:val="0"/>
        <w:autoSpaceDN w:val="0"/>
        <w:adjustRightInd w:val="0"/>
        <w:spacing w:after="0" w:line="400" w:lineRule="atLeast"/>
        <w:rPr>
          <w:rFonts w:ascii="Times New Roman" w:hAnsi="Times New Roman" w:cs="Times New Roman"/>
          <w:sz w:val="24"/>
          <w:szCs w:val="24"/>
          <w:lang w:val="es-ES"/>
        </w:rPr>
      </w:pPr>
    </w:p>
    <w:p w:rsidR="00301A9D" w:rsidRPr="007418A9" w:rsidRDefault="00736D78" w:rsidP="007418A9">
      <w:pPr>
        <w:spacing w:line="480" w:lineRule="auto"/>
        <w:jc w:val="both"/>
        <w:rPr>
          <w:rFonts w:ascii="Times New Roman" w:hAnsi="Times New Roman" w:cs="Times New Roman"/>
          <w:sz w:val="24"/>
          <w:szCs w:val="24"/>
        </w:rPr>
      </w:pPr>
      <w:r w:rsidRPr="007418A9">
        <w:rPr>
          <w:rFonts w:ascii="Times New Roman" w:hAnsi="Times New Roman" w:cs="Times New Roman"/>
          <w:b/>
          <w:sz w:val="24"/>
          <w:szCs w:val="24"/>
        </w:rPr>
        <w:t xml:space="preserve">Hipótesis Alterna: </w:t>
      </w:r>
      <w:r w:rsidRPr="007418A9">
        <w:rPr>
          <w:rFonts w:ascii="Times New Roman" w:hAnsi="Times New Roman" w:cs="Times New Roman"/>
          <w:sz w:val="24"/>
          <w:szCs w:val="24"/>
        </w:rPr>
        <w:t>H</w:t>
      </w:r>
      <w:r w:rsidRPr="007418A9">
        <w:rPr>
          <w:rFonts w:ascii="Times New Roman" w:hAnsi="Times New Roman" w:cs="Times New Roman"/>
          <w:sz w:val="24"/>
          <w:szCs w:val="24"/>
          <w:vertAlign w:val="subscript"/>
        </w:rPr>
        <w:t>1</w:t>
      </w:r>
      <w:r w:rsidRPr="007418A9">
        <w:rPr>
          <w:rFonts w:ascii="Times New Roman" w:hAnsi="Times New Roman" w:cs="Times New Roman"/>
          <w:sz w:val="24"/>
          <w:szCs w:val="24"/>
        </w:rPr>
        <w:t xml:space="preserve">: </w:t>
      </w:r>
      <w:r w:rsidR="00AD793D">
        <w:rPr>
          <w:rFonts w:ascii="Times New Roman" w:hAnsi="Times New Roman" w:cs="Times New Roman"/>
          <w:sz w:val="24"/>
          <w:szCs w:val="24"/>
        </w:rPr>
        <w:t>L</w:t>
      </w:r>
      <w:r w:rsidR="00AD793D">
        <w:rPr>
          <w:rFonts w:ascii="Times New Roman" w:hAnsi="Times New Roman" w:cs="Times New Roman"/>
          <w:bCs/>
          <w:color w:val="000000" w:themeColor="text1"/>
          <w:sz w:val="24"/>
          <w:szCs w:val="24"/>
        </w:rPr>
        <w:t xml:space="preserve">as </w:t>
      </w:r>
      <w:r w:rsidR="00AD793D" w:rsidRPr="001F5A7D">
        <w:rPr>
          <w:rFonts w:ascii="Times New Roman" w:hAnsi="Times New Roman" w:cs="Times New Roman"/>
          <w:bCs/>
          <w:color w:val="000000" w:themeColor="text1"/>
          <w:sz w:val="24"/>
          <w:szCs w:val="24"/>
        </w:rPr>
        <w:t>est</w:t>
      </w:r>
      <w:r w:rsidR="00AD793D">
        <w:rPr>
          <w:rFonts w:ascii="Times New Roman" w:hAnsi="Times New Roman" w:cs="Times New Roman"/>
          <w:bCs/>
          <w:color w:val="000000" w:themeColor="text1"/>
          <w:sz w:val="24"/>
          <w:szCs w:val="24"/>
        </w:rPr>
        <w:t>rategia</w:t>
      </w:r>
      <w:r w:rsidR="00D873E0">
        <w:rPr>
          <w:rFonts w:ascii="Times New Roman" w:hAnsi="Times New Roman" w:cs="Times New Roman"/>
          <w:bCs/>
          <w:color w:val="000000" w:themeColor="text1"/>
          <w:sz w:val="24"/>
          <w:szCs w:val="24"/>
        </w:rPr>
        <w:t>s de enseñanza mejoran efectivamente</w:t>
      </w:r>
      <w:r w:rsidR="00AD793D">
        <w:rPr>
          <w:rFonts w:ascii="Times New Roman" w:hAnsi="Times New Roman" w:cs="Times New Roman"/>
          <w:bCs/>
          <w:color w:val="000000" w:themeColor="text1"/>
          <w:sz w:val="24"/>
          <w:szCs w:val="24"/>
        </w:rPr>
        <w:t xml:space="preserve"> la expresión textual </w:t>
      </w:r>
      <w:r w:rsidR="00D873E0">
        <w:rPr>
          <w:rFonts w:ascii="Times New Roman" w:hAnsi="Times New Roman" w:cs="Times New Roman"/>
          <w:bCs/>
          <w:color w:val="000000" w:themeColor="text1"/>
          <w:sz w:val="24"/>
          <w:szCs w:val="24"/>
        </w:rPr>
        <w:t>en los niños y niñas</w:t>
      </w:r>
      <w:r w:rsidR="00AD793D" w:rsidRPr="001F5A7D">
        <w:rPr>
          <w:rFonts w:ascii="Times New Roman" w:hAnsi="Times New Roman" w:cs="Times New Roman"/>
          <w:bCs/>
          <w:color w:val="000000" w:themeColor="text1"/>
          <w:sz w:val="24"/>
          <w:szCs w:val="24"/>
        </w:rPr>
        <w:t xml:space="preserve"> del 1° grado de la IE N° 31516 </w:t>
      </w:r>
      <w:r w:rsidR="00AD793D">
        <w:rPr>
          <w:rFonts w:ascii="Times New Roman" w:hAnsi="Times New Roman" w:cs="Times New Roman"/>
          <w:bCs/>
          <w:color w:val="000000" w:themeColor="text1"/>
          <w:sz w:val="24"/>
          <w:szCs w:val="24"/>
        </w:rPr>
        <w:t xml:space="preserve">“Mariscal Castilla”, </w:t>
      </w:r>
      <w:r w:rsidR="00C84099">
        <w:rPr>
          <w:rFonts w:ascii="Times New Roman" w:hAnsi="Times New Roman" w:cs="Times New Roman"/>
          <w:sz w:val="24"/>
          <w:szCs w:val="24"/>
        </w:rPr>
        <w:t xml:space="preserve">Tarma 2022 </w:t>
      </w:r>
      <w:r w:rsidR="00C84099" w:rsidRPr="00620F37">
        <w:rPr>
          <w:rFonts w:ascii="Times New Roman" w:hAnsi="Times New Roman" w:cs="Times New Roman"/>
          <w:sz w:val="24"/>
          <w:szCs w:val="24"/>
        </w:rPr>
        <w:t xml:space="preserve"> </w:t>
      </w:r>
      <w:r w:rsidR="00C84099">
        <w:rPr>
          <w:rFonts w:ascii="Times New Roman" w:hAnsi="Times New Roman" w:cs="Times New Roman"/>
          <w:sz w:val="24"/>
          <w:szCs w:val="24"/>
        </w:rPr>
        <w:t xml:space="preserve"> </w:t>
      </w:r>
      <w:r w:rsidR="00C84099" w:rsidRPr="00C80C0C">
        <w:rPr>
          <w:rFonts w:ascii="Times New Roman" w:hAnsi="Times New Roman" w:cs="Times New Roman"/>
          <w:sz w:val="24"/>
          <w:szCs w:val="24"/>
        </w:rPr>
        <w:t xml:space="preserve">  </w:t>
      </w:r>
    </w:p>
    <w:p w:rsidR="00301A9D" w:rsidRPr="007418A9" w:rsidRDefault="00736D78" w:rsidP="007418A9">
      <w:pPr>
        <w:spacing w:line="480" w:lineRule="auto"/>
        <w:jc w:val="both"/>
        <w:rPr>
          <w:rFonts w:ascii="Times New Roman" w:hAnsi="Times New Roman" w:cs="Times New Roman"/>
          <w:sz w:val="24"/>
          <w:szCs w:val="24"/>
        </w:rPr>
      </w:pPr>
      <w:r w:rsidRPr="007418A9">
        <w:rPr>
          <w:rFonts w:ascii="Times New Roman" w:hAnsi="Times New Roman" w:cs="Times New Roman"/>
          <w:b/>
          <w:sz w:val="24"/>
          <w:szCs w:val="24"/>
        </w:rPr>
        <w:t xml:space="preserve">Hipótesis Nula: </w:t>
      </w:r>
      <w:r w:rsidRPr="007418A9">
        <w:rPr>
          <w:rFonts w:ascii="Times New Roman" w:hAnsi="Times New Roman" w:cs="Times New Roman"/>
          <w:sz w:val="24"/>
          <w:szCs w:val="24"/>
        </w:rPr>
        <w:t>H</w:t>
      </w:r>
      <w:r w:rsidRPr="007418A9">
        <w:rPr>
          <w:rFonts w:ascii="Times New Roman" w:hAnsi="Times New Roman" w:cs="Times New Roman"/>
          <w:sz w:val="24"/>
          <w:szCs w:val="24"/>
          <w:vertAlign w:val="subscript"/>
        </w:rPr>
        <w:t>o</w:t>
      </w:r>
      <w:r w:rsidRPr="007418A9">
        <w:rPr>
          <w:rFonts w:ascii="Times New Roman" w:hAnsi="Times New Roman" w:cs="Times New Roman"/>
          <w:sz w:val="24"/>
          <w:szCs w:val="24"/>
        </w:rPr>
        <w:t xml:space="preserve">: </w:t>
      </w:r>
      <w:r w:rsidR="00AD793D">
        <w:rPr>
          <w:rFonts w:ascii="Times New Roman" w:hAnsi="Times New Roman" w:cs="Times New Roman"/>
          <w:sz w:val="24"/>
          <w:szCs w:val="24"/>
        </w:rPr>
        <w:t>L</w:t>
      </w:r>
      <w:r w:rsidR="00AD793D">
        <w:rPr>
          <w:rFonts w:ascii="Times New Roman" w:hAnsi="Times New Roman" w:cs="Times New Roman"/>
          <w:bCs/>
          <w:color w:val="000000" w:themeColor="text1"/>
          <w:sz w:val="24"/>
          <w:szCs w:val="24"/>
        </w:rPr>
        <w:t xml:space="preserve">as </w:t>
      </w:r>
      <w:r w:rsidR="00AD793D" w:rsidRPr="001F5A7D">
        <w:rPr>
          <w:rFonts w:ascii="Times New Roman" w:hAnsi="Times New Roman" w:cs="Times New Roman"/>
          <w:bCs/>
          <w:color w:val="000000" w:themeColor="text1"/>
          <w:sz w:val="24"/>
          <w:szCs w:val="24"/>
        </w:rPr>
        <w:t>est</w:t>
      </w:r>
      <w:r w:rsidR="00AD793D">
        <w:rPr>
          <w:rFonts w:ascii="Times New Roman" w:hAnsi="Times New Roman" w:cs="Times New Roman"/>
          <w:bCs/>
          <w:color w:val="000000" w:themeColor="text1"/>
          <w:sz w:val="24"/>
          <w:szCs w:val="24"/>
        </w:rPr>
        <w:t>rategias de enseñan</w:t>
      </w:r>
      <w:r w:rsidR="00D873E0">
        <w:rPr>
          <w:rFonts w:ascii="Times New Roman" w:hAnsi="Times New Roman" w:cs="Times New Roman"/>
          <w:bCs/>
          <w:color w:val="000000" w:themeColor="text1"/>
          <w:sz w:val="24"/>
          <w:szCs w:val="24"/>
        </w:rPr>
        <w:t>za no mejoran efectivamente en la</w:t>
      </w:r>
      <w:r w:rsidR="00AD793D">
        <w:rPr>
          <w:rFonts w:ascii="Times New Roman" w:hAnsi="Times New Roman" w:cs="Times New Roman"/>
          <w:bCs/>
          <w:color w:val="000000" w:themeColor="text1"/>
          <w:sz w:val="24"/>
          <w:szCs w:val="24"/>
        </w:rPr>
        <w:t xml:space="preserve"> expresión textual </w:t>
      </w:r>
      <w:r w:rsidR="00D873E0">
        <w:rPr>
          <w:rFonts w:ascii="Times New Roman" w:hAnsi="Times New Roman" w:cs="Times New Roman"/>
          <w:bCs/>
          <w:color w:val="000000" w:themeColor="text1"/>
          <w:sz w:val="24"/>
          <w:szCs w:val="24"/>
        </w:rPr>
        <w:t>en los niños y niñas</w:t>
      </w:r>
      <w:r w:rsidR="00AD793D" w:rsidRPr="001F5A7D">
        <w:rPr>
          <w:rFonts w:ascii="Times New Roman" w:hAnsi="Times New Roman" w:cs="Times New Roman"/>
          <w:bCs/>
          <w:color w:val="000000" w:themeColor="text1"/>
          <w:sz w:val="24"/>
          <w:szCs w:val="24"/>
        </w:rPr>
        <w:t xml:space="preserve"> del 1° grado de la IE N° 31516 </w:t>
      </w:r>
      <w:r w:rsidR="00AD793D">
        <w:rPr>
          <w:rFonts w:ascii="Times New Roman" w:hAnsi="Times New Roman" w:cs="Times New Roman"/>
          <w:bCs/>
          <w:color w:val="000000" w:themeColor="text1"/>
          <w:sz w:val="24"/>
          <w:szCs w:val="24"/>
        </w:rPr>
        <w:t xml:space="preserve">“Mariscal Castilla”, </w:t>
      </w:r>
      <w:r w:rsidR="00AD793D">
        <w:rPr>
          <w:rFonts w:ascii="Times New Roman" w:hAnsi="Times New Roman" w:cs="Times New Roman"/>
          <w:sz w:val="24"/>
          <w:szCs w:val="24"/>
        </w:rPr>
        <w:t xml:space="preserve">Tarma 2022 </w:t>
      </w:r>
      <w:r w:rsidR="00AD793D" w:rsidRPr="00620F37">
        <w:rPr>
          <w:rFonts w:ascii="Times New Roman" w:hAnsi="Times New Roman" w:cs="Times New Roman"/>
          <w:sz w:val="24"/>
          <w:szCs w:val="24"/>
        </w:rPr>
        <w:t xml:space="preserve"> </w:t>
      </w:r>
      <w:r w:rsidR="00AD793D">
        <w:rPr>
          <w:rFonts w:ascii="Times New Roman" w:hAnsi="Times New Roman" w:cs="Times New Roman"/>
          <w:sz w:val="24"/>
          <w:szCs w:val="24"/>
        </w:rPr>
        <w:t xml:space="preserve"> </w:t>
      </w:r>
      <w:r w:rsidR="00AD793D" w:rsidRPr="00C80C0C">
        <w:rPr>
          <w:rFonts w:ascii="Times New Roman" w:hAnsi="Times New Roman" w:cs="Times New Roman"/>
          <w:sz w:val="24"/>
          <w:szCs w:val="24"/>
        </w:rPr>
        <w:t xml:space="preserve">  </w:t>
      </w:r>
      <w:r w:rsidR="00C84099" w:rsidRPr="00620F37">
        <w:rPr>
          <w:rFonts w:ascii="Times New Roman" w:hAnsi="Times New Roman" w:cs="Times New Roman"/>
          <w:sz w:val="24"/>
          <w:szCs w:val="24"/>
        </w:rPr>
        <w:t xml:space="preserve"> </w:t>
      </w:r>
      <w:r w:rsidR="00C84099">
        <w:rPr>
          <w:rFonts w:ascii="Times New Roman" w:hAnsi="Times New Roman" w:cs="Times New Roman"/>
          <w:sz w:val="24"/>
          <w:szCs w:val="24"/>
        </w:rPr>
        <w:t xml:space="preserve"> </w:t>
      </w:r>
      <w:r w:rsidR="00C84099" w:rsidRPr="00C80C0C">
        <w:rPr>
          <w:rFonts w:ascii="Times New Roman" w:hAnsi="Times New Roman" w:cs="Times New Roman"/>
          <w:sz w:val="24"/>
          <w:szCs w:val="24"/>
        </w:rPr>
        <w:t xml:space="preserve">  </w:t>
      </w:r>
    </w:p>
    <w:p w:rsidR="00831605" w:rsidRPr="000A6E7D" w:rsidRDefault="00736D78" w:rsidP="000A6E7D">
      <w:pPr>
        <w:spacing w:line="480" w:lineRule="auto"/>
        <w:jc w:val="both"/>
        <w:rPr>
          <w:rFonts w:ascii="Times New Roman" w:hAnsi="Times New Roman" w:cs="Times New Roman"/>
          <w:sz w:val="24"/>
          <w:szCs w:val="24"/>
        </w:rPr>
      </w:pPr>
      <w:r w:rsidRPr="007418A9">
        <w:rPr>
          <w:rFonts w:ascii="Times New Roman" w:hAnsi="Times New Roman" w:cs="Times New Roman"/>
          <w:b/>
          <w:sz w:val="24"/>
          <w:szCs w:val="24"/>
        </w:rPr>
        <w:t xml:space="preserve">Decisión estadística: </w:t>
      </w:r>
      <w:r w:rsidR="00AD793D" w:rsidRPr="00C84099">
        <w:rPr>
          <w:rFonts w:ascii="Times New Roman" w:hAnsi="Times New Roman" w:cs="Times New Roman"/>
          <w:sz w:val="24"/>
          <w:szCs w:val="24"/>
        </w:rPr>
        <w:t>Se concluye; que las</w:t>
      </w:r>
      <w:r w:rsidR="00AD793D">
        <w:rPr>
          <w:rFonts w:ascii="Times New Roman" w:hAnsi="Times New Roman" w:cs="Times New Roman"/>
          <w:sz w:val="24"/>
          <w:szCs w:val="24"/>
        </w:rPr>
        <w:t xml:space="preserve"> </w:t>
      </w:r>
      <w:r w:rsidR="00AD793D" w:rsidRPr="001F5A7D">
        <w:rPr>
          <w:rFonts w:ascii="Times New Roman" w:hAnsi="Times New Roman" w:cs="Times New Roman"/>
          <w:bCs/>
          <w:color w:val="000000" w:themeColor="text1"/>
          <w:sz w:val="24"/>
          <w:szCs w:val="24"/>
        </w:rPr>
        <w:t>e</w:t>
      </w:r>
      <w:r w:rsidR="00AD793D">
        <w:rPr>
          <w:rFonts w:ascii="Times New Roman" w:hAnsi="Times New Roman" w:cs="Times New Roman"/>
          <w:bCs/>
          <w:color w:val="000000" w:themeColor="text1"/>
          <w:sz w:val="24"/>
          <w:szCs w:val="24"/>
        </w:rPr>
        <w:t>strategias de enseñanza</w:t>
      </w:r>
      <w:r w:rsidR="00AD793D">
        <w:rPr>
          <w:rFonts w:ascii="Times New Roman" w:hAnsi="Times New Roman" w:cs="Times New Roman"/>
          <w:sz w:val="24"/>
          <w:szCs w:val="24"/>
        </w:rPr>
        <w:t xml:space="preserve"> mejoran significativamente la expresión textual según</w:t>
      </w:r>
      <w:r w:rsidR="00AD793D" w:rsidRPr="000E79AF">
        <w:rPr>
          <w:rFonts w:ascii="Times New Roman" w:hAnsi="Times New Roman" w:cs="Times New Roman"/>
          <w:sz w:val="24"/>
          <w:szCs w:val="24"/>
        </w:rPr>
        <w:t xml:space="preserve"> la prueba bilateral al 95% como se muestra la tabla de t de </w:t>
      </w:r>
      <w:r w:rsidR="00AD793D">
        <w:rPr>
          <w:rFonts w:ascii="Times New Roman" w:hAnsi="Times New Roman" w:cs="Times New Roman"/>
          <w:sz w:val="24"/>
          <w:szCs w:val="24"/>
        </w:rPr>
        <w:t xml:space="preserve">Students, valor de significancia bilateral ,000 </w:t>
      </w:r>
      <w:r w:rsidR="00D873E0">
        <w:rPr>
          <w:rFonts w:ascii="Times New Roman" w:hAnsi="Times New Roman" w:cs="Times New Roman"/>
          <w:bCs/>
          <w:color w:val="000000" w:themeColor="text1"/>
          <w:sz w:val="24"/>
          <w:szCs w:val="24"/>
        </w:rPr>
        <w:t>en los niños y niñas</w:t>
      </w:r>
      <w:r w:rsidR="00AD793D" w:rsidRPr="001F5A7D">
        <w:rPr>
          <w:rFonts w:ascii="Times New Roman" w:hAnsi="Times New Roman" w:cs="Times New Roman"/>
          <w:bCs/>
          <w:color w:val="000000" w:themeColor="text1"/>
          <w:sz w:val="24"/>
          <w:szCs w:val="24"/>
        </w:rPr>
        <w:t xml:space="preserve"> del 1° grado de la IE N° 31516 “Mariscal Castilla”– Tarma – 2022</w:t>
      </w:r>
    </w:p>
    <w:p w:rsidR="00831605" w:rsidRPr="00331CD7" w:rsidRDefault="00CE3831" w:rsidP="00831605">
      <w:pPr>
        <w:pStyle w:val="Textoindependiente"/>
        <w:tabs>
          <w:tab w:val="left" w:pos="360"/>
          <w:tab w:val="left" w:pos="708"/>
        </w:tabs>
        <w:overflowPunct w:val="0"/>
        <w:autoSpaceDE w:val="0"/>
        <w:autoSpaceDN w:val="0"/>
        <w:adjustRightInd w:val="0"/>
        <w:spacing w:line="480" w:lineRule="auto"/>
        <w:jc w:val="center"/>
        <w:textAlignment w:val="baseline"/>
        <w:rPr>
          <w:sz w:val="24"/>
          <w:szCs w:val="24"/>
        </w:rPr>
      </w:pPr>
      <w:r>
        <w:rPr>
          <w:b/>
          <w:sz w:val="24"/>
          <w:szCs w:val="24"/>
        </w:rPr>
        <w:lastRenderedPageBreak/>
        <w:t>Tabla 12</w:t>
      </w:r>
    </w:p>
    <w:p w:rsidR="009B1384" w:rsidRDefault="00831605" w:rsidP="0097231B">
      <w:pPr>
        <w:pStyle w:val="Textoindependiente"/>
        <w:tabs>
          <w:tab w:val="left" w:pos="360"/>
          <w:tab w:val="left" w:pos="708"/>
        </w:tabs>
        <w:overflowPunct w:val="0"/>
        <w:autoSpaceDE w:val="0"/>
        <w:autoSpaceDN w:val="0"/>
        <w:adjustRightInd w:val="0"/>
        <w:spacing w:line="480" w:lineRule="auto"/>
        <w:jc w:val="center"/>
        <w:textAlignment w:val="baseline"/>
        <w:rPr>
          <w:sz w:val="24"/>
          <w:szCs w:val="24"/>
          <w:lang w:val="es-ES"/>
        </w:rPr>
      </w:pPr>
      <w:r w:rsidRPr="00331CD7">
        <w:rPr>
          <w:sz w:val="24"/>
          <w:szCs w:val="24"/>
          <w:lang w:val="es-ES"/>
        </w:rPr>
        <w:t>PRUEBA ESTADÍSTICA T STUDENT PRETEST POSTEST</w:t>
      </w:r>
    </w:p>
    <w:p w:rsidR="000A6E7D" w:rsidRPr="00331CD7" w:rsidRDefault="000A6E7D" w:rsidP="0097231B">
      <w:pPr>
        <w:pStyle w:val="Textoindependiente"/>
        <w:tabs>
          <w:tab w:val="left" w:pos="360"/>
          <w:tab w:val="left" w:pos="708"/>
        </w:tabs>
        <w:overflowPunct w:val="0"/>
        <w:autoSpaceDE w:val="0"/>
        <w:autoSpaceDN w:val="0"/>
        <w:adjustRightInd w:val="0"/>
        <w:spacing w:line="480" w:lineRule="auto"/>
        <w:jc w:val="center"/>
        <w:textAlignment w:val="baseline"/>
        <w:rPr>
          <w:sz w:val="24"/>
          <w:szCs w:val="24"/>
          <w:lang w:val="es-ES"/>
        </w:rPr>
      </w:pPr>
    </w:p>
    <w:p w:rsidR="0097231B" w:rsidRDefault="0097231B" w:rsidP="0097231B">
      <w:pPr>
        <w:autoSpaceDE w:val="0"/>
        <w:autoSpaceDN w:val="0"/>
        <w:adjustRightInd w:val="0"/>
        <w:spacing w:after="0" w:line="240" w:lineRule="auto"/>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ESTRATEGIAS DE APRENDIZAJE EN LA REDACCIÓN DE TEXTOS</w:t>
      </w:r>
    </w:p>
    <w:p w:rsidR="00440A34" w:rsidRDefault="00440A34" w:rsidP="0097231B">
      <w:pPr>
        <w:autoSpaceDE w:val="0"/>
        <w:autoSpaceDN w:val="0"/>
        <w:adjustRightInd w:val="0"/>
        <w:spacing w:after="0" w:line="240" w:lineRule="auto"/>
        <w:jc w:val="center"/>
        <w:rPr>
          <w:rFonts w:ascii="Times New Roman" w:hAnsi="Times New Roman" w:cs="Times New Roman"/>
          <w:sz w:val="24"/>
          <w:szCs w:val="24"/>
          <w:lang w:val="es-ES"/>
        </w:rPr>
      </w:pPr>
    </w:p>
    <w:p w:rsidR="0097231B" w:rsidRPr="0097231B" w:rsidRDefault="0097231B" w:rsidP="0097231B">
      <w:pPr>
        <w:autoSpaceDE w:val="0"/>
        <w:autoSpaceDN w:val="0"/>
        <w:adjustRightInd w:val="0"/>
        <w:spacing w:after="0" w:line="240" w:lineRule="auto"/>
        <w:jc w:val="center"/>
        <w:rPr>
          <w:rFonts w:ascii="Times New Roman" w:hAnsi="Times New Roman" w:cs="Times New Roman"/>
          <w:sz w:val="24"/>
          <w:szCs w:val="24"/>
          <w:lang w:val="es-ES"/>
        </w:rPr>
      </w:pPr>
    </w:p>
    <w:tbl>
      <w:tblPr>
        <w:tblW w:w="8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18"/>
        <w:gridCol w:w="484"/>
        <w:gridCol w:w="1276"/>
        <w:gridCol w:w="1843"/>
        <w:gridCol w:w="2347"/>
      </w:tblGrid>
      <w:tr w:rsidR="0097231B" w:rsidRPr="0097231B" w:rsidTr="0097231B">
        <w:trPr>
          <w:cantSplit/>
          <w:trHeight w:val="307"/>
        </w:trPr>
        <w:tc>
          <w:tcPr>
            <w:tcW w:w="8868" w:type="dxa"/>
            <w:gridSpan w:val="5"/>
            <w:tcBorders>
              <w:top w:val="nil"/>
              <w:left w:val="nil"/>
              <w:bottom w:val="nil"/>
              <w:right w:val="nil"/>
            </w:tcBorders>
            <w:shd w:val="clear" w:color="auto" w:fill="auto"/>
            <w:vAlign w:val="center"/>
          </w:tcPr>
          <w:p w:rsidR="0097231B" w:rsidRPr="0097231B" w:rsidRDefault="00D873E0"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b/>
                <w:bCs/>
                <w:sz w:val="24"/>
                <w:szCs w:val="24"/>
                <w:lang w:val="es-ES"/>
              </w:rPr>
              <w:t>Datos</w:t>
            </w:r>
            <w:r w:rsidR="0097231B" w:rsidRPr="0097231B">
              <w:rPr>
                <w:rFonts w:ascii="Times New Roman" w:hAnsi="Times New Roman" w:cs="Times New Roman"/>
                <w:b/>
                <w:bCs/>
                <w:sz w:val="24"/>
                <w:szCs w:val="24"/>
                <w:lang w:val="es-ES"/>
              </w:rPr>
              <w:t xml:space="preserve"> para una muestra</w:t>
            </w:r>
          </w:p>
        </w:tc>
      </w:tr>
      <w:tr w:rsidR="0097231B" w:rsidRPr="0097231B" w:rsidTr="000A6E7D">
        <w:trPr>
          <w:cantSplit/>
          <w:trHeight w:val="615"/>
        </w:trPr>
        <w:tc>
          <w:tcPr>
            <w:tcW w:w="2918" w:type="dxa"/>
            <w:tcBorders>
              <w:top w:val="nil"/>
              <w:left w:val="nil"/>
              <w:bottom w:val="single" w:sz="8" w:space="0" w:color="152935"/>
              <w:right w:val="nil"/>
            </w:tcBorders>
            <w:shd w:val="clear" w:color="auto" w:fill="auto"/>
            <w:vAlign w:val="bottom"/>
          </w:tcPr>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c>
        <w:tc>
          <w:tcPr>
            <w:tcW w:w="484" w:type="dxa"/>
            <w:tcBorders>
              <w:top w:val="nil"/>
              <w:left w:val="nil"/>
              <w:bottom w:val="single" w:sz="8" w:space="0" w:color="152935"/>
              <w:right w:val="single" w:sz="8" w:space="0" w:color="E0E0E0"/>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N</w:t>
            </w:r>
          </w:p>
        </w:tc>
        <w:tc>
          <w:tcPr>
            <w:tcW w:w="1276" w:type="dxa"/>
            <w:tcBorders>
              <w:top w:val="nil"/>
              <w:left w:val="single" w:sz="8" w:space="0" w:color="E0E0E0"/>
              <w:bottom w:val="single" w:sz="8" w:space="0" w:color="152935"/>
              <w:right w:val="single" w:sz="8" w:space="0" w:color="E0E0E0"/>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Media</w:t>
            </w:r>
          </w:p>
        </w:tc>
        <w:tc>
          <w:tcPr>
            <w:tcW w:w="1843" w:type="dxa"/>
            <w:tcBorders>
              <w:top w:val="nil"/>
              <w:left w:val="single" w:sz="8" w:space="0" w:color="E0E0E0"/>
              <w:bottom w:val="single" w:sz="8" w:space="0" w:color="152935"/>
              <w:right w:val="single" w:sz="8" w:space="0" w:color="E0E0E0"/>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Desv. Desviación</w:t>
            </w:r>
          </w:p>
        </w:tc>
        <w:tc>
          <w:tcPr>
            <w:tcW w:w="2347" w:type="dxa"/>
            <w:tcBorders>
              <w:top w:val="nil"/>
              <w:left w:val="single" w:sz="8" w:space="0" w:color="E0E0E0"/>
              <w:bottom w:val="single" w:sz="8" w:space="0" w:color="152935"/>
              <w:right w:val="nil"/>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Desv. Error promedio</w:t>
            </w:r>
          </w:p>
        </w:tc>
      </w:tr>
      <w:tr w:rsidR="0097231B" w:rsidRPr="0097231B" w:rsidTr="000A6E7D">
        <w:trPr>
          <w:cantSplit/>
          <w:trHeight w:val="188"/>
        </w:trPr>
        <w:tc>
          <w:tcPr>
            <w:tcW w:w="2918" w:type="dxa"/>
            <w:tcBorders>
              <w:top w:val="single" w:sz="8" w:space="0" w:color="152935"/>
              <w:left w:val="nil"/>
              <w:bottom w:val="single" w:sz="8" w:space="0" w:color="AEAEAE"/>
              <w:right w:val="nil"/>
            </w:tcBorders>
            <w:shd w:val="clear" w:color="auto" w:fill="auto"/>
          </w:tcPr>
          <w:p w:rsidR="0097231B" w:rsidRPr="0097231B" w:rsidRDefault="0097231B" w:rsidP="0097231B">
            <w:pPr>
              <w:autoSpaceDE w:val="0"/>
              <w:autoSpaceDN w:val="0"/>
              <w:adjustRightInd w:val="0"/>
              <w:spacing w:after="0" w:line="320" w:lineRule="atLeast"/>
              <w:ind w:left="60" w:right="60"/>
              <w:rPr>
                <w:rFonts w:ascii="Times New Roman" w:hAnsi="Times New Roman" w:cs="Times New Roman"/>
                <w:sz w:val="24"/>
                <w:szCs w:val="24"/>
                <w:lang w:val="es-ES"/>
              </w:rPr>
            </w:pPr>
            <w:r>
              <w:rPr>
                <w:rFonts w:ascii="Times New Roman" w:hAnsi="Times New Roman" w:cs="Times New Roman"/>
                <w:sz w:val="24"/>
                <w:szCs w:val="24"/>
                <w:lang w:val="es-ES"/>
              </w:rPr>
              <w:t>Pretest</w:t>
            </w:r>
          </w:p>
        </w:tc>
        <w:tc>
          <w:tcPr>
            <w:tcW w:w="484" w:type="dxa"/>
            <w:tcBorders>
              <w:top w:val="single" w:sz="8" w:space="0" w:color="152935"/>
              <w:left w:val="nil"/>
              <w:bottom w:val="single" w:sz="8" w:space="0" w:color="AEAEAE"/>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26</w:t>
            </w:r>
          </w:p>
        </w:tc>
        <w:tc>
          <w:tcPr>
            <w:tcW w:w="1276" w:type="dxa"/>
            <w:tcBorders>
              <w:top w:val="single" w:sz="8" w:space="0" w:color="152935"/>
              <w:left w:val="single" w:sz="8" w:space="0" w:color="E0E0E0"/>
              <w:bottom w:val="single" w:sz="8" w:space="0" w:color="AEAEAE"/>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1,12</w:t>
            </w:r>
          </w:p>
        </w:tc>
        <w:tc>
          <w:tcPr>
            <w:tcW w:w="1843" w:type="dxa"/>
            <w:tcBorders>
              <w:top w:val="single" w:sz="8" w:space="0" w:color="152935"/>
              <w:left w:val="single" w:sz="8" w:space="0" w:color="E0E0E0"/>
              <w:bottom w:val="single" w:sz="8" w:space="0" w:color="AEAEAE"/>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,653</w:t>
            </w:r>
          </w:p>
        </w:tc>
        <w:tc>
          <w:tcPr>
            <w:tcW w:w="2347" w:type="dxa"/>
            <w:tcBorders>
              <w:top w:val="single" w:sz="8" w:space="0" w:color="152935"/>
              <w:left w:val="single" w:sz="8" w:space="0" w:color="E0E0E0"/>
              <w:bottom w:val="single" w:sz="8" w:space="0" w:color="AEAEAE"/>
              <w:right w:val="nil"/>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,128</w:t>
            </w:r>
          </w:p>
        </w:tc>
      </w:tr>
      <w:tr w:rsidR="0097231B" w:rsidRPr="0097231B" w:rsidTr="000A6E7D">
        <w:trPr>
          <w:cantSplit/>
          <w:trHeight w:val="263"/>
        </w:trPr>
        <w:tc>
          <w:tcPr>
            <w:tcW w:w="2918" w:type="dxa"/>
            <w:tcBorders>
              <w:top w:val="single" w:sz="8" w:space="0" w:color="AEAEAE"/>
              <w:left w:val="nil"/>
              <w:bottom w:val="single" w:sz="8" w:space="0" w:color="152935"/>
              <w:right w:val="nil"/>
            </w:tcBorders>
            <w:shd w:val="clear" w:color="auto" w:fill="auto"/>
          </w:tcPr>
          <w:p w:rsidR="0097231B" w:rsidRPr="0097231B" w:rsidRDefault="0097231B" w:rsidP="0097231B">
            <w:pPr>
              <w:autoSpaceDE w:val="0"/>
              <w:autoSpaceDN w:val="0"/>
              <w:adjustRightInd w:val="0"/>
              <w:spacing w:after="0" w:line="320" w:lineRule="atLeast"/>
              <w:ind w:left="60" w:right="60"/>
              <w:rPr>
                <w:rFonts w:ascii="Times New Roman" w:hAnsi="Times New Roman" w:cs="Times New Roman"/>
                <w:sz w:val="24"/>
                <w:szCs w:val="24"/>
                <w:lang w:val="es-ES"/>
              </w:rPr>
            </w:pPr>
            <w:r>
              <w:rPr>
                <w:rFonts w:ascii="Times New Roman" w:hAnsi="Times New Roman" w:cs="Times New Roman"/>
                <w:sz w:val="24"/>
                <w:szCs w:val="24"/>
                <w:lang w:val="es-ES"/>
              </w:rPr>
              <w:t xml:space="preserve">Postest </w:t>
            </w:r>
          </w:p>
        </w:tc>
        <w:tc>
          <w:tcPr>
            <w:tcW w:w="484" w:type="dxa"/>
            <w:tcBorders>
              <w:top w:val="single" w:sz="8" w:space="0" w:color="AEAEAE"/>
              <w:left w:val="nil"/>
              <w:bottom w:val="single" w:sz="8" w:space="0" w:color="152935"/>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26</w:t>
            </w:r>
          </w:p>
        </w:tc>
        <w:tc>
          <w:tcPr>
            <w:tcW w:w="1276" w:type="dxa"/>
            <w:tcBorders>
              <w:top w:val="single" w:sz="8" w:space="0" w:color="AEAEAE"/>
              <w:left w:val="single" w:sz="8" w:space="0" w:color="E0E0E0"/>
              <w:bottom w:val="single" w:sz="8" w:space="0" w:color="152935"/>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3,92</w:t>
            </w:r>
          </w:p>
        </w:tc>
        <w:tc>
          <w:tcPr>
            <w:tcW w:w="1843" w:type="dxa"/>
            <w:tcBorders>
              <w:top w:val="single" w:sz="8" w:space="0" w:color="AEAEAE"/>
              <w:left w:val="single" w:sz="8" w:space="0" w:color="E0E0E0"/>
              <w:bottom w:val="single" w:sz="8" w:space="0" w:color="152935"/>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1,875</w:t>
            </w:r>
          </w:p>
        </w:tc>
        <w:tc>
          <w:tcPr>
            <w:tcW w:w="2347" w:type="dxa"/>
            <w:tcBorders>
              <w:top w:val="single" w:sz="8" w:space="0" w:color="AEAEAE"/>
              <w:left w:val="single" w:sz="8" w:space="0" w:color="E0E0E0"/>
              <w:bottom w:val="single" w:sz="8" w:space="0" w:color="152935"/>
              <w:right w:val="nil"/>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,368</w:t>
            </w:r>
          </w:p>
        </w:tc>
      </w:tr>
    </w:tbl>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bl>
      <w:tblPr>
        <w:tblW w:w="87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992"/>
        <w:gridCol w:w="709"/>
        <w:gridCol w:w="1417"/>
        <w:gridCol w:w="1418"/>
        <w:gridCol w:w="1555"/>
        <w:gridCol w:w="1247"/>
      </w:tblGrid>
      <w:tr w:rsidR="0097231B" w:rsidRPr="0097231B" w:rsidTr="0097231B">
        <w:trPr>
          <w:cantSplit/>
          <w:trHeight w:val="314"/>
        </w:trPr>
        <w:tc>
          <w:tcPr>
            <w:tcW w:w="8756" w:type="dxa"/>
            <w:gridSpan w:val="7"/>
            <w:tcBorders>
              <w:top w:val="nil"/>
              <w:left w:val="nil"/>
              <w:bottom w:val="nil"/>
              <w:right w:val="nil"/>
            </w:tcBorders>
            <w:shd w:val="clear" w:color="auto" w:fill="auto"/>
            <w:vAlign w:val="center"/>
          </w:tcPr>
          <w:p w:rsidR="00440A34" w:rsidRDefault="00440A34" w:rsidP="0097231B">
            <w:pPr>
              <w:autoSpaceDE w:val="0"/>
              <w:autoSpaceDN w:val="0"/>
              <w:adjustRightInd w:val="0"/>
              <w:spacing w:after="0" w:line="320" w:lineRule="atLeast"/>
              <w:ind w:left="60" w:right="60"/>
              <w:jc w:val="center"/>
              <w:rPr>
                <w:rFonts w:ascii="Times New Roman" w:hAnsi="Times New Roman" w:cs="Times New Roman"/>
                <w:b/>
                <w:bCs/>
                <w:sz w:val="24"/>
                <w:szCs w:val="24"/>
                <w:lang w:val="es-ES"/>
              </w:rPr>
            </w:pPr>
          </w:p>
          <w:p w:rsidR="0097231B" w:rsidRPr="0097231B" w:rsidRDefault="00D873E0"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b/>
                <w:bCs/>
                <w:sz w:val="24"/>
                <w:szCs w:val="24"/>
                <w:lang w:val="es-ES"/>
              </w:rPr>
              <w:t>Datos</w:t>
            </w:r>
            <w:r w:rsidR="0097231B" w:rsidRPr="0097231B">
              <w:rPr>
                <w:rFonts w:ascii="Times New Roman" w:hAnsi="Times New Roman" w:cs="Times New Roman"/>
                <w:b/>
                <w:bCs/>
                <w:sz w:val="24"/>
                <w:szCs w:val="24"/>
                <w:lang w:val="es-ES"/>
              </w:rPr>
              <w:t xml:space="preserve"> para una muestra</w:t>
            </w:r>
          </w:p>
        </w:tc>
      </w:tr>
      <w:tr w:rsidR="0097231B" w:rsidRPr="0097231B" w:rsidTr="00AD793D">
        <w:trPr>
          <w:cantSplit/>
          <w:trHeight w:val="314"/>
        </w:trPr>
        <w:tc>
          <w:tcPr>
            <w:tcW w:w="1418" w:type="dxa"/>
            <w:vMerge w:val="restart"/>
            <w:tcBorders>
              <w:top w:val="nil"/>
              <w:left w:val="nil"/>
              <w:bottom w:val="nil"/>
              <w:right w:val="nil"/>
            </w:tcBorders>
            <w:shd w:val="clear" w:color="auto" w:fill="auto"/>
            <w:vAlign w:val="bottom"/>
          </w:tcPr>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c>
        <w:tc>
          <w:tcPr>
            <w:tcW w:w="7338" w:type="dxa"/>
            <w:gridSpan w:val="6"/>
            <w:tcBorders>
              <w:top w:val="nil"/>
              <w:left w:val="nil"/>
              <w:bottom w:val="nil"/>
              <w:right w:val="nil"/>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Valor de prueba = 0</w:t>
            </w:r>
          </w:p>
        </w:tc>
      </w:tr>
      <w:tr w:rsidR="0097231B" w:rsidRPr="0097231B" w:rsidTr="00AD793D">
        <w:trPr>
          <w:cantSplit/>
          <w:trHeight w:val="629"/>
        </w:trPr>
        <w:tc>
          <w:tcPr>
            <w:tcW w:w="1418" w:type="dxa"/>
            <w:vMerge/>
            <w:tcBorders>
              <w:top w:val="nil"/>
              <w:left w:val="nil"/>
              <w:bottom w:val="nil"/>
              <w:right w:val="nil"/>
            </w:tcBorders>
            <w:shd w:val="clear" w:color="auto" w:fill="auto"/>
            <w:vAlign w:val="bottom"/>
          </w:tcPr>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c>
        <w:tc>
          <w:tcPr>
            <w:tcW w:w="992" w:type="dxa"/>
            <w:vMerge w:val="restart"/>
            <w:tcBorders>
              <w:top w:val="nil"/>
              <w:left w:val="nil"/>
              <w:bottom w:val="nil"/>
              <w:right w:val="single" w:sz="8" w:space="0" w:color="E0E0E0"/>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t</w:t>
            </w:r>
          </w:p>
        </w:tc>
        <w:tc>
          <w:tcPr>
            <w:tcW w:w="709" w:type="dxa"/>
            <w:vMerge w:val="restart"/>
            <w:tcBorders>
              <w:top w:val="nil"/>
              <w:left w:val="single" w:sz="8" w:space="0" w:color="E0E0E0"/>
              <w:bottom w:val="nil"/>
              <w:right w:val="single" w:sz="8" w:space="0" w:color="E0E0E0"/>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gl</w:t>
            </w:r>
          </w:p>
        </w:tc>
        <w:tc>
          <w:tcPr>
            <w:tcW w:w="1417" w:type="dxa"/>
            <w:vMerge w:val="restart"/>
            <w:tcBorders>
              <w:top w:val="nil"/>
              <w:left w:val="single" w:sz="8" w:space="0" w:color="E0E0E0"/>
              <w:bottom w:val="nil"/>
              <w:right w:val="single" w:sz="8" w:space="0" w:color="E0E0E0"/>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Sig. (bilateral)</w:t>
            </w:r>
          </w:p>
        </w:tc>
        <w:tc>
          <w:tcPr>
            <w:tcW w:w="1418" w:type="dxa"/>
            <w:vMerge w:val="restart"/>
            <w:tcBorders>
              <w:top w:val="nil"/>
              <w:left w:val="single" w:sz="8" w:space="0" w:color="E0E0E0"/>
              <w:bottom w:val="nil"/>
              <w:right w:val="single" w:sz="8" w:space="0" w:color="E0E0E0"/>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Diferencia de medias</w:t>
            </w:r>
          </w:p>
        </w:tc>
        <w:tc>
          <w:tcPr>
            <w:tcW w:w="2802" w:type="dxa"/>
            <w:gridSpan w:val="2"/>
            <w:tcBorders>
              <w:top w:val="nil"/>
              <w:left w:val="single" w:sz="8" w:space="0" w:color="E0E0E0"/>
              <w:bottom w:val="nil"/>
              <w:right w:val="nil"/>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95% de intervalo de confianza de la diferencia</w:t>
            </w:r>
          </w:p>
        </w:tc>
      </w:tr>
      <w:tr w:rsidR="0097231B" w:rsidRPr="0097231B" w:rsidTr="00AD793D">
        <w:trPr>
          <w:cantSplit/>
          <w:trHeight w:val="314"/>
        </w:trPr>
        <w:tc>
          <w:tcPr>
            <w:tcW w:w="1418" w:type="dxa"/>
            <w:vMerge/>
            <w:tcBorders>
              <w:top w:val="nil"/>
              <w:left w:val="nil"/>
              <w:bottom w:val="nil"/>
              <w:right w:val="nil"/>
            </w:tcBorders>
            <w:shd w:val="clear" w:color="auto" w:fill="auto"/>
            <w:vAlign w:val="bottom"/>
          </w:tcPr>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c>
        <w:tc>
          <w:tcPr>
            <w:tcW w:w="992" w:type="dxa"/>
            <w:vMerge/>
            <w:tcBorders>
              <w:top w:val="nil"/>
              <w:left w:val="nil"/>
              <w:bottom w:val="nil"/>
              <w:right w:val="single" w:sz="8" w:space="0" w:color="E0E0E0"/>
            </w:tcBorders>
            <w:shd w:val="clear" w:color="auto" w:fill="auto"/>
            <w:vAlign w:val="bottom"/>
          </w:tcPr>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c>
        <w:tc>
          <w:tcPr>
            <w:tcW w:w="709" w:type="dxa"/>
            <w:vMerge/>
            <w:tcBorders>
              <w:top w:val="nil"/>
              <w:left w:val="single" w:sz="8" w:space="0" w:color="E0E0E0"/>
              <w:bottom w:val="nil"/>
              <w:right w:val="single" w:sz="8" w:space="0" w:color="E0E0E0"/>
            </w:tcBorders>
            <w:shd w:val="clear" w:color="auto" w:fill="auto"/>
            <w:vAlign w:val="bottom"/>
          </w:tcPr>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c>
        <w:tc>
          <w:tcPr>
            <w:tcW w:w="1417" w:type="dxa"/>
            <w:vMerge/>
            <w:tcBorders>
              <w:top w:val="nil"/>
              <w:left w:val="single" w:sz="8" w:space="0" w:color="E0E0E0"/>
              <w:bottom w:val="nil"/>
              <w:right w:val="single" w:sz="8" w:space="0" w:color="E0E0E0"/>
            </w:tcBorders>
            <w:shd w:val="clear" w:color="auto" w:fill="auto"/>
            <w:vAlign w:val="bottom"/>
          </w:tcPr>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c>
        <w:tc>
          <w:tcPr>
            <w:tcW w:w="1418" w:type="dxa"/>
            <w:vMerge/>
            <w:tcBorders>
              <w:top w:val="nil"/>
              <w:left w:val="single" w:sz="8" w:space="0" w:color="E0E0E0"/>
              <w:bottom w:val="nil"/>
              <w:right w:val="single" w:sz="8" w:space="0" w:color="E0E0E0"/>
            </w:tcBorders>
            <w:shd w:val="clear" w:color="auto" w:fill="auto"/>
            <w:vAlign w:val="bottom"/>
          </w:tcPr>
          <w:p w:rsidR="0097231B" w:rsidRPr="0097231B" w:rsidRDefault="0097231B" w:rsidP="0097231B">
            <w:pPr>
              <w:autoSpaceDE w:val="0"/>
              <w:autoSpaceDN w:val="0"/>
              <w:adjustRightInd w:val="0"/>
              <w:spacing w:after="0" w:line="240" w:lineRule="auto"/>
              <w:rPr>
                <w:rFonts w:ascii="Times New Roman" w:hAnsi="Times New Roman" w:cs="Times New Roman"/>
                <w:sz w:val="24"/>
                <w:szCs w:val="24"/>
                <w:lang w:val="es-ES"/>
              </w:rPr>
            </w:pPr>
          </w:p>
        </w:tc>
        <w:tc>
          <w:tcPr>
            <w:tcW w:w="1555" w:type="dxa"/>
            <w:tcBorders>
              <w:top w:val="nil"/>
              <w:left w:val="single" w:sz="8" w:space="0" w:color="E0E0E0"/>
              <w:bottom w:val="single" w:sz="8" w:space="0" w:color="152935"/>
              <w:right w:val="single" w:sz="8" w:space="0" w:color="E0E0E0"/>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Inferior</w:t>
            </w:r>
          </w:p>
        </w:tc>
        <w:tc>
          <w:tcPr>
            <w:tcW w:w="1247" w:type="dxa"/>
            <w:tcBorders>
              <w:top w:val="nil"/>
              <w:left w:val="single" w:sz="8" w:space="0" w:color="E0E0E0"/>
              <w:bottom w:val="single" w:sz="8" w:space="0" w:color="152935"/>
              <w:right w:val="nil"/>
            </w:tcBorders>
            <w:shd w:val="clear" w:color="auto" w:fill="auto"/>
            <w:vAlign w:val="bottom"/>
          </w:tcPr>
          <w:p w:rsidR="0097231B" w:rsidRPr="0097231B" w:rsidRDefault="0097231B" w:rsidP="0097231B">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97231B">
              <w:rPr>
                <w:rFonts w:ascii="Times New Roman" w:hAnsi="Times New Roman" w:cs="Times New Roman"/>
                <w:sz w:val="24"/>
                <w:szCs w:val="24"/>
                <w:lang w:val="es-ES"/>
              </w:rPr>
              <w:t>Superior</w:t>
            </w:r>
          </w:p>
        </w:tc>
      </w:tr>
      <w:tr w:rsidR="0097231B" w:rsidRPr="0097231B" w:rsidTr="00AD793D">
        <w:trPr>
          <w:cantSplit/>
          <w:trHeight w:val="135"/>
        </w:trPr>
        <w:tc>
          <w:tcPr>
            <w:tcW w:w="1418" w:type="dxa"/>
            <w:tcBorders>
              <w:top w:val="single" w:sz="8" w:space="0" w:color="152935"/>
              <w:left w:val="nil"/>
              <w:bottom w:val="single" w:sz="8" w:space="0" w:color="AEAEAE"/>
              <w:right w:val="nil"/>
            </w:tcBorders>
            <w:shd w:val="clear" w:color="auto" w:fill="auto"/>
          </w:tcPr>
          <w:p w:rsidR="0097231B" w:rsidRPr="0097231B" w:rsidRDefault="0097231B" w:rsidP="0097231B">
            <w:pPr>
              <w:autoSpaceDE w:val="0"/>
              <w:autoSpaceDN w:val="0"/>
              <w:adjustRightInd w:val="0"/>
              <w:spacing w:after="0" w:line="320" w:lineRule="atLeast"/>
              <w:ind w:left="60" w:right="60"/>
              <w:rPr>
                <w:rFonts w:ascii="Times New Roman" w:hAnsi="Times New Roman" w:cs="Times New Roman"/>
                <w:sz w:val="24"/>
                <w:szCs w:val="24"/>
                <w:lang w:val="es-ES"/>
              </w:rPr>
            </w:pPr>
            <w:r>
              <w:rPr>
                <w:rFonts w:ascii="Times New Roman" w:hAnsi="Times New Roman" w:cs="Times New Roman"/>
                <w:sz w:val="24"/>
                <w:szCs w:val="24"/>
                <w:lang w:val="es-ES"/>
              </w:rPr>
              <w:t xml:space="preserve">Pretest </w:t>
            </w:r>
          </w:p>
        </w:tc>
        <w:tc>
          <w:tcPr>
            <w:tcW w:w="992" w:type="dxa"/>
            <w:tcBorders>
              <w:top w:val="single" w:sz="8" w:space="0" w:color="152935"/>
              <w:left w:val="nil"/>
              <w:bottom w:val="single" w:sz="8" w:space="0" w:color="AEAEAE"/>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8,712</w:t>
            </w:r>
          </w:p>
        </w:tc>
        <w:tc>
          <w:tcPr>
            <w:tcW w:w="709" w:type="dxa"/>
            <w:tcBorders>
              <w:top w:val="single" w:sz="8" w:space="0" w:color="152935"/>
              <w:left w:val="single" w:sz="8" w:space="0" w:color="E0E0E0"/>
              <w:bottom w:val="single" w:sz="8" w:space="0" w:color="AEAEAE"/>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25</w:t>
            </w:r>
          </w:p>
        </w:tc>
        <w:tc>
          <w:tcPr>
            <w:tcW w:w="1417" w:type="dxa"/>
            <w:tcBorders>
              <w:top w:val="single" w:sz="8" w:space="0" w:color="152935"/>
              <w:left w:val="single" w:sz="8" w:space="0" w:color="E0E0E0"/>
              <w:bottom w:val="single" w:sz="8" w:space="0" w:color="AEAEAE"/>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,000</w:t>
            </w:r>
          </w:p>
        </w:tc>
        <w:tc>
          <w:tcPr>
            <w:tcW w:w="1418" w:type="dxa"/>
            <w:tcBorders>
              <w:top w:val="single" w:sz="8" w:space="0" w:color="152935"/>
              <w:left w:val="single" w:sz="8" w:space="0" w:color="E0E0E0"/>
              <w:bottom w:val="single" w:sz="8" w:space="0" w:color="AEAEAE"/>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1,115</w:t>
            </w:r>
          </w:p>
        </w:tc>
        <w:tc>
          <w:tcPr>
            <w:tcW w:w="1555" w:type="dxa"/>
            <w:tcBorders>
              <w:top w:val="single" w:sz="8" w:space="0" w:color="152935"/>
              <w:left w:val="single" w:sz="8" w:space="0" w:color="E0E0E0"/>
              <w:bottom w:val="single" w:sz="8" w:space="0" w:color="AEAEAE"/>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,85</w:t>
            </w:r>
          </w:p>
        </w:tc>
        <w:tc>
          <w:tcPr>
            <w:tcW w:w="1247" w:type="dxa"/>
            <w:tcBorders>
              <w:top w:val="single" w:sz="8" w:space="0" w:color="152935"/>
              <w:left w:val="single" w:sz="8" w:space="0" w:color="E0E0E0"/>
              <w:bottom w:val="single" w:sz="8" w:space="0" w:color="AEAEAE"/>
              <w:right w:val="nil"/>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1,38</w:t>
            </w:r>
          </w:p>
        </w:tc>
      </w:tr>
      <w:tr w:rsidR="0097231B" w:rsidRPr="0097231B" w:rsidTr="00AD793D">
        <w:trPr>
          <w:cantSplit/>
          <w:trHeight w:val="213"/>
        </w:trPr>
        <w:tc>
          <w:tcPr>
            <w:tcW w:w="1418" w:type="dxa"/>
            <w:tcBorders>
              <w:top w:val="single" w:sz="8" w:space="0" w:color="AEAEAE"/>
              <w:left w:val="nil"/>
              <w:bottom w:val="single" w:sz="8" w:space="0" w:color="152935"/>
              <w:right w:val="nil"/>
            </w:tcBorders>
            <w:shd w:val="clear" w:color="auto" w:fill="auto"/>
          </w:tcPr>
          <w:p w:rsidR="0097231B" w:rsidRPr="0097231B" w:rsidRDefault="0097231B" w:rsidP="0097231B">
            <w:pPr>
              <w:autoSpaceDE w:val="0"/>
              <w:autoSpaceDN w:val="0"/>
              <w:adjustRightInd w:val="0"/>
              <w:spacing w:after="0" w:line="320" w:lineRule="atLeast"/>
              <w:ind w:left="60" w:right="60"/>
              <w:rPr>
                <w:rFonts w:ascii="Times New Roman" w:hAnsi="Times New Roman" w:cs="Times New Roman"/>
                <w:sz w:val="24"/>
                <w:szCs w:val="24"/>
                <w:lang w:val="es-ES"/>
              </w:rPr>
            </w:pPr>
            <w:r>
              <w:rPr>
                <w:rFonts w:ascii="Times New Roman" w:hAnsi="Times New Roman" w:cs="Times New Roman"/>
                <w:sz w:val="24"/>
                <w:szCs w:val="24"/>
                <w:lang w:val="es-ES"/>
              </w:rPr>
              <w:t xml:space="preserve">Postest </w:t>
            </w:r>
          </w:p>
        </w:tc>
        <w:tc>
          <w:tcPr>
            <w:tcW w:w="992" w:type="dxa"/>
            <w:tcBorders>
              <w:top w:val="single" w:sz="8" w:space="0" w:color="AEAEAE"/>
              <w:left w:val="nil"/>
              <w:bottom w:val="single" w:sz="8" w:space="0" w:color="152935"/>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10,671</w:t>
            </w:r>
          </w:p>
        </w:tc>
        <w:tc>
          <w:tcPr>
            <w:tcW w:w="709" w:type="dxa"/>
            <w:tcBorders>
              <w:top w:val="single" w:sz="8" w:space="0" w:color="AEAEAE"/>
              <w:left w:val="single" w:sz="8" w:space="0" w:color="E0E0E0"/>
              <w:bottom w:val="single" w:sz="8" w:space="0" w:color="152935"/>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25</w:t>
            </w:r>
          </w:p>
        </w:tc>
        <w:tc>
          <w:tcPr>
            <w:tcW w:w="1417" w:type="dxa"/>
            <w:tcBorders>
              <w:top w:val="single" w:sz="8" w:space="0" w:color="AEAEAE"/>
              <w:left w:val="single" w:sz="8" w:space="0" w:color="E0E0E0"/>
              <w:bottom w:val="single" w:sz="8" w:space="0" w:color="152935"/>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,000</w:t>
            </w:r>
          </w:p>
        </w:tc>
        <w:tc>
          <w:tcPr>
            <w:tcW w:w="1418" w:type="dxa"/>
            <w:tcBorders>
              <w:top w:val="single" w:sz="8" w:space="0" w:color="AEAEAE"/>
              <w:left w:val="single" w:sz="8" w:space="0" w:color="E0E0E0"/>
              <w:bottom w:val="single" w:sz="8" w:space="0" w:color="152935"/>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3,923</w:t>
            </w:r>
          </w:p>
        </w:tc>
        <w:tc>
          <w:tcPr>
            <w:tcW w:w="1555" w:type="dxa"/>
            <w:tcBorders>
              <w:top w:val="single" w:sz="8" w:space="0" w:color="AEAEAE"/>
              <w:left w:val="single" w:sz="8" w:space="0" w:color="E0E0E0"/>
              <w:bottom w:val="single" w:sz="8" w:space="0" w:color="152935"/>
              <w:right w:val="single" w:sz="8" w:space="0" w:color="E0E0E0"/>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3,17</w:t>
            </w:r>
          </w:p>
        </w:tc>
        <w:tc>
          <w:tcPr>
            <w:tcW w:w="1247" w:type="dxa"/>
            <w:tcBorders>
              <w:top w:val="single" w:sz="8" w:space="0" w:color="AEAEAE"/>
              <w:left w:val="single" w:sz="8" w:space="0" w:color="E0E0E0"/>
              <w:bottom w:val="single" w:sz="8" w:space="0" w:color="152935"/>
              <w:right w:val="nil"/>
            </w:tcBorders>
            <w:shd w:val="clear" w:color="auto" w:fill="auto"/>
          </w:tcPr>
          <w:p w:rsidR="0097231B" w:rsidRPr="0097231B" w:rsidRDefault="0097231B" w:rsidP="0097231B">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97231B">
              <w:rPr>
                <w:rFonts w:ascii="Times New Roman" w:hAnsi="Times New Roman" w:cs="Times New Roman"/>
                <w:sz w:val="24"/>
                <w:szCs w:val="24"/>
                <w:lang w:val="es-ES"/>
              </w:rPr>
              <w:t>4,68</w:t>
            </w:r>
          </w:p>
        </w:tc>
      </w:tr>
    </w:tbl>
    <w:p w:rsidR="009B1384" w:rsidRPr="009B1384" w:rsidRDefault="009B1384" w:rsidP="009B1384">
      <w:pPr>
        <w:autoSpaceDE w:val="0"/>
        <w:autoSpaceDN w:val="0"/>
        <w:adjustRightInd w:val="0"/>
        <w:spacing w:after="0" w:line="400" w:lineRule="atLeast"/>
        <w:rPr>
          <w:rFonts w:ascii="Times New Roman" w:hAnsi="Times New Roman" w:cs="Times New Roman"/>
          <w:sz w:val="24"/>
          <w:szCs w:val="24"/>
          <w:lang w:val="es-ES"/>
        </w:rPr>
      </w:pPr>
    </w:p>
    <w:p w:rsidR="00831605" w:rsidRPr="007418A9" w:rsidRDefault="00831605" w:rsidP="00C84099">
      <w:pPr>
        <w:spacing w:line="480" w:lineRule="auto"/>
        <w:jc w:val="both"/>
        <w:rPr>
          <w:rFonts w:ascii="Times New Roman" w:hAnsi="Times New Roman" w:cs="Times New Roman"/>
          <w:sz w:val="24"/>
          <w:szCs w:val="24"/>
        </w:rPr>
      </w:pPr>
      <w:r w:rsidRPr="007418A9">
        <w:rPr>
          <w:rFonts w:ascii="Times New Roman" w:hAnsi="Times New Roman" w:cs="Times New Roman"/>
          <w:b/>
          <w:sz w:val="24"/>
          <w:szCs w:val="24"/>
        </w:rPr>
        <w:t xml:space="preserve">Hipótesis Alterna: </w:t>
      </w:r>
      <w:r w:rsidRPr="007418A9">
        <w:rPr>
          <w:rFonts w:ascii="Times New Roman" w:hAnsi="Times New Roman" w:cs="Times New Roman"/>
          <w:sz w:val="24"/>
          <w:szCs w:val="24"/>
        </w:rPr>
        <w:t>H</w:t>
      </w:r>
      <w:r w:rsidRPr="007418A9">
        <w:rPr>
          <w:rFonts w:ascii="Times New Roman" w:hAnsi="Times New Roman" w:cs="Times New Roman"/>
          <w:sz w:val="24"/>
          <w:szCs w:val="24"/>
          <w:vertAlign w:val="subscript"/>
        </w:rPr>
        <w:t>1</w:t>
      </w:r>
      <w:r w:rsidRPr="007418A9">
        <w:rPr>
          <w:rFonts w:ascii="Times New Roman" w:hAnsi="Times New Roman" w:cs="Times New Roman"/>
          <w:sz w:val="24"/>
          <w:szCs w:val="24"/>
        </w:rPr>
        <w:t xml:space="preserve">: </w:t>
      </w:r>
      <w:r w:rsidR="00AD793D">
        <w:rPr>
          <w:rFonts w:ascii="Times New Roman" w:hAnsi="Times New Roman" w:cs="Times New Roman"/>
          <w:bCs/>
          <w:color w:val="000000" w:themeColor="text1"/>
          <w:sz w:val="24"/>
          <w:szCs w:val="24"/>
        </w:rPr>
        <w:t xml:space="preserve">Las </w:t>
      </w:r>
      <w:r w:rsidR="00AD793D" w:rsidRPr="001F5A7D">
        <w:rPr>
          <w:rFonts w:ascii="Times New Roman" w:hAnsi="Times New Roman" w:cs="Times New Roman"/>
          <w:bCs/>
          <w:color w:val="000000" w:themeColor="text1"/>
          <w:sz w:val="24"/>
          <w:szCs w:val="24"/>
        </w:rPr>
        <w:t>est</w:t>
      </w:r>
      <w:r w:rsidR="00AD793D">
        <w:rPr>
          <w:rFonts w:ascii="Times New Roman" w:hAnsi="Times New Roman" w:cs="Times New Roman"/>
          <w:bCs/>
          <w:color w:val="000000" w:themeColor="text1"/>
          <w:sz w:val="24"/>
          <w:szCs w:val="24"/>
        </w:rPr>
        <w:t>rategias de aprendizaje mejoran significativamente la redacción de textos</w:t>
      </w:r>
      <w:r w:rsidR="00D873E0">
        <w:rPr>
          <w:rFonts w:ascii="Times New Roman" w:hAnsi="Times New Roman" w:cs="Times New Roman"/>
          <w:bCs/>
          <w:color w:val="000000" w:themeColor="text1"/>
          <w:sz w:val="24"/>
          <w:szCs w:val="24"/>
        </w:rPr>
        <w:t xml:space="preserve"> en los niños y niñas</w:t>
      </w:r>
      <w:r w:rsidR="00AD793D" w:rsidRPr="001F5A7D">
        <w:rPr>
          <w:rFonts w:ascii="Times New Roman" w:hAnsi="Times New Roman" w:cs="Times New Roman"/>
          <w:bCs/>
          <w:color w:val="000000" w:themeColor="text1"/>
          <w:sz w:val="24"/>
          <w:szCs w:val="24"/>
        </w:rPr>
        <w:t xml:space="preserve"> del 1° grado de la IE N° 31516 </w:t>
      </w:r>
      <w:r w:rsidR="00AD793D">
        <w:rPr>
          <w:rFonts w:ascii="Times New Roman" w:hAnsi="Times New Roman" w:cs="Times New Roman"/>
          <w:bCs/>
          <w:color w:val="000000" w:themeColor="text1"/>
          <w:sz w:val="24"/>
          <w:szCs w:val="24"/>
        </w:rPr>
        <w:t>“Mariscal Castilla”</w:t>
      </w:r>
      <w:r w:rsidR="00C84099">
        <w:rPr>
          <w:rFonts w:ascii="Times New Roman" w:hAnsi="Times New Roman" w:cs="Times New Roman"/>
          <w:sz w:val="24"/>
          <w:szCs w:val="24"/>
        </w:rPr>
        <w:t xml:space="preserve"> de Tarma 2022 </w:t>
      </w:r>
      <w:r w:rsidR="00C84099" w:rsidRPr="00620F37">
        <w:rPr>
          <w:rFonts w:ascii="Times New Roman" w:hAnsi="Times New Roman" w:cs="Times New Roman"/>
          <w:sz w:val="24"/>
          <w:szCs w:val="24"/>
        </w:rPr>
        <w:t xml:space="preserve"> </w:t>
      </w:r>
      <w:r w:rsidR="00C84099">
        <w:rPr>
          <w:rFonts w:ascii="Times New Roman" w:hAnsi="Times New Roman" w:cs="Times New Roman"/>
          <w:sz w:val="24"/>
          <w:szCs w:val="24"/>
        </w:rPr>
        <w:t xml:space="preserve"> </w:t>
      </w:r>
      <w:r w:rsidR="00C84099" w:rsidRPr="00C80C0C">
        <w:rPr>
          <w:rFonts w:ascii="Times New Roman" w:hAnsi="Times New Roman" w:cs="Times New Roman"/>
          <w:sz w:val="24"/>
          <w:szCs w:val="24"/>
        </w:rPr>
        <w:t xml:space="preserve">  </w:t>
      </w:r>
    </w:p>
    <w:p w:rsidR="00831605" w:rsidRPr="007418A9" w:rsidRDefault="00831605" w:rsidP="007418A9">
      <w:pPr>
        <w:spacing w:line="480" w:lineRule="auto"/>
        <w:jc w:val="both"/>
        <w:rPr>
          <w:rFonts w:ascii="Times New Roman" w:hAnsi="Times New Roman" w:cs="Times New Roman"/>
          <w:sz w:val="24"/>
          <w:szCs w:val="24"/>
        </w:rPr>
      </w:pPr>
      <w:r w:rsidRPr="007418A9">
        <w:rPr>
          <w:rFonts w:ascii="Times New Roman" w:hAnsi="Times New Roman" w:cs="Times New Roman"/>
          <w:b/>
          <w:sz w:val="24"/>
          <w:szCs w:val="24"/>
        </w:rPr>
        <w:t xml:space="preserve">Hipótesis Nula: </w:t>
      </w:r>
      <w:r w:rsidRPr="007418A9">
        <w:rPr>
          <w:rFonts w:ascii="Times New Roman" w:hAnsi="Times New Roman" w:cs="Times New Roman"/>
          <w:sz w:val="24"/>
          <w:szCs w:val="24"/>
        </w:rPr>
        <w:t>H</w:t>
      </w:r>
      <w:r w:rsidRPr="007418A9">
        <w:rPr>
          <w:rFonts w:ascii="Times New Roman" w:hAnsi="Times New Roman" w:cs="Times New Roman"/>
          <w:sz w:val="24"/>
          <w:szCs w:val="24"/>
          <w:vertAlign w:val="subscript"/>
        </w:rPr>
        <w:t>o</w:t>
      </w:r>
      <w:r w:rsidRPr="007418A9">
        <w:rPr>
          <w:rFonts w:ascii="Times New Roman" w:hAnsi="Times New Roman" w:cs="Times New Roman"/>
          <w:sz w:val="24"/>
          <w:szCs w:val="24"/>
        </w:rPr>
        <w:t xml:space="preserve">: </w:t>
      </w:r>
      <w:r w:rsidR="00AD793D">
        <w:rPr>
          <w:rFonts w:ascii="Times New Roman" w:hAnsi="Times New Roman" w:cs="Times New Roman"/>
          <w:bCs/>
          <w:color w:val="000000" w:themeColor="text1"/>
          <w:sz w:val="24"/>
          <w:szCs w:val="24"/>
        </w:rPr>
        <w:t xml:space="preserve">Las </w:t>
      </w:r>
      <w:r w:rsidR="00AD793D" w:rsidRPr="001F5A7D">
        <w:rPr>
          <w:rFonts w:ascii="Times New Roman" w:hAnsi="Times New Roman" w:cs="Times New Roman"/>
          <w:bCs/>
          <w:color w:val="000000" w:themeColor="text1"/>
          <w:sz w:val="24"/>
          <w:szCs w:val="24"/>
        </w:rPr>
        <w:t>est</w:t>
      </w:r>
      <w:r w:rsidR="00AD793D">
        <w:rPr>
          <w:rFonts w:ascii="Times New Roman" w:hAnsi="Times New Roman" w:cs="Times New Roman"/>
          <w:bCs/>
          <w:color w:val="000000" w:themeColor="text1"/>
          <w:sz w:val="24"/>
          <w:szCs w:val="24"/>
        </w:rPr>
        <w:t>rategias de aprendizaje no mejoran significativamente la redacción de textos</w:t>
      </w:r>
      <w:r w:rsidR="00D873E0">
        <w:rPr>
          <w:rFonts w:ascii="Times New Roman" w:hAnsi="Times New Roman" w:cs="Times New Roman"/>
          <w:bCs/>
          <w:color w:val="000000" w:themeColor="text1"/>
          <w:sz w:val="24"/>
          <w:szCs w:val="24"/>
        </w:rPr>
        <w:t xml:space="preserve"> en los niños y niñas </w:t>
      </w:r>
      <w:r w:rsidR="00D873E0" w:rsidRPr="001F5A7D">
        <w:rPr>
          <w:rFonts w:ascii="Times New Roman" w:hAnsi="Times New Roman" w:cs="Times New Roman"/>
          <w:bCs/>
          <w:color w:val="000000" w:themeColor="text1"/>
          <w:sz w:val="24"/>
          <w:szCs w:val="24"/>
        </w:rPr>
        <w:t>del</w:t>
      </w:r>
      <w:r w:rsidR="00AD793D" w:rsidRPr="001F5A7D">
        <w:rPr>
          <w:rFonts w:ascii="Times New Roman" w:hAnsi="Times New Roman" w:cs="Times New Roman"/>
          <w:bCs/>
          <w:color w:val="000000" w:themeColor="text1"/>
          <w:sz w:val="24"/>
          <w:szCs w:val="24"/>
        </w:rPr>
        <w:t xml:space="preserve"> 1° grado de la IE N° 31516 </w:t>
      </w:r>
      <w:r w:rsidR="00AD793D">
        <w:rPr>
          <w:rFonts w:ascii="Times New Roman" w:hAnsi="Times New Roman" w:cs="Times New Roman"/>
          <w:bCs/>
          <w:color w:val="000000" w:themeColor="text1"/>
          <w:sz w:val="24"/>
          <w:szCs w:val="24"/>
        </w:rPr>
        <w:t>“Mariscal Castilla”</w:t>
      </w:r>
      <w:r w:rsidR="00AD793D">
        <w:rPr>
          <w:rFonts w:ascii="Times New Roman" w:hAnsi="Times New Roman" w:cs="Times New Roman"/>
          <w:sz w:val="24"/>
          <w:szCs w:val="24"/>
        </w:rPr>
        <w:t xml:space="preserve"> de Tarma 2022 </w:t>
      </w:r>
      <w:r w:rsidR="00AD793D" w:rsidRPr="00620F37">
        <w:rPr>
          <w:rFonts w:ascii="Times New Roman" w:hAnsi="Times New Roman" w:cs="Times New Roman"/>
          <w:sz w:val="24"/>
          <w:szCs w:val="24"/>
        </w:rPr>
        <w:t xml:space="preserve"> </w:t>
      </w:r>
      <w:r w:rsidR="00AD793D">
        <w:rPr>
          <w:rFonts w:ascii="Times New Roman" w:hAnsi="Times New Roman" w:cs="Times New Roman"/>
          <w:sz w:val="24"/>
          <w:szCs w:val="24"/>
        </w:rPr>
        <w:t xml:space="preserve"> </w:t>
      </w:r>
      <w:r w:rsidR="00AD793D" w:rsidRPr="00C80C0C">
        <w:rPr>
          <w:rFonts w:ascii="Times New Roman" w:hAnsi="Times New Roman" w:cs="Times New Roman"/>
          <w:sz w:val="24"/>
          <w:szCs w:val="24"/>
        </w:rPr>
        <w:t xml:space="preserve">  </w:t>
      </w:r>
    </w:p>
    <w:p w:rsidR="0097231B" w:rsidRDefault="00831605" w:rsidP="007418A9">
      <w:pPr>
        <w:spacing w:line="480" w:lineRule="auto"/>
        <w:jc w:val="both"/>
        <w:rPr>
          <w:rFonts w:ascii="Times New Roman" w:hAnsi="Times New Roman" w:cs="Times New Roman"/>
          <w:sz w:val="24"/>
          <w:szCs w:val="24"/>
        </w:rPr>
      </w:pPr>
      <w:r w:rsidRPr="007418A9">
        <w:rPr>
          <w:rFonts w:ascii="Times New Roman" w:hAnsi="Times New Roman" w:cs="Times New Roman"/>
          <w:b/>
          <w:sz w:val="24"/>
          <w:szCs w:val="24"/>
        </w:rPr>
        <w:t xml:space="preserve">Decisión estadística: </w:t>
      </w:r>
      <w:r w:rsidR="00AD793D" w:rsidRPr="00C84099">
        <w:rPr>
          <w:rFonts w:ascii="Times New Roman" w:hAnsi="Times New Roman" w:cs="Times New Roman"/>
          <w:sz w:val="24"/>
          <w:szCs w:val="24"/>
        </w:rPr>
        <w:t>Se concluye; que las</w:t>
      </w:r>
      <w:r w:rsidR="00AD793D">
        <w:rPr>
          <w:rFonts w:ascii="Times New Roman" w:hAnsi="Times New Roman" w:cs="Times New Roman"/>
          <w:sz w:val="24"/>
          <w:szCs w:val="24"/>
        </w:rPr>
        <w:t xml:space="preserve"> </w:t>
      </w:r>
      <w:r w:rsidR="00AD793D" w:rsidRPr="001F5A7D">
        <w:rPr>
          <w:rFonts w:ascii="Times New Roman" w:hAnsi="Times New Roman" w:cs="Times New Roman"/>
          <w:bCs/>
          <w:color w:val="000000" w:themeColor="text1"/>
          <w:sz w:val="24"/>
          <w:szCs w:val="24"/>
        </w:rPr>
        <w:t>e</w:t>
      </w:r>
      <w:r w:rsidR="00AD793D">
        <w:rPr>
          <w:rFonts w:ascii="Times New Roman" w:hAnsi="Times New Roman" w:cs="Times New Roman"/>
          <w:bCs/>
          <w:color w:val="000000" w:themeColor="text1"/>
          <w:sz w:val="24"/>
          <w:szCs w:val="24"/>
        </w:rPr>
        <w:t>strategias de aprendizaje</w:t>
      </w:r>
      <w:r w:rsidR="00D873E0">
        <w:rPr>
          <w:rFonts w:ascii="Times New Roman" w:hAnsi="Times New Roman" w:cs="Times New Roman"/>
          <w:sz w:val="24"/>
          <w:szCs w:val="24"/>
        </w:rPr>
        <w:t xml:space="preserve"> mejoran eficazmente en</w:t>
      </w:r>
      <w:r w:rsidR="00AD793D">
        <w:rPr>
          <w:rFonts w:ascii="Times New Roman" w:hAnsi="Times New Roman" w:cs="Times New Roman"/>
          <w:sz w:val="24"/>
          <w:szCs w:val="24"/>
        </w:rPr>
        <w:t xml:space="preserve"> la redacción de textos, según</w:t>
      </w:r>
      <w:r w:rsidR="00AD793D" w:rsidRPr="000E79AF">
        <w:rPr>
          <w:rFonts w:ascii="Times New Roman" w:hAnsi="Times New Roman" w:cs="Times New Roman"/>
          <w:sz w:val="24"/>
          <w:szCs w:val="24"/>
        </w:rPr>
        <w:t xml:space="preserve"> la prueba bilateral al 95% como se muestra la tabla de t de </w:t>
      </w:r>
      <w:r w:rsidR="00AD793D">
        <w:rPr>
          <w:rFonts w:ascii="Times New Roman" w:hAnsi="Times New Roman" w:cs="Times New Roman"/>
          <w:sz w:val="24"/>
          <w:szCs w:val="24"/>
        </w:rPr>
        <w:t xml:space="preserve">Students, valor de significancia bilateral ,000 </w:t>
      </w:r>
      <w:r w:rsidR="00D873E0">
        <w:rPr>
          <w:rFonts w:ascii="Times New Roman" w:hAnsi="Times New Roman" w:cs="Times New Roman"/>
          <w:bCs/>
          <w:color w:val="000000" w:themeColor="text1"/>
          <w:sz w:val="24"/>
          <w:szCs w:val="24"/>
        </w:rPr>
        <w:t>en los niños y niñas</w:t>
      </w:r>
      <w:r w:rsidR="00AD793D" w:rsidRPr="001F5A7D">
        <w:rPr>
          <w:rFonts w:ascii="Times New Roman" w:hAnsi="Times New Roman" w:cs="Times New Roman"/>
          <w:bCs/>
          <w:color w:val="000000" w:themeColor="text1"/>
          <w:sz w:val="24"/>
          <w:szCs w:val="24"/>
        </w:rPr>
        <w:t xml:space="preserve"> del 1° grado de la IE N° 31516 “Mariscal Castilla”– Tarma – 2022</w:t>
      </w:r>
    </w:p>
    <w:p w:rsidR="008A638D" w:rsidRDefault="008A638D" w:rsidP="0097231B">
      <w:pPr>
        <w:pStyle w:val="Textoindependiente"/>
        <w:tabs>
          <w:tab w:val="left" w:pos="360"/>
          <w:tab w:val="left" w:pos="708"/>
        </w:tabs>
        <w:overflowPunct w:val="0"/>
        <w:autoSpaceDE w:val="0"/>
        <w:autoSpaceDN w:val="0"/>
        <w:adjustRightInd w:val="0"/>
        <w:spacing w:line="480" w:lineRule="auto"/>
        <w:jc w:val="center"/>
        <w:textAlignment w:val="baseline"/>
        <w:rPr>
          <w:b/>
          <w:sz w:val="24"/>
          <w:szCs w:val="24"/>
        </w:rPr>
      </w:pPr>
    </w:p>
    <w:p w:rsidR="0097231B" w:rsidRPr="005608B1" w:rsidRDefault="00CE3831" w:rsidP="0097231B">
      <w:pPr>
        <w:pStyle w:val="Textoindependiente"/>
        <w:tabs>
          <w:tab w:val="left" w:pos="360"/>
          <w:tab w:val="left" w:pos="708"/>
        </w:tabs>
        <w:overflowPunct w:val="0"/>
        <w:autoSpaceDE w:val="0"/>
        <w:autoSpaceDN w:val="0"/>
        <w:adjustRightInd w:val="0"/>
        <w:spacing w:line="480" w:lineRule="auto"/>
        <w:jc w:val="center"/>
        <w:textAlignment w:val="baseline"/>
        <w:rPr>
          <w:sz w:val="24"/>
          <w:szCs w:val="24"/>
        </w:rPr>
      </w:pPr>
      <w:r>
        <w:rPr>
          <w:b/>
          <w:sz w:val="24"/>
          <w:szCs w:val="24"/>
        </w:rPr>
        <w:lastRenderedPageBreak/>
        <w:t>Tabla 13</w:t>
      </w:r>
    </w:p>
    <w:p w:rsidR="00033FF5" w:rsidRDefault="0097231B" w:rsidP="0097231B">
      <w:pPr>
        <w:pStyle w:val="Textoindependiente"/>
        <w:tabs>
          <w:tab w:val="left" w:pos="360"/>
          <w:tab w:val="left" w:pos="708"/>
        </w:tabs>
        <w:overflowPunct w:val="0"/>
        <w:autoSpaceDE w:val="0"/>
        <w:autoSpaceDN w:val="0"/>
        <w:adjustRightInd w:val="0"/>
        <w:spacing w:line="480" w:lineRule="auto"/>
        <w:jc w:val="center"/>
        <w:textAlignment w:val="baseline"/>
        <w:rPr>
          <w:sz w:val="24"/>
          <w:szCs w:val="24"/>
          <w:lang w:val="es-ES"/>
        </w:rPr>
      </w:pPr>
      <w:r w:rsidRPr="005608B1">
        <w:rPr>
          <w:sz w:val="24"/>
          <w:szCs w:val="24"/>
          <w:lang w:val="es-ES"/>
        </w:rPr>
        <w:t>PRUEBA ESTADÍSTICA T STUDENT PRETEST POSTEST</w:t>
      </w:r>
    </w:p>
    <w:p w:rsidR="007507B2" w:rsidRDefault="007507B2" w:rsidP="0097231B">
      <w:pPr>
        <w:pStyle w:val="Textoindependiente"/>
        <w:tabs>
          <w:tab w:val="left" w:pos="360"/>
          <w:tab w:val="left" w:pos="708"/>
        </w:tabs>
        <w:overflowPunct w:val="0"/>
        <w:autoSpaceDE w:val="0"/>
        <w:autoSpaceDN w:val="0"/>
        <w:adjustRightInd w:val="0"/>
        <w:spacing w:line="480" w:lineRule="auto"/>
        <w:jc w:val="center"/>
        <w:textAlignment w:val="baseline"/>
        <w:rPr>
          <w:sz w:val="24"/>
          <w:szCs w:val="24"/>
          <w:lang w:val="es-ES"/>
        </w:rPr>
      </w:pPr>
    </w:p>
    <w:p w:rsidR="00033FF5" w:rsidRDefault="009D1270" w:rsidP="009D1270">
      <w:pPr>
        <w:autoSpaceDE w:val="0"/>
        <w:autoSpaceDN w:val="0"/>
        <w:adjustRightInd w:val="0"/>
        <w:spacing w:after="0" w:line="240" w:lineRule="auto"/>
        <w:jc w:val="center"/>
        <w:rPr>
          <w:rFonts w:ascii="Times New Roman" w:hAnsi="Times New Roman" w:cs="Times New Roman"/>
          <w:sz w:val="24"/>
          <w:szCs w:val="24"/>
          <w:lang w:val="es-ES"/>
        </w:rPr>
      </w:pPr>
      <w:r w:rsidRPr="00033FF5">
        <w:rPr>
          <w:rFonts w:ascii="Times New Roman" w:hAnsi="Times New Roman" w:cs="Times New Roman"/>
          <w:sz w:val="24"/>
          <w:szCs w:val="24"/>
          <w:lang w:val="es-ES"/>
        </w:rPr>
        <w:t>ESTRATEGIAS DE LECTOESCRITURA EN LA ESCRITURA DICTADO</w:t>
      </w:r>
    </w:p>
    <w:p w:rsidR="00BF694D" w:rsidRPr="00033FF5" w:rsidRDefault="00BF694D" w:rsidP="009D1270">
      <w:pPr>
        <w:autoSpaceDE w:val="0"/>
        <w:autoSpaceDN w:val="0"/>
        <w:adjustRightInd w:val="0"/>
        <w:spacing w:after="0" w:line="240" w:lineRule="auto"/>
        <w:jc w:val="center"/>
        <w:rPr>
          <w:rFonts w:ascii="Times New Roman" w:hAnsi="Times New Roman" w:cs="Times New Roman"/>
          <w:sz w:val="24"/>
          <w:szCs w:val="24"/>
          <w:lang w:val="es-ES"/>
        </w:rPr>
      </w:pPr>
    </w:p>
    <w:tbl>
      <w:tblPr>
        <w:tblW w:w="8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34"/>
        <w:gridCol w:w="468"/>
        <w:gridCol w:w="1276"/>
        <w:gridCol w:w="1985"/>
        <w:gridCol w:w="2251"/>
      </w:tblGrid>
      <w:tr w:rsidR="009D1270" w:rsidRPr="009D1270" w:rsidTr="009D1270">
        <w:trPr>
          <w:cantSplit/>
          <w:trHeight w:val="287"/>
        </w:trPr>
        <w:tc>
          <w:tcPr>
            <w:tcW w:w="8914" w:type="dxa"/>
            <w:gridSpan w:val="5"/>
            <w:tcBorders>
              <w:top w:val="nil"/>
              <w:left w:val="nil"/>
              <w:bottom w:val="nil"/>
              <w:right w:val="nil"/>
            </w:tcBorders>
            <w:shd w:val="clear" w:color="auto" w:fill="auto"/>
            <w:vAlign w:val="center"/>
          </w:tcPr>
          <w:p w:rsidR="007507B2" w:rsidRDefault="007507B2" w:rsidP="00033FF5">
            <w:pPr>
              <w:autoSpaceDE w:val="0"/>
              <w:autoSpaceDN w:val="0"/>
              <w:adjustRightInd w:val="0"/>
              <w:spacing w:after="0" w:line="320" w:lineRule="atLeast"/>
              <w:ind w:left="60" w:right="60"/>
              <w:jc w:val="center"/>
              <w:rPr>
                <w:rFonts w:ascii="Times New Roman" w:hAnsi="Times New Roman" w:cs="Times New Roman"/>
                <w:b/>
                <w:bCs/>
                <w:sz w:val="24"/>
                <w:szCs w:val="24"/>
                <w:lang w:val="es-ES"/>
              </w:rPr>
            </w:pPr>
          </w:p>
          <w:p w:rsidR="00033FF5" w:rsidRPr="00033FF5" w:rsidRDefault="002E5351" w:rsidP="00033FF5">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b/>
                <w:bCs/>
                <w:sz w:val="24"/>
                <w:szCs w:val="24"/>
                <w:lang w:val="es-ES"/>
              </w:rPr>
              <w:t>Datos</w:t>
            </w:r>
            <w:r w:rsidR="00033FF5" w:rsidRPr="00033FF5">
              <w:rPr>
                <w:rFonts w:ascii="Times New Roman" w:hAnsi="Times New Roman" w:cs="Times New Roman"/>
                <w:b/>
                <w:bCs/>
                <w:sz w:val="24"/>
                <w:szCs w:val="24"/>
                <w:lang w:val="es-ES"/>
              </w:rPr>
              <w:t xml:space="preserve"> para una muestra</w:t>
            </w:r>
          </w:p>
        </w:tc>
      </w:tr>
      <w:tr w:rsidR="009D1270" w:rsidRPr="009D1270" w:rsidTr="007507B2">
        <w:trPr>
          <w:cantSplit/>
          <w:trHeight w:val="575"/>
        </w:trPr>
        <w:tc>
          <w:tcPr>
            <w:tcW w:w="2934" w:type="dxa"/>
            <w:tcBorders>
              <w:top w:val="nil"/>
              <w:left w:val="nil"/>
              <w:bottom w:val="single" w:sz="8" w:space="0" w:color="152935"/>
              <w:right w:val="nil"/>
            </w:tcBorders>
            <w:shd w:val="clear" w:color="auto" w:fill="auto"/>
            <w:vAlign w:val="bottom"/>
          </w:tcPr>
          <w:p w:rsidR="00033FF5" w:rsidRPr="00033FF5" w:rsidRDefault="00033FF5" w:rsidP="00033FF5">
            <w:pPr>
              <w:autoSpaceDE w:val="0"/>
              <w:autoSpaceDN w:val="0"/>
              <w:adjustRightInd w:val="0"/>
              <w:spacing w:after="0" w:line="240" w:lineRule="auto"/>
              <w:rPr>
                <w:rFonts w:ascii="Times New Roman" w:hAnsi="Times New Roman" w:cs="Times New Roman"/>
                <w:sz w:val="24"/>
                <w:szCs w:val="24"/>
                <w:lang w:val="es-ES"/>
              </w:rPr>
            </w:pPr>
          </w:p>
        </w:tc>
        <w:tc>
          <w:tcPr>
            <w:tcW w:w="468" w:type="dxa"/>
            <w:tcBorders>
              <w:top w:val="nil"/>
              <w:left w:val="nil"/>
              <w:bottom w:val="single" w:sz="8" w:space="0" w:color="152935"/>
              <w:right w:val="single" w:sz="8" w:space="0" w:color="E0E0E0"/>
            </w:tcBorders>
            <w:shd w:val="clear" w:color="auto" w:fill="auto"/>
            <w:vAlign w:val="bottom"/>
          </w:tcPr>
          <w:p w:rsidR="00033FF5" w:rsidRPr="00033FF5" w:rsidRDefault="00033FF5" w:rsidP="00033FF5">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33FF5">
              <w:rPr>
                <w:rFonts w:ascii="Times New Roman" w:hAnsi="Times New Roman" w:cs="Times New Roman"/>
                <w:sz w:val="24"/>
                <w:szCs w:val="24"/>
                <w:lang w:val="es-ES"/>
              </w:rPr>
              <w:t>N</w:t>
            </w:r>
          </w:p>
        </w:tc>
        <w:tc>
          <w:tcPr>
            <w:tcW w:w="1276" w:type="dxa"/>
            <w:tcBorders>
              <w:top w:val="nil"/>
              <w:left w:val="single" w:sz="8" w:space="0" w:color="E0E0E0"/>
              <w:bottom w:val="single" w:sz="8" w:space="0" w:color="152935"/>
              <w:right w:val="single" w:sz="8" w:space="0" w:color="E0E0E0"/>
            </w:tcBorders>
            <w:shd w:val="clear" w:color="auto" w:fill="auto"/>
            <w:vAlign w:val="bottom"/>
          </w:tcPr>
          <w:p w:rsidR="00033FF5" w:rsidRPr="00033FF5" w:rsidRDefault="00033FF5" w:rsidP="00033FF5">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33FF5">
              <w:rPr>
                <w:rFonts w:ascii="Times New Roman" w:hAnsi="Times New Roman" w:cs="Times New Roman"/>
                <w:sz w:val="24"/>
                <w:szCs w:val="24"/>
                <w:lang w:val="es-ES"/>
              </w:rPr>
              <w:t>Media</w:t>
            </w:r>
          </w:p>
        </w:tc>
        <w:tc>
          <w:tcPr>
            <w:tcW w:w="1985" w:type="dxa"/>
            <w:tcBorders>
              <w:top w:val="nil"/>
              <w:left w:val="single" w:sz="8" w:space="0" w:color="E0E0E0"/>
              <w:bottom w:val="single" w:sz="8" w:space="0" w:color="152935"/>
              <w:right w:val="single" w:sz="8" w:space="0" w:color="E0E0E0"/>
            </w:tcBorders>
            <w:shd w:val="clear" w:color="auto" w:fill="auto"/>
            <w:vAlign w:val="bottom"/>
          </w:tcPr>
          <w:p w:rsidR="00033FF5" w:rsidRPr="00033FF5" w:rsidRDefault="00033FF5" w:rsidP="00033FF5">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33FF5">
              <w:rPr>
                <w:rFonts w:ascii="Times New Roman" w:hAnsi="Times New Roman" w:cs="Times New Roman"/>
                <w:sz w:val="24"/>
                <w:szCs w:val="24"/>
                <w:lang w:val="es-ES"/>
              </w:rPr>
              <w:t>Desv. Desviación</w:t>
            </w:r>
          </w:p>
        </w:tc>
        <w:tc>
          <w:tcPr>
            <w:tcW w:w="2251" w:type="dxa"/>
            <w:tcBorders>
              <w:top w:val="nil"/>
              <w:left w:val="single" w:sz="8" w:space="0" w:color="E0E0E0"/>
              <w:bottom w:val="single" w:sz="8" w:space="0" w:color="152935"/>
              <w:right w:val="nil"/>
            </w:tcBorders>
            <w:shd w:val="clear" w:color="auto" w:fill="auto"/>
            <w:vAlign w:val="bottom"/>
          </w:tcPr>
          <w:p w:rsidR="00033FF5" w:rsidRPr="00033FF5" w:rsidRDefault="00033FF5" w:rsidP="00033FF5">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33FF5">
              <w:rPr>
                <w:rFonts w:ascii="Times New Roman" w:hAnsi="Times New Roman" w:cs="Times New Roman"/>
                <w:sz w:val="24"/>
                <w:szCs w:val="24"/>
                <w:lang w:val="es-ES"/>
              </w:rPr>
              <w:t>Desv. Error promedio</w:t>
            </w:r>
          </w:p>
        </w:tc>
      </w:tr>
      <w:tr w:rsidR="009D1270" w:rsidRPr="009D1270" w:rsidTr="007507B2">
        <w:trPr>
          <w:cantSplit/>
          <w:trHeight w:val="188"/>
        </w:trPr>
        <w:tc>
          <w:tcPr>
            <w:tcW w:w="2934" w:type="dxa"/>
            <w:tcBorders>
              <w:top w:val="single" w:sz="8" w:space="0" w:color="152935"/>
              <w:left w:val="nil"/>
              <w:bottom w:val="single" w:sz="8" w:space="0" w:color="AEAEAE"/>
              <w:right w:val="nil"/>
            </w:tcBorders>
            <w:shd w:val="clear" w:color="auto" w:fill="auto"/>
          </w:tcPr>
          <w:p w:rsidR="00033FF5" w:rsidRPr="00033FF5" w:rsidRDefault="009D1270" w:rsidP="009D1270">
            <w:pPr>
              <w:autoSpaceDE w:val="0"/>
              <w:autoSpaceDN w:val="0"/>
              <w:adjustRightInd w:val="0"/>
              <w:spacing w:after="0" w:line="320" w:lineRule="atLeast"/>
              <w:ind w:right="60"/>
              <w:rPr>
                <w:rFonts w:ascii="Times New Roman" w:hAnsi="Times New Roman" w:cs="Times New Roman"/>
                <w:sz w:val="24"/>
                <w:szCs w:val="24"/>
                <w:lang w:val="es-ES"/>
              </w:rPr>
            </w:pPr>
            <w:r>
              <w:rPr>
                <w:rFonts w:ascii="Times New Roman" w:hAnsi="Times New Roman" w:cs="Times New Roman"/>
                <w:sz w:val="24"/>
                <w:szCs w:val="24"/>
                <w:lang w:val="es-ES"/>
              </w:rPr>
              <w:t>Pretest</w:t>
            </w:r>
          </w:p>
        </w:tc>
        <w:tc>
          <w:tcPr>
            <w:tcW w:w="468" w:type="dxa"/>
            <w:tcBorders>
              <w:top w:val="single" w:sz="8" w:space="0" w:color="152935"/>
              <w:left w:val="nil"/>
              <w:bottom w:val="single" w:sz="8" w:space="0" w:color="AEAEAE"/>
              <w:right w:val="single" w:sz="8" w:space="0" w:color="E0E0E0"/>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26</w:t>
            </w:r>
          </w:p>
        </w:tc>
        <w:tc>
          <w:tcPr>
            <w:tcW w:w="1276" w:type="dxa"/>
            <w:tcBorders>
              <w:top w:val="single" w:sz="8" w:space="0" w:color="152935"/>
              <w:left w:val="single" w:sz="8" w:space="0" w:color="E0E0E0"/>
              <w:bottom w:val="single" w:sz="8" w:space="0" w:color="AEAEAE"/>
              <w:right w:val="single" w:sz="8" w:space="0" w:color="E0E0E0"/>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,96</w:t>
            </w:r>
          </w:p>
        </w:tc>
        <w:tc>
          <w:tcPr>
            <w:tcW w:w="1985" w:type="dxa"/>
            <w:tcBorders>
              <w:top w:val="single" w:sz="8" w:space="0" w:color="152935"/>
              <w:left w:val="single" w:sz="8" w:space="0" w:color="E0E0E0"/>
              <w:bottom w:val="single" w:sz="8" w:space="0" w:color="AEAEAE"/>
              <w:right w:val="single" w:sz="8" w:space="0" w:color="E0E0E0"/>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,662</w:t>
            </w:r>
          </w:p>
        </w:tc>
        <w:tc>
          <w:tcPr>
            <w:tcW w:w="2251" w:type="dxa"/>
            <w:tcBorders>
              <w:top w:val="single" w:sz="8" w:space="0" w:color="152935"/>
              <w:left w:val="single" w:sz="8" w:space="0" w:color="E0E0E0"/>
              <w:bottom w:val="single" w:sz="8" w:space="0" w:color="AEAEAE"/>
              <w:right w:val="nil"/>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,130</w:t>
            </w:r>
          </w:p>
        </w:tc>
      </w:tr>
      <w:tr w:rsidR="009D1270" w:rsidRPr="009D1270" w:rsidTr="007507B2">
        <w:trPr>
          <w:cantSplit/>
          <w:trHeight w:val="263"/>
        </w:trPr>
        <w:tc>
          <w:tcPr>
            <w:tcW w:w="2934" w:type="dxa"/>
            <w:tcBorders>
              <w:top w:val="single" w:sz="8" w:space="0" w:color="AEAEAE"/>
              <w:left w:val="nil"/>
              <w:bottom w:val="single" w:sz="8" w:space="0" w:color="152935"/>
              <w:right w:val="nil"/>
            </w:tcBorders>
            <w:shd w:val="clear" w:color="auto" w:fill="auto"/>
          </w:tcPr>
          <w:p w:rsidR="00033FF5" w:rsidRPr="00033FF5" w:rsidRDefault="009D1270" w:rsidP="009D1270">
            <w:pPr>
              <w:autoSpaceDE w:val="0"/>
              <w:autoSpaceDN w:val="0"/>
              <w:adjustRightInd w:val="0"/>
              <w:spacing w:after="0" w:line="320" w:lineRule="atLeast"/>
              <w:ind w:right="60"/>
              <w:rPr>
                <w:rFonts w:ascii="Times New Roman" w:hAnsi="Times New Roman" w:cs="Times New Roman"/>
                <w:sz w:val="24"/>
                <w:szCs w:val="24"/>
                <w:lang w:val="es-ES"/>
              </w:rPr>
            </w:pPr>
            <w:r>
              <w:rPr>
                <w:rFonts w:ascii="Times New Roman" w:hAnsi="Times New Roman" w:cs="Times New Roman"/>
                <w:sz w:val="24"/>
                <w:szCs w:val="24"/>
                <w:lang w:val="es-ES"/>
              </w:rPr>
              <w:t xml:space="preserve">Postest </w:t>
            </w:r>
          </w:p>
        </w:tc>
        <w:tc>
          <w:tcPr>
            <w:tcW w:w="468" w:type="dxa"/>
            <w:tcBorders>
              <w:top w:val="single" w:sz="8" w:space="0" w:color="AEAEAE"/>
              <w:left w:val="nil"/>
              <w:bottom w:val="single" w:sz="8" w:space="0" w:color="152935"/>
              <w:right w:val="single" w:sz="8" w:space="0" w:color="E0E0E0"/>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26</w:t>
            </w:r>
          </w:p>
        </w:tc>
        <w:tc>
          <w:tcPr>
            <w:tcW w:w="1276" w:type="dxa"/>
            <w:tcBorders>
              <w:top w:val="single" w:sz="8" w:space="0" w:color="AEAEAE"/>
              <w:left w:val="single" w:sz="8" w:space="0" w:color="E0E0E0"/>
              <w:bottom w:val="single" w:sz="8" w:space="0" w:color="152935"/>
              <w:right w:val="single" w:sz="8" w:space="0" w:color="E0E0E0"/>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4,38</w:t>
            </w:r>
          </w:p>
        </w:tc>
        <w:tc>
          <w:tcPr>
            <w:tcW w:w="1985" w:type="dxa"/>
            <w:tcBorders>
              <w:top w:val="single" w:sz="8" w:space="0" w:color="AEAEAE"/>
              <w:left w:val="single" w:sz="8" w:space="0" w:color="E0E0E0"/>
              <w:bottom w:val="single" w:sz="8" w:space="0" w:color="152935"/>
              <w:right w:val="single" w:sz="8" w:space="0" w:color="E0E0E0"/>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1,813</w:t>
            </w:r>
          </w:p>
        </w:tc>
        <w:tc>
          <w:tcPr>
            <w:tcW w:w="2251" w:type="dxa"/>
            <w:tcBorders>
              <w:top w:val="single" w:sz="8" w:space="0" w:color="AEAEAE"/>
              <w:left w:val="single" w:sz="8" w:space="0" w:color="E0E0E0"/>
              <w:bottom w:val="single" w:sz="8" w:space="0" w:color="152935"/>
              <w:right w:val="nil"/>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,356</w:t>
            </w:r>
          </w:p>
        </w:tc>
      </w:tr>
    </w:tbl>
    <w:p w:rsidR="00033FF5" w:rsidRPr="00033FF5" w:rsidRDefault="00033FF5" w:rsidP="00033FF5">
      <w:pPr>
        <w:rPr>
          <w:rFonts w:ascii="Times New Roman" w:hAnsi="Times New Roman" w:cs="Times New Roman"/>
          <w:sz w:val="24"/>
          <w:szCs w:val="24"/>
          <w:lang w:val="es-ES"/>
        </w:rPr>
      </w:pPr>
    </w:p>
    <w:tbl>
      <w:tblPr>
        <w:tblW w:w="8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850"/>
        <w:gridCol w:w="851"/>
        <w:gridCol w:w="1417"/>
        <w:gridCol w:w="1560"/>
        <w:gridCol w:w="1476"/>
        <w:gridCol w:w="1253"/>
      </w:tblGrid>
      <w:tr w:rsidR="009D1270" w:rsidRPr="009D1270" w:rsidTr="009D1270">
        <w:trPr>
          <w:cantSplit/>
          <w:trHeight w:val="287"/>
        </w:trPr>
        <w:tc>
          <w:tcPr>
            <w:tcW w:w="8825" w:type="dxa"/>
            <w:gridSpan w:val="7"/>
            <w:tcBorders>
              <w:top w:val="nil"/>
              <w:left w:val="nil"/>
              <w:bottom w:val="nil"/>
              <w:right w:val="nil"/>
            </w:tcBorders>
            <w:shd w:val="clear" w:color="auto" w:fill="auto"/>
            <w:vAlign w:val="center"/>
          </w:tcPr>
          <w:p w:rsidR="00033FF5" w:rsidRPr="00033FF5" w:rsidRDefault="002E5351" w:rsidP="00033FF5">
            <w:pPr>
              <w:autoSpaceDE w:val="0"/>
              <w:autoSpaceDN w:val="0"/>
              <w:adjustRightInd w:val="0"/>
              <w:spacing w:after="0" w:line="320" w:lineRule="atLeast"/>
              <w:ind w:left="60" w:right="60"/>
              <w:jc w:val="center"/>
              <w:rPr>
                <w:rFonts w:ascii="Times New Roman" w:hAnsi="Times New Roman" w:cs="Times New Roman"/>
                <w:sz w:val="24"/>
                <w:szCs w:val="24"/>
                <w:lang w:val="es-ES"/>
              </w:rPr>
            </w:pPr>
            <w:r>
              <w:rPr>
                <w:rFonts w:ascii="Times New Roman" w:hAnsi="Times New Roman" w:cs="Times New Roman"/>
                <w:b/>
                <w:bCs/>
                <w:sz w:val="24"/>
                <w:szCs w:val="24"/>
                <w:lang w:val="es-ES"/>
              </w:rPr>
              <w:t xml:space="preserve">Datos </w:t>
            </w:r>
            <w:r w:rsidR="00033FF5" w:rsidRPr="00033FF5">
              <w:rPr>
                <w:rFonts w:ascii="Times New Roman" w:hAnsi="Times New Roman" w:cs="Times New Roman"/>
                <w:b/>
                <w:bCs/>
                <w:sz w:val="24"/>
                <w:szCs w:val="24"/>
                <w:lang w:val="es-ES"/>
              </w:rPr>
              <w:t>para una muestra</w:t>
            </w:r>
          </w:p>
        </w:tc>
      </w:tr>
      <w:tr w:rsidR="009D1270" w:rsidRPr="009D1270" w:rsidTr="007507B2">
        <w:trPr>
          <w:cantSplit/>
          <w:trHeight w:val="287"/>
        </w:trPr>
        <w:tc>
          <w:tcPr>
            <w:tcW w:w="1418" w:type="dxa"/>
            <w:vMerge w:val="restart"/>
            <w:tcBorders>
              <w:top w:val="nil"/>
              <w:left w:val="nil"/>
              <w:bottom w:val="nil"/>
              <w:right w:val="nil"/>
            </w:tcBorders>
            <w:shd w:val="clear" w:color="auto" w:fill="auto"/>
            <w:vAlign w:val="bottom"/>
          </w:tcPr>
          <w:p w:rsidR="00033FF5" w:rsidRPr="00033FF5" w:rsidRDefault="00033FF5" w:rsidP="00033FF5">
            <w:pPr>
              <w:autoSpaceDE w:val="0"/>
              <w:autoSpaceDN w:val="0"/>
              <w:adjustRightInd w:val="0"/>
              <w:spacing w:after="0" w:line="240" w:lineRule="auto"/>
              <w:rPr>
                <w:rFonts w:ascii="Times New Roman" w:hAnsi="Times New Roman" w:cs="Times New Roman"/>
                <w:sz w:val="24"/>
                <w:szCs w:val="24"/>
                <w:lang w:val="es-ES"/>
              </w:rPr>
            </w:pPr>
          </w:p>
        </w:tc>
        <w:tc>
          <w:tcPr>
            <w:tcW w:w="7407" w:type="dxa"/>
            <w:gridSpan w:val="6"/>
            <w:tcBorders>
              <w:top w:val="nil"/>
              <w:left w:val="nil"/>
              <w:bottom w:val="nil"/>
              <w:right w:val="nil"/>
            </w:tcBorders>
            <w:shd w:val="clear" w:color="auto" w:fill="auto"/>
            <w:vAlign w:val="bottom"/>
          </w:tcPr>
          <w:p w:rsidR="00033FF5" w:rsidRPr="00033FF5" w:rsidRDefault="00033FF5" w:rsidP="00033FF5">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33FF5">
              <w:rPr>
                <w:rFonts w:ascii="Times New Roman" w:hAnsi="Times New Roman" w:cs="Times New Roman"/>
                <w:sz w:val="24"/>
                <w:szCs w:val="24"/>
                <w:lang w:val="es-ES"/>
              </w:rPr>
              <w:t>Valor de prueba = 0</w:t>
            </w:r>
          </w:p>
        </w:tc>
      </w:tr>
      <w:tr w:rsidR="009D1270" w:rsidRPr="009D1270" w:rsidTr="007507B2">
        <w:trPr>
          <w:cantSplit/>
          <w:trHeight w:val="575"/>
        </w:trPr>
        <w:tc>
          <w:tcPr>
            <w:tcW w:w="1418" w:type="dxa"/>
            <w:vMerge/>
            <w:tcBorders>
              <w:top w:val="nil"/>
              <w:left w:val="nil"/>
              <w:bottom w:val="nil"/>
              <w:right w:val="nil"/>
            </w:tcBorders>
            <w:shd w:val="clear" w:color="auto" w:fill="auto"/>
            <w:vAlign w:val="bottom"/>
          </w:tcPr>
          <w:p w:rsidR="00033FF5" w:rsidRPr="00033FF5" w:rsidRDefault="00033FF5" w:rsidP="00033FF5">
            <w:pPr>
              <w:autoSpaceDE w:val="0"/>
              <w:autoSpaceDN w:val="0"/>
              <w:adjustRightInd w:val="0"/>
              <w:spacing w:after="0" w:line="240" w:lineRule="auto"/>
              <w:rPr>
                <w:rFonts w:ascii="Times New Roman" w:hAnsi="Times New Roman" w:cs="Times New Roman"/>
                <w:sz w:val="24"/>
                <w:szCs w:val="24"/>
                <w:lang w:val="es-ES"/>
              </w:rPr>
            </w:pPr>
          </w:p>
        </w:tc>
        <w:tc>
          <w:tcPr>
            <w:tcW w:w="850" w:type="dxa"/>
            <w:vMerge w:val="restart"/>
            <w:tcBorders>
              <w:top w:val="nil"/>
              <w:left w:val="nil"/>
              <w:bottom w:val="nil"/>
              <w:right w:val="single" w:sz="8" w:space="0" w:color="E0E0E0"/>
            </w:tcBorders>
            <w:shd w:val="clear" w:color="auto" w:fill="auto"/>
            <w:vAlign w:val="bottom"/>
          </w:tcPr>
          <w:p w:rsidR="00033FF5" w:rsidRPr="00033FF5" w:rsidRDefault="00033FF5" w:rsidP="00033FF5">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33FF5">
              <w:rPr>
                <w:rFonts w:ascii="Times New Roman" w:hAnsi="Times New Roman" w:cs="Times New Roman"/>
                <w:sz w:val="24"/>
                <w:szCs w:val="24"/>
                <w:lang w:val="es-ES"/>
              </w:rPr>
              <w:t>t</w:t>
            </w:r>
          </w:p>
        </w:tc>
        <w:tc>
          <w:tcPr>
            <w:tcW w:w="851" w:type="dxa"/>
            <w:vMerge w:val="restart"/>
            <w:tcBorders>
              <w:top w:val="nil"/>
              <w:left w:val="single" w:sz="8" w:space="0" w:color="E0E0E0"/>
              <w:bottom w:val="nil"/>
              <w:right w:val="single" w:sz="8" w:space="0" w:color="E0E0E0"/>
            </w:tcBorders>
            <w:shd w:val="clear" w:color="auto" w:fill="auto"/>
            <w:vAlign w:val="bottom"/>
          </w:tcPr>
          <w:p w:rsidR="00033FF5" w:rsidRPr="00033FF5" w:rsidRDefault="00033FF5" w:rsidP="00033FF5">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33FF5">
              <w:rPr>
                <w:rFonts w:ascii="Times New Roman" w:hAnsi="Times New Roman" w:cs="Times New Roman"/>
                <w:sz w:val="24"/>
                <w:szCs w:val="24"/>
                <w:lang w:val="es-ES"/>
              </w:rPr>
              <w:t>gl</w:t>
            </w:r>
          </w:p>
        </w:tc>
        <w:tc>
          <w:tcPr>
            <w:tcW w:w="1417" w:type="dxa"/>
            <w:vMerge w:val="restart"/>
            <w:tcBorders>
              <w:top w:val="nil"/>
              <w:left w:val="single" w:sz="8" w:space="0" w:color="E0E0E0"/>
              <w:bottom w:val="nil"/>
              <w:right w:val="single" w:sz="8" w:space="0" w:color="E0E0E0"/>
            </w:tcBorders>
            <w:shd w:val="clear" w:color="auto" w:fill="auto"/>
            <w:vAlign w:val="bottom"/>
          </w:tcPr>
          <w:p w:rsidR="00033FF5" w:rsidRPr="00033FF5" w:rsidRDefault="00033FF5" w:rsidP="00033FF5">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33FF5">
              <w:rPr>
                <w:rFonts w:ascii="Times New Roman" w:hAnsi="Times New Roman" w:cs="Times New Roman"/>
                <w:sz w:val="24"/>
                <w:szCs w:val="24"/>
                <w:lang w:val="es-ES"/>
              </w:rPr>
              <w:t>Sig. (bilateral)</w:t>
            </w:r>
          </w:p>
        </w:tc>
        <w:tc>
          <w:tcPr>
            <w:tcW w:w="1560" w:type="dxa"/>
            <w:vMerge w:val="restart"/>
            <w:tcBorders>
              <w:top w:val="nil"/>
              <w:left w:val="single" w:sz="8" w:space="0" w:color="E0E0E0"/>
              <w:bottom w:val="nil"/>
              <w:right w:val="single" w:sz="8" w:space="0" w:color="E0E0E0"/>
            </w:tcBorders>
            <w:shd w:val="clear" w:color="auto" w:fill="auto"/>
            <w:vAlign w:val="bottom"/>
          </w:tcPr>
          <w:p w:rsidR="00033FF5" w:rsidRPr="00033FF5" w:rsidRDefault="00033FF5" w:rsidP="00033FF5">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33FF5">
              <w:rPr>
                <w:rFonts w:ascii="Times New Roman" w:hAnsi="Times New Roman" w:cs="Times New Roman"/>
                <w:sz w:val="24"/>
                <w:szCs w:val="24"/>
                <w:lang w:val="es-ES"/>
              </w:rPr>
              <w:t>Diferencia de medias</w:t>
            </w:r>
          </w:p>
        </w:tc>
        <w:tc>
          <w:tcPr>
            <w:tcW w:w="2729" w:type="dxa"/>
            <w:gridSpan w:val="2"/>
            <w:tcBorders>
              <w:top w:val="nil"/>
              <w:left w:val="single" w:sz="8" w:space="0" w:color="E0E0E0"/>
              <w:bottom w:val="nil"/>
              <w:right w:val="nil"/>
            </w:tcBorders>
            <w:shd w:val="clear" w:color="auto" w:fill="auto"/>
            <w:vAlign w:val="bottom"/>
          </w:tcPr>
          <w:p w:rsidR="00033FF5" w:rsidRPr="00033FF5" w:rsidRDefault="00033FF5" w:rsidP="00033FF5">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33FF5">
              <w:rPr>
                <w:rFonts w:ascii="Times New Roman" w:hAnsi="Times New Roman" w:cs="Times New Roman"/>
                <w:sz w:val="24"/>
                <w:szCs w:val="24"/>
                <w:lang w:val="es-ES"/>
              </w:rPr>
              <w:t>95% de intervalo de confianza de la diferencia</w:t>
            </w:r>
          </w:p>
        </w:tc>
      </w:tr>
      <w:tr w:rsidR="009D1270" w:rsidRPr="009D1270" w:rsidTr="007507B2">
        <w:trPr>
          <w:cantSplit/>
          <w:trHeight w:val="287"/>
        </w:trPr>
        <w:tc>
          <w:tcPr>
            <w:tcW w:w="1418" w:type="dxa"/>
            <w:vMerge/>
            <w:tcBorders>
              <w:top w:val="nil"/>
              <w:left w:val="nil"/>
              <w:bottom w:val="nil"/>
              <w:right w:val="nil"/>
            </w:tcBorders>
            <w:shd w:val="clear" w:color="auto" w:fill="auto"/>
            <w:vAlign w:val="bottom"/>
          </w:tcPr>
          <w:p w:rsidR="00033FF5" w:rsidRPr="00033FF5" w:rsidRDefault="00033FF5" w:rsidP="00033FF5">
            <w:pPr>
              <w:autoSpaceDE w:val="0"/>
              <w:autoSpaceDN w:val="0"/>
              <w:adjustRightInd w:val="0"/>
              <w:spacing w:after="0" w:line="240" w:lineRule="auto"/>
              <w:rPr>
                <w:rFonts w:ascii="Times New Roman" w:hAnsi="Times New Roman" w:cs="Times New Roman"/>
                <w:sz w:val="24"/>
                <w:szCs w:val="24"/>
                <w:lang w:val="es-ES"/>
              </w:rPr>
            </w:pPr>
          </w:p>
        </w:tc>
        <w:tc>
          <w:tcPr>
            <w:tcW w:w="850" w:type="dxa"/>
            <w:vMerge/>
            <w:tcBorders>
              <w:top w:val="nil"/>
              <w:left w:val="nil"/>
              <w:bottom w:val="nil"/>
              <w:right w:val="single" w:sz="8" w:space="0" w:color="E0E0E0"/>
            </w:tcBorders>
            <w:shd w:val="clear" w:color="auto" w:fill="auto"/>
            <w:vAlign w:val="bottom"/>
          </w:tcPr>
          <w:p w:rsidR="00033FF5" w:rsidRPr="00033FF5" w:rsidRDefault="00033FF5" w:rsidP="00033FF5">
            <w:pPr>
              <w:autoSpaceDE w:val="0"/>
              <w:autoSpaceDN w:val="0"/>
              <w:adjustRightInd w:val="0"/>
              <w:spacing w:after="0" w:line="240" w:lineRule="auto"/>
              <w:rPr>
                <w:rFonts w:ascii="Times New Roman" w:hAnsi="Times New Roman" w:cs="Times New Roman"/>
                <w:sz w:val="24"/>
                <w:szCs w:val="24"/>
                <w:lang w:val="es-ES"/>
              </w:rPr>
            </w:pPr>
          </w:p>
        </w:tc>
        <w:tc>
          <w:tcPr>
            <w:tcW w:w="851" w:type="dxa"/>
            <w:vMerge/>
            <w:tcBorders>
              <w:top w:val="nil"/>
              <w:left w:val="single" w:sz="8" w:space="0" w:color="E0E0E0"/>
              <w:bottom w:val="nil"/>
              <w:right w:val="single" w:sz="8" w:space="0" w:color="E0E0E0"/>
            </w:tcBorders>
            <w:shd w:val="clear" w:color="auto" w:fill="auto"/>
            <w:vAlign w:val="bottom"/>
          </w:tcPr>
          <w:p w:rsidR="00033FF5" w:rsidRPr="00033FF5" w:rsidRDefault="00033FF5" w:rsidP="00033FF5">
            <w:pPr>
              <w:autoSpaceDE w:val="0"/>
              <w:autoSpaceDN w:val="0"/>
              <w:adjustRightInd w:val="0"/>
              <w:spacing w:after="0" w:line="240" w:lineRule="auto"/>
              <w:rPr>
                <w:rFonts w:ascii="Times New Roman" w:hAnsi="Times New Roman" w:cs="Times New Roman"/>
                <w:sz w:val="24"/>
                <w:szCs w:val="24"/>
                <w:lang w:val="es-ES"/>
              </w:rPr>
            </w:pPr>
          </w:p>
        </w:tc>
        <w:tc>
          <w:tcPr>
            <w:tcW w:w="1417" w:type="dxa"/>
            <w:vMerge/>
            <w:tcBorders>
              <w:top w:val="nil"/>
              <w:left w:val="single" w:sz="8" w:space="0" w:color="E0E0E0"/>
              <w:bottom w:val="nil"/>
              <w:right w:val="single" w:sz="8" w:space="0" w:color="E0E0E0"/>
            </w:tcBorders>
            <w:shd w:val="clear" w:color="auto" w:fill="auto"/>
            <w:vAlign w:val="bottom"/>
          </w:tcPr>
          <w:p w:rsidR="00033FF5" w:rsidRPr="00033FF5" w:rsidRDefault="00033FF5" w:rsidP="00033FF5">
            <w:pPr>
              <w:autoSpaceDE w:val="0"/>
              <w:autoSpaceDN w:val="0"/>
              <w:adjustRightInd w:val="0"/>
              <w:spacing w:after="0" w:line="240" w:lineRule="auto"/>
              <w:rPr>
                <w:rFonts w:ascii="Times New Roman" w:hAnsi="Times New Roman" w:cs="Times New Roman"/>
                <w:sz w:val="24"/>
                <w:szCs w:val="24"/>
                <w:lang w:val="es-ES"/>
              </w:rPr>
            </w:pPr>
          </w:p>
        </w:tc>
        <w:tc>
          <w:tcPr>
            <w:tcW w:w="1560" w:type="dxa"/>
            <w:vMerge/>
            <w:tcBorders>
              <w:top w:val="nil"/>
              <w:left w:val="single" w:sz="8" w:space="0" w:color="E0E0E0"/>
              <w:bottom w:val="nil"/>
              <w:right w:val="single" w:sz="8" w:space="0" w:color="E0E0E0"/>
            </w:tcBorders>
            <w:shd w:val="clear" w:color="auto" w:fill="auto"/>
            <w:vAlign w:val="bottom"/>
          </w:tcPr>
          <w:p w:rsidR="00033FF5" w:rsidRPr="00033FF5" w:rsidRDefault="00033FF5" w:rsidP="00033FF5">
            <w:pPr>
              <w:autoSpaceDE w:val="0"/>
              <w:autoSpaceDN w:val="0"/>
              <w:adjustRightInd w:val="0"/>
              <w:spacing w:after="0" w:line="240" w:lineRule="auto"/>
              <w:rPr>
                <w:rFonts w:ascii="Times New Roman" w:hAnsi="Times New Roman" w:cs="Times New Roman"/>
                <w:sz w:val="24"/>
                <w:szCs w:val="24"/>
                <w:lang w:val="es-ES"/>
              </w:rPr>
            </w:pPr>
          </w:p>
        </w:tc>
        <w:tc>
          <w:tcPr>
            <w:tcW w:w="1476" w:type="dxa"/>
            <w:tcBorders>
              <w:top w:val="nil"/>
              <w:left w:val="single" w:sz="8" w:space="0" w:color="E0E0E0"/>
              <w:bottom w:val="single" w:sz="8" w:space="0" w:color="152935"/>
              <w:right w:val="single" w:sz="8" w:space="0" w:color="E0E0E0"/>
            </w:tcBorders>
            <w:shd w:val="clear" w:color="auto" w:fill="auto"/>
            <w:vAlign w:val="bottom"/>
          </w:tcPr>
          <w:p w:rsidR="00033FF5" w:rsidRPr="00033FF5" w:rsidRDefault="00033FF5" w:rsidP="00033FF5">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33FF5">
              <w:rPr>
                <w:rFonts w:ascii="Times New Roman" w:hAnsi="Times New Roman" w:cs="Times New Roman"/>
                <w:sz w:val="24"/>
                <w:szCs w:val="24"/>
                <w:lang w:val="es-ES"/>
              </w:rPr>
              <w:t>Inferior</w:t>
            </w:r>
          </w:p>
        </w:tc>
        <w:tc>
          <w:tcPr>
            <w:tcW w:w="1253" w:type="dxa"/>
            <w:tcBorders>
              <w:top w:val="nil"/>
              <w:left w:val="single" w:sz="8" w:space="0" w:color="E0E0E0"/>
              <w:bottom w:val="single" w:sz="8" w:space="0" w:color="152935"/>
              <w:right w:val="nil"/>
            </w:tcBorders>
            <w:shd w:val="clear" w:color="auto" w:fill="auto"/>
            <w:vAlign w:val="bottom"/>
          </w:tcPr>
          <w:p w:rsidR="00033FF5" w:rsidRPr="00033FF5" w:rsidRDefault="00033FF5" w:rsidP="00033FF5">
            <w:pPr>
              <w:autoSpaceDE w:val="0"/>
              <w:autoSpaceDN w:val="0"/>
              <w:adjustRightInd w:val="0"/>
              <w:spacing w:after="0" w:line="320" w:lineRule="atLeast"/>
              <w:ind w:left="60" w:right="60"/>
              <w:jc w:val="center"/>
              <w:rPr>
                <w:rFonts w:ascii="Times New Roman" w:hAnsi="Times New Roman" w:cs="Times New Roman"/>
                <w:sz w:val="24"/>
                <w:szCs w:val="24"/>
                <w:lang w:val="es-ES"/>
              </w:rPr>
            </w:pPr>
            <w:r w:rsidRPr="00033FF5">
              <w:rPr>
                <w:rFonts w:ascii="Times New Roman" w:hAnsi="Times New Roman" w:cs="Times New Roman"/>
                <w:sz w:val="24"/>
                <w:szCs w:val="24"/>
                <w:lang w:val="es-ES"/>
              </w:rPr>
              <w:t>Superior</w:t>
            </w:r>
          </w:p>
        </w:tc>
      </w:tr>
      <w:tr w:rsidR="009D1270" w:rsidRPr="009D1270" w:rsidTr="007507B2">
        <w:trPr>
          <w:cantSplit/>
          <w:trHeight w:val="91"/>
        </w:trPr>
        <w:tc>
          <w:tcPr>
            <w:tcW w:w="1418" w:type="dxa"/>
            <w:tcBorders>
              <w:top w:val="single" w:sz="8" w:space="0" w:color="152935"/>
              <w:left w:val="nil"/>
              <w:bottom w:val="single" w:sz="8" w:space="0" w:color="AEAEAE"/>
              <w:right w:val="nil"/>
            </w:tcBorders>
            <w:shd w:val="clear" w:color="auto" w:fill="auto"/>
          </w:tcPr>
          <w:p w:rsidR="00033FF5" w:rsidRPr="00033FF5" w:rsidRDefault="009D1270" w:rsidP="00033FF5">
            <w:pPr>
              <w:autoSpaceDE w:val="0"/>
              <w:autoSpaceDN w:val="0"/>
              <w:adjustRightInd w:val="0"/>
              <w:spacing w:after="0" w:line="320" w:lineRule="atLeast"/>
              <w:ind w:left="60" w:right="60"/>
              <w:rPr>
                <w:rFonts w:ascii="Times New Roman" w:hAnsi="Times New Roman" w:cs="Times New Roman"/>
                <w:sz w:val="24"/>
                <w:szCs w:val="24"/>
                <w:lang w:val="es-ES"/>
              </w:rPr>
            </w:pPr>
            <w:r>
              <w:rPr>
                <w:rFonts w:ascii="Times New Roman" w:hAnsi="Times New Roman" w:cs="Times New Roman"/>
                <w:sz w:val="24"/>
                <w:szCs w:val="24"/>
                <w:lang w:val="es-ES"/>
              </w:rPr>
              <w:t xml:space="preserve">Pretest </w:t>
            </w:r>
          </w:p>
        </w:tc>
        <w:tc>
          <w:tcPr>
            <w:tcW w:w="850" w:type="dxa"/>
            <w:tcBorders>
              <w:top w:val="single" w:sz="8" w:space="0" w:color="152935"/>
              <w:left w:val="nil"/>
              <w:bottom w:val="single" w:sz="8" w:space="0" w:color="AEAEAE"/>
              <w:right w:val="single" w:sz="8" w:space="0" w:color="E0E0E0"/>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7,404</w:t>
            </w:r>
          </w:p>
        </w:tc>
        <w:tc>
          <w:tcPr>
            <w:tcW w:w="851" w:type="dxa"/>
            <w:tcBorders>
              <w:top w:val="single" w:sz="8" w:space="0" w:color="152935"/>
              <w:left w:val="single" w:sz="8" w:space="0" w:color="E0E0E0"/>
              <w:bottom w:val="single" w:sz="8" w:space="0" w:color="AEAEAE"/>
              <w:right w:val="single" w:sz="8" w:space="0" w:color="E0E0E0"/>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25</w:t>
            </w:r>
          </w:p>
        </w:tc>
        <w:tc>
          <w:tcPr>
            <w:tcW w:w="1417" w:type="dxa"/>
            <w:tcBorders>
              <w:top w:val="single" w:sz="8" w:space="0" w:color="152935"/>
              <w:left w:val="single" w:sz="8" w:space="0" w:color="E0E0E0"/>
              <w:bottom w:val="single" w:sz="8" w:space="0" w:color="AEAEAE"/>
              <w:right w:val="single" w:sz="8" w:space="0" w:color="E0E0E0"/>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,000</w:t>
            </w:r>
          </w:p>
        </w:tc>
        <w:tc>
          <w:tcPr>
            <w:tcW w:w="1560" w:type="dxa"/>
            <w:tcBorders>
              <w:top w:val="single" w:sz="8" w:space="0" w:color="152935"/>
              <w:left w:val="single" w:sz="8" w:space="0" w:color="E0E0E0"/>
              <w:bottom w:val="single" w:sz="8" w:space="0" w:color="AEAEAE"/>
              <w:right w:val="single" w:sz="8" w:space="0" w:color="E0E0E0"/>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,962</w:t>
            </w:r>
          </w:p>
        </w:tc>
        <w:tc>
          <w:tcPr>
            <w:tcW w:w="1476" w:type="dxa"/>
            <w:tcBorders>
              <w:top w:val="single" w:sz="8" w:space="0" w:color="152935"/>
              <w:left w:val="single" w:sz="8" w:space="0" w:color="E0E0E0"/>
              <w:bottom w:val="single" w:sz="8" w:space="0" w:color="AEAEAE"/>
              <w:right w:val="single" w:sz="8" w:space="0" w:color="E0E0E0"/>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,69</w:t>
            </w:r>
          </w:p>
        </w:tc>
        <w:tc>
          <w:tcPr>
            <w:tcW w:w="1253" w:type="dxa"/>
            <w:tcBorders>
              <w:top w:val="single" w:sz="8" w:space="0" w:color="152935"/>
              <w:left w:val="single" w:sz="8" w:space="0" w:color="E0E0E0"/>
              <w:bottom w:val="single" w:sz="8" w:space="0" w:color="AEAEAE"/>
              <w:right w:val="nil"/>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1,23</w:t>
            </w:r>
          </w:p>
        </w:tc>
      </w:tr>
      <w:tr w:rsidR="009D1270" w:rsidRPr="009D1270" w:rsidTr="007507B2">
        <w:trPr>
          <w:cantSplit/>
          <w:trHeight w:val="129"/>
        </w:trPr>
        <w:tc>
          <w:tcPr>
            <w:tcW w:w="1418" w:type="dxa"/>
            <w:tcBorders>
              <w:top w:val="single" w:sz="8" w:space="0" w:color="AEAEAE"/>
              <w:left w:val="nil"/>
              <w:bottom w:val="single" w:sz="8" w:space="0" w:color="152935"/>
              <w:right w:val="nil"/>
            </w:tcBorders>
            <w:shd w:val="clear" w:color="auto" w:fill="auto"/>
          </w:tcPr>
          <w:p w:rsidR="00033FF5" w:rsidRPr="00033FF5" w:rsidRDefault="009D1270" w:rsidP="00033FF5">
            <w:pPr>
              <w:autoSpaceDE w:val="0"/>
              <w:autoSpaceDN w:val="0"/>
              <w:adjustRightInd w:val="0"/>
              <w:spacing w:after="0" w:line="320" w:lineRule="atLeast"/>
              <w:ind w:left="60" w:right="60"/>
              <w:rPr>
                <w:rFonts w:ascii="Times New Roman" w:hAnsi="Times New Roman" w:cs="Times New Roman"/>
                <w:sz w:val="24"/>
                <w:szCs w:val="24"/>
                <w:lang w:val="es-ES"/>
              </w:rPr>
            </w:pPr>
            <w:r>
              <w:rPr>
                <w:rFonts w:ascii="Times New Roman" w:hAnsi="Times New Roman" w:cs="Times New Roman"/>
                <w:sz w:val="24"/>
                <w:szCs w:val="24"/>
                <w:lang w:val="es-ES"/>
              </w:rPr>
              <w:t xml:space="preserve">Postest </w:t>
            </w:r>
          </w:p>
        </w:tc>
        <w:tc>
          <w:tcPr>
            <w:tcW w:w="850" w:type="dxa"/>
            <w:tcBorders>
              <w:top w:val="single" w:sz="8" w:space="0" w:color="AEAEAE"/>
              <w:left w:val="nil"/>
              <w:bottom w:val="single" w:sz="8" w:space="0" w:color="152935"/>
              <w:right w:val="single" w:sz="8" w:space="0" w:color="E0E0E0"/>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12,333</w:t>
            </w:r>
          </w:p>
        </w:tc>
        <w:tc>
          <w:tcPr>
            <w:tcW w:w="851" w:type="dxa"/>
            <w:tcBorders>
              <w:top w:val="single" w:sz="8" w:space="0" w:color="AEAEAE"/>
              <w:left w:val="single" w:sz="8" w:space="0" w:color="E0E0E0"/>
              <w:bottom w:val="single" w:sz="8" w:space="0" w:color="152935"/>
              <w:right w:val="single" w:sz="8" w:space="0" w:color="E0E0E0"/>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25</w:t>
            </w:r>
          </w:p>
        </w:tc>
        <w:tc>
          <w:tcPr>
            <w:tcW w:w="1417" w:type="dxa"/>
            <w:tcBorders>
              <w:top w:val="single" w:sz="8" w:space="0" w:color="AEAEAE"/>
              <w:left w:val="single" w:sz="8" w:space="0" w:color="E0E0E0"/>
              <w:bottom w:val="single" w:sz="8" w:space="0" w:color="152935"/>
              <w:right w:val="single" w:sz="8" w:space="0" w:color="E0E0E0"/>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,000</w:t>
            </w:r>
          </w:p>
        </w:tc>
        <w:tc>
          <w:tcPr>
            <w:tcW w:w="1560" w:type="dxa"/>
            <w:tcBorders>
              <w:top w:val="single" w:sz="8" w:space="0" w:color="AEAEAE"/>
              <w:left w:val="single" w:sz="8" w:space="0" w:color="E0E0E0"/>
              <w:bottom w:val="single" w:sz="8" w:space="0" w:color="152935"/>
              <w:right w:val="single" w:sz="8" w:space="0" w:color="E0E0E0"/>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4,385</w:t>
            </w:r>
          </w:p>
        </w:tc>
        <w:tc>
          <w:tcPr>
            <w:tcW w:w="1476" w:type="dxa"/>
            <w:tcBorders>
              <w:top w:val="single" w:sz="8" w:space="0" w:color="AEAEAE"/>
              <w:left w:val="single" w:sz="8" w:space="0" w:color="E0E0E0"/>
              <w:bottom w:val="single" w:sz="8" w:space="0" w:color="152935"/>
              <w:right w:val="single" w:sz="8" w:space="0" w:color="E0E0E0"/>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3,65</w:t>
            </w:r>
          </w:p>
        </w:tc>
        <w:tc>
          <w:tcPr>
            <w:tcW w:w="1253" w:type="dxa"/>
            <w:tcBorders>
              <w:top w:val="single" w:sz="8" w:space="0" w:color="AEAEAE"/>
              <w:left w:val="single" w:sz="8" w:space="0" w:color="E0E0E0"/>
              <w:bottom w:val="single" w:sz="8" w:space="0" w:color="152935"/>
              <w:right w:val="nil"/>
            </w:tcBorders>
            <w:shd w:val="clear" w:color="auto" w:fill="auto"/>
          </w:tcPr>
          <w:p w:rsidR="00033FF5" w:rsidRPr="00033FF5" w:rsidRDefault="00033FF5" w:rsidP="00033FF5">
            <w:pPr>
              <w:autoSpaceDE w:val="0"/>
              <w:autoSpaceDN w:val="0"/>
              <w:adjustRightInd w:val="0"/>
              <w:spacing w:after="0" w:line="320" w:lineRule="atLeast"/>
              <w:ind w:left="60" w:right="60"/>
              <w:jc w:val="right"/>
              <w:rPr>
                <w:rFonts w:ascii="Times New Roman" w:hAnsi="Times New Roman" w:cs="Times New Roman"/>
                <w:sz w:val="24"/>
                <w:szCs w:val="24"/>
                <w:lang w:val="es-ES"/>
              </w:rPr>
            </w:pPr>
            <w:r w:rsidRPr="00033FF5">
              <w:rPr>
                <w:rFonts w:ascii="Times New Roman" w:hAnsi="Times New Roman" w:cs="Times New Roman"/>
                <w:sz w:val="24"/>
                <w:szCs w:val="24"/>
                <w:lang w:val="es-ES"/>
              </w:rPr>
              <w:t>5,12</w:t>
            </w:r>
          </w:p>
        </w:tc>
      </w:tr>
    </w:tbl>
    <w:p w:rsidR="00033FF5" w:rsidRPr="00033FF5" w:rsidRDefault="00033FF5" w:rsidP="00033FF5">
      <w:pPr>
        <w:autoSpaceDE w:val="0"/>
        <w:autoSpaceDN w:val="0"/>
        <w:adjustRightInd w:val="0"/>
        <w:spacing w:after="0" w:line="400" w:lineRule="atLeast"/>
        <w:rPr>
          <w:rFonts w:ascii="Times New Roman" w:hAnsi="Times New Roman" w:cs="Times New Roman"/>
          <w:sz w:val="24"/>
          <w:szCs w:val="24"/>
          <w:lang w:val="es-ES"/>
        </w:rPr>
      </w:pPr>
    </w:p>
    <w:p w:rsidR="0097231B" w:rsidRPr="004D242F" w:rsidRDefault="0097231B" w:rsidP="0097231B">
      <w:pPr>
        <w:spacing w:line="480" w:lineRule="auto"/>
        <w:jc w:val="both"/>
        <w:rPr>
          <w:rFonts w:ascii="Times New Roman" w:hAnsi="Times New Roman" w:cs="Times New Roman"/>
          <w:b/>
          <w:sz w:val="24"/>
          <w:szCs w:val="24"/>
        </w:rPr>
      </w:pPr>
      <w:r w:rsidRPr="009B1384">
        <w:rPr>
          <w:rFonts w:ascii="Times New Roman" w:hAnsi="Times New Roman" w:cs="Times New Roman"/>
          <w:b/>
          <w:sz w:val="24"/>
          <w:szCs w:val="24"/>
        </w:rPr>
        <w:t xml:space="preserve">Hipótesis Alterna: </w:t>
      </w:r>
      <w:r w:rsidRPr="009B1384">
        <w:rPr>
          <w:rFonts w:ascii="Times New Roman" w:hAnsi="Times New Roman" w:cs="Times New Roman"/>
          <w:sz w:val="24"/>
          <w:szCs w:val="24"/>
        </w:rPr>
        <w:t>H</w:t>
      </w:r>
      <w:r w:rsidRPr="009B1384">
        <w:rPr>
          <w:rFonts w:ascii="Times New Roman" w:hAnsi="Times New Roman" w:cs="Times New Roman"/>
          <w:sz w:val="24"/>
          <w:szCs w:val="24"/>
          <w:vertAlign w:val="subscript"/>
        </w:rPr>
        <w:t>1</w:t>
      </w:r>
      <w:r w:rsidR="00BF694D" w:rsidRPr="00BF694D">
        <w:rPr>
          <w:rFonts w:ascii="Times New Roman" w:hAnsi="Times New Roman" w:cs="Times New Roman"/>
          <w:bCs/>
          <w:color w:val="000000" w:themeColor="text1"/>
          <w:sz w:val="24"/>
          <w:szCs w:val="24"/>
        </w:rPr>
        <w:t xml:space="preserve"> </w:t>
      </w:r>
      <w:r w:rsidR="00BF694D">
        <w:rPr>
          <w:rFonts w:ascii="Times New Roman" w:hAnsi="Times New Roman" w:cs="Times New Roman"/>
          <w:bCs/>
          <w:color w:val="000000" w:themeColor="text1"/>
          <w:sz w:val="24"/>
          <w:szCs w:val="24"/>
        </w:rPr>
        <w:t xml:space="preserve">Las </w:t>
      </w:r>
      <w:r w:rsidR="00BF694D" w:rsidRPr="001F5A7D">
        <w:rPr>
          <w:rFonts w:ascii="Times New Roman" w:hAnsi="Times New Roman" w:cs="Times New Roman"/>
          <w:bCs/>
          <w:color w:val="000000" w:themeColor="text1"/>
          <w:sz w:val="24"/>
          <w:szCs w:val="24"/>
        </w:rPr>
        <w:t>est</w:t>
      </w:r>
      <w:r w:rsidR="00BF694D">
        <w:rPr>
          <w:rFonts w:ascii="Times New Roman" w:hAnsi="Times New Roman" w:cs="Times New Roman"/>
          <w:bCs/>
          <w:color w:val="000000" w:themeColor="text1"/>
          <w:sz w:val="24"/>
          <w:szCs w:val="24"/>
        </w:rPr>
        <w:t>rategias de lectoescritura mejoran significativamente la escritura al dictado</w:t>
      </w:r>
      <w:r w:rsidR="00AE4BCB">
        <w:rPr>
          <w:rFonts w:ascii="Times New Roman" w:hAnsi="Times New Roman" w:cs="Times New Roman"/>
          <w:bCs/>
          <w:color w:val="000000" w:themeColor="text1"/>
          <w:sz w:val="24"/>
          <w:szCs w:val="24"/>
        </w:rPr>
        <w:t xml:space="preserve"> en los niños y niñas</w:t>
      </w:r>
      <w:r w:rsidR="00BF694D" w:rsidRPr="001F5A7D">
        <w:rPr>
          <w:rFonts w:ascii="Times New Roman" w:hAnsi="Times New Roman" w:cs="Times New Roman"/>
          <w:bCs/>
          <w:color w:val="000000" w:themeColor="text1"/>
          <w:sz w:val="24"/>
          <w:szCs w:val="24"/>
        </w:rPr>
        <w:t xml:space="preserve"> del 1° grado de la IE N° 31516 </w:t>
      </w:r>
      <w:r w:rsidR="00BF694D">
        <w:rPr>
          <w:rFonts w:ascii="Times New Roman" w:hAnsi="Times New Roman" w:cs="Times New Roman"/>
          <w:bCs/>
          <w:color w:val="000000" w:themeColor="text1"/>
          <w:sz w:val="24"/>
          <w:szCs w:val="24"/>
        </w:rPr>
        <w:t xml:space="preserve">“Mariscal Castilla” </w:t>
      </w:r>
      <w:r>
        <w:rPr>
          <w:rFonts w:ascii="Times New Roman" w:hAnsi="Times New Roman" w:cs="Times New Roman"/>
          <w:sz w:val="24"/>
          <w:szCs w:val="24"/>
        </w:rPr>
        <w:t xml:space="preserve">de Tarma 2022 </w:t>
      </w:r>
      <w:r w:rsidRPr="00620F37">
        <w:rPr>
          <w:rFonts w:ascii="Times New Roman" w:hAnsi="Times New Roman" w:cs="Times New Roman"/>
          <w:sz w:val="24"/>
          <w:szCs w:val="24"/>
        </w:rPr>
        <w:t xml:space="preserve">  </w:t>
      </w:r>
    </w:p>
    <w:p w:rsidR="0097231B" w:rsidRPr="004D242F" w:rsidRDefault="0097231B" w:rsidP="0097231B">
      <w:pPr>
        <w:spacing w:line="480" w:lineRule="auto"/>
        <w:jc w:val="both"/>
        <w:rPr>
          <w:rFonts w:ascii="Times New Roman" w:hAnsi="Times New Roman" w:cs="Times New Roman"/>
          <w:b/>
          <w:sz w:val="24"/>
          <w:szCs w:val="24"/>
        </w:rPr>
      </w:pPr>
      <w:r w:rsidRPr="009B1384">
        <w:rPr>
          <w:rFonts w:ascii="Times New Roman" w:hAnsi="Times New Roman" w:cs="Times New Roman"/>
          <w:b/>
          <w:sz w:val="24"/>
          <w:szCs w:val="24"/>
        </w:rPr>
        <w:t xml:space="preserve">Hipótesis Nula: </w:t>
      </w:r>
      <w:r w:rsidRPr="009B1384">
        <w:rPr>
          <w:rFonts w:ascii="Times New Roman" w:hAnsi="Times New Roman" w:cs="Times New Roman"/>
          <w:sz w:val="24"/>
          <w:szCs w:val="24"/>
        </w:rPr>
        <w:t>H</w:t>
      </w:r>
      <w:r w:rsidRPr="009B1384">
        <w:rPr>
          <w:rFonts w:ascii="Times New Roman" w:hAnsi="Times New Roman" w:cs="Times New Roman"/>
          <w:sz w:val="24"/>
          <w:szCs w:val="24"/>
          <w:vertAlign w:val="subscript"/>
        </w:rPr>
        <w:t>o</w:t>
      </w:r>
      <w:r w:rsidRPr="009B1384">
        <w:rPr>
          <w:rFonts w:ascii="Times New Roman" w:hAnsi="Times New Roman" w:cs="Times New Roman"/>
          <w:sz w:val="24"/>
          <w:szCs w:val="24"/>
        </w:rPr>
        <w:t xml:space="preserve">: </w:t>
      </w:r>
      <w:r w:rsidR="00BF694D">
        <w:rPr>
          <w:rFonts w:ascii="Times New Roman" w:hAnsi="Times New Roman" w:cs="Times New Roman"/>
          <w:bCs/>
          <w:color w:val="000000" w:themeColor="text1"/>
          <w:sz w:val="24"/>
          <w:szCs w:val="24"/>
        </w:rPr>
        <w:t xml:space="preserve">Las </w:t>
      </w:r>
      <w:r w:rsidR="00BF694D" w:rsidRPr="001F5A7D">
        <w:rPr>
          <w:rFonts w:ascii="Times New Roman" w:hAnsi="Times New Roman" w:cs="Times New Roman"/>
          <w:bCs/>
          <w:color w:val="000000" w:themeColor="text1"/>
          <w:sz w:val="24"/>
          <w:szCs w:val="24"/>
        </w:rPr>
        <w:t>est</w:t>
      </w:r>
      <w:r w:rsidR="00BF694D">
        <w:rPr>
          <w:rFonts w:ascii="Times New Roman" w:hAnsi="Times New Roman" w:cs="Times New Roman"/>
          <w:bCs/>
          <w:color w:val="000000" w:themeColor="text1"/>
          <w:sz w:val="24"/>
          <w:szCs w:val="24"/>
        </w:rPr>
        <w:t>rategias de lectoescritura no mejoran significativamente la escritura al dictado</w:t>
      </w:r>
      <w:r w:rsidR="00AE4BCB">
        <w:rPr>
          <w:rFonts w:ascii="Times New Roman" w:hAnsi="Times New Roman" w:cs="Times New Roman"/>
          <w:bCs/>
          <w:color w:val="000000" w:themeColor="text1"/>
          <w:sz w:val="24"/>
          <w:szCs w:val="24"/>
        </w:rPr>
        <w:t xml:space="preserve"> en los niños y niñas</w:t>
      </w:r>
      <w:r w:rsidR="00BF694D" w:rsidRPr="001F5A7D">
        <w:rPr>
          <w:rFonts w:ascii="Times New Roman" w:hAnsi="Times New Roman" w:cs="Times New Roman"/>
          <w:bCs/>
          <w:color w:val="000000" w:themeColor="text1"/>
          <w:sz w:val="24"/>
          <w:szCs w:val="24"/>
        </w:rPr>
        <w:t xml:space="preserve"> del 1° grado de la IE N° 31516 </w:t>
      </w:r>
      <w:r w:rsidR="00BF694D">
        <w:rPr>
          <w:rFonts w:ascii="Times New Roman" w:hAnsi="Times New Roman" w:cs="Times New Roman"/>
          <w:bCs/>
          <w:color w:val="000000" w:themeColor="text1"/>
          <w:sz w:val="24"/>
          <w:szCs w:val="24"/>
        </w:rPr>
        <w:t xml:space="preserve">“Mariscal Castilla” </w:t>
      </w:r>
      <w:r w:rsidR="00BF694D">
        <w:rPr>
          <w:rFonts w:ascii="Times New Roman" w:hAnsi="Times New Roman" w:cs="Times New Roman"/>
          <w:sz w:val="24"/>
          <w:szCs w:val="24"/>
        </w:rPr>
        <w:t xml:space="preserve">de Tarma 2022 </w:t>
      </w:r>
      <w:r w:rsidR="00BF694D" w:rsidRPr="00620F37">
        <w:rPr>
          <w:rFonts w:ascii="Times New Roman" w:hAnsi="Times New Roman" w:cs="Times New Roman"/>
          <w:sz w:val="24"/>
          <w:szCs w:val="24"/>
        </w:rPr>
        <w:t xml:space="preserve">  </w:t>
      </w:r>
    </w:p>
    <w:p w:rsidR="007A73E3" w:rsidRPr="00BF694D" w:rsidRDefault="0097231B" w:rsidP="00BF694D">
      <w:pPr>
        <w:spacing w:line="480" w:lineRule="auto"/>
        <w:jc w:val="both"/>
        <w:rPr>
          <w:rFonts w:ascii="Times New Roman" w:hAnsi="Times New Roman" w:cs="Times New Roman"/>
          <w:sz w:val="24"/>
          <w:szCs w:val="24"/>
        </w:rPr>
      </w:pPr>
      <w:r w:rsidRPr="009B1384">
        <w:rPr>
          <w:rFonts w:ascii="Times New Roman" w:hAnsi="Times New Roman" w:cs="Times New Roman"/>
          <w:b/>
          <w:sz w:val="24"/>
          <w:szCs w:val="24"/>
        </w:rPr>
        <w:t xml:space="preserve">Decisión estadística: </w:t>
      </w:r>
      <w:r w:rsidR="00BF694D" w:rsidRPr="00C84099">
        <w:rPr>
          <w:rFonts w:ascii="Times New Roman" w:hAnsi="Times New Roman" w:cs="Times New Roman"/>
          <w:sz w:val="24"/>
          <w:szCs w:val="24"/>
        </w:rPr>
        <w:t>Se concluye; que las</w:t>
      </w:r>
      <w:r w:rsidR="00BF694D">
        <w:rPr>
          <w:rFonts w:ascii="Times New Roman" w:hAnsi="Times New Roman" w:cs="Times New Roman"/>
          <w:sz w:val="24"/>
          <w:szCs w:val="24"/>
        </w:rPr>
        <w:t xml:space="preserve"> </w:t>
      </w:r>
      <w:r w:rsidR="00BF694D" w:rsidRPr="001F5A7D">
        <w:rPr>
          <w:rFonts w:ascii="Times New Roman" w:hAnsi="Times New Roman" w:cs="Times New Roman"/>
          <w:bCs/>
          <w:color w:val="000000" w:themeColor="text1"/>
          <w:sz w:val="24"/>
          <w:szCs w:val="24"/>
        </w:rPr>
        <w:t>e</w:t>
      </w:r>
      <w:r w:rsidR="00BF694D">
        <w:rPr>
          <w:rFonts w:ascii="Times New Roman" w:hAnsi="Times New Roman" w:cs="Times New Roman"/>
          <w:bCs/>
          <w:color w:val="000000" w:themeColor="text1"/>
          <w:sz w:val="24"/>
          <w:szCs w:val="24"/>
        </w:rPr>
        <w:t>strategias de lectoescritura</w:t>
      </w:r>
      <w:r w:rsidR="00BF694D">
        <w:rPr>
          <w:rFonts w:ascii="Times New Roman" w:hAnsi="Times New Roman" w:cs="Times New Roman"/>
          <w:sz w:val="24"/>
          <w:szCs w:val="24"/>
        </w:rPr>
        <w:t xml:space="preserve"> mejoran significativamente la escritura al dictado, según</w:t>
      </w:r>
      <w:r w:rsidR="00BF694D" w:rsidRPr="000E79AF">
        <w:rPr>
          <w:rFonts w:ascii="Times New Roman" w:hAnsi="Times New Roman" w:cs="Times New Roman"/>
          <w:sz w:val="24"/>
          <w:szCs w:val="24"/>
        </w:rPr>
        <w:t xml:space="preserve"> la prueba bilateral al 95% como se muestra la tabla de t de </w:t>
      </w:r>
      <w:r w:rsidR="00BF694D">
        <w:rPr>
          <w:rFonts w:ascii="Times New Roman" w:hAnsi="Times New Roman" w:cs="Times New Roman"/>
          <w:sz w:val="24"/>
          <w:szCs w:val="24"/>
        </w:rPr>
        <w:t xml:space="preserve">Students, valor de significancia bilateral ,000 </w:t>
      </w:r>
      <w:r w:rsidR="00AE4BCB">
        <w:rPr>
          <w:rFonts w:ascii="Times New Roman" w:hAnsi="Times New Roman" w:cs="Times New Roman"/>
          <w:bCs/>
          <w:color w:val="000000" w:themeColor="text1"/>
          <w:sz w:val="24"/>
          <w:szCs w:val="24"/>
        </w:rPr>
        <w:t xml:space="preserve">en los niños y niñas </w:t>
      </w:r>
      <w:r w:rsidR="00AE4BCB" w:rsidRPr="001F5A7D">
        <w:rPr>
          <w:rFonts w:ascii="Times New Roman" w:hAnsi="Times New Roman" w:cs="Times New Roman"/>
          <w:bCs/>
          <w:color w:val="000000" w:themeColor="text1"/>
          <w:sz w:val="24"/>
          <w:szCs w:val="24"/>
        </w:rPr>
        <w:t>del</w:t>
      </w:r>
      <w:r w:rsidR="00BF694D" w:rsidRPr="001F5A7D">
        <w:rPr>
          <w:rFonts w:ascii="Times New Roman" w:hAnsi="Times New Roman" w:cs="Times New Roman"/>
          <w:bCs/>
          <w:color w:val="000000" w:themeColor="text1"/>
          <w:sz w:val="24"/>
          <w:szCs w:val="24"/>
        </w:rPr>
        <w:t xml:space="preserve"> 1° grado de la IE N° 31516 “</w:t>
      </w:r>
      <w:r w:rsidR="00BC557B">
        <w:rPr>
          <w:rFonts w:ascii="Times New Roman" w:hAnsi="Times New Roman" w:cs="Times New Roman"/>
          <w:bCs/>
          <w:color w:val="000000" w:themeColor="text1"/>
          <w:sz w:val="24"/>
          <w:szCs w:val="24"/>
        </w:rPr>
        <w:t xml:space="preserve">Mariscal Castilla”– Tarma – 2022. </w:t>
      </w:r>
    </w:p>
    <w:p w:rsidR="008A638D" w:rsidRDefault="008A638D" w:rsidP="007418A9">
      <w:pPr>
        <w:pStyle w:val="Textoindependiente"/>
        <w:spacing w:line="480" w:lineRule="auto"/>
        <w:jc w:val="center"/>
        <w:rPr>
          <w:b/>
          <w:sz w:val="24"/>
          <w:szCs w:val="24"/>
        </w:rPr>
      </w:pPr>
    </w:p>
    <w:p w:rsidR="005C4514" w:rsidRPr="007418A9" w:rsidRDefault="00C624EE" w:rsidP="007418A9">
      <w:pPr>
        <w:pStyle w:val="Textoindependiente"/>
        <w:spacing w:line="480" w:lineRule="auto"/>
        <w:jc w:val="center"/>
        <w:rPr>
          <w:b/>
          <w:sz w:val="24"/>
          <w:szCs w:val="24"/>
        </w:rPr>
      </w:pPr>
      <w:r w:rsidRPr="007418A9">
        <w:rPr>
          <w:b/>
          <w:sz w:val="24"/>
          <w:szCs w:val="24"/>
        </w:rPr>
        <w:lastRenderedPageBreak/>
        <w:t>CONCLUSIONES</w:t>
      </w:r>
    </w:p>
    <w:p w:rsidR="00B248E4" w:rsidRPr="007418A9" w:rsidRDefault="00B248E4" w:rsidP="00CE1F37">
      <w:pPr>
        <w:pStyle w:val="Prrafodelista"/>
        <w:numPr>
          <w:ilvl w:val="0"/>
          <w:numId w:val="11"/>
        </w:numPr>
        <w:spacing w:line="480" w:lineRule="auto"/>
        <w:ind w:left="284" w:hanging="284"/>
        <w:jc w:val="both"/>
        <w:rPr>
          <w:rFonts w:ascii="Times New Roman" w:hAnsi="Times New Roman" w:cs="Times New Roman"/>
          <w:sz w:val="24"/>
          <w:szCs w:val="24"/>
        </w:rPr>
      </w:pPr>
      <w:r w:rsidRPr="007418A9">
        <w:rPr>
          <w:rFonts w:ascii="Times New Roman" w:hAnsi="Times New Roman" w:cs="Times New Roman"/>
          <w:sz w:val="24"/>
          <w:szCs w:val="24"/>
        </w:rPr>
        <w:t>Se conclu</w:t>
      </w:r>
      <w:r w:rsidR="00B30A3D">
        <w:rPr>
          <w:rFonts w:ascii="Times New Roman" w:hAnsi="Times New Roman" w:cs="Times New Roman"/>
          <w:sz w:val="24"/>
          <w:szCs w:val="24"/>
        </w:rPr>
        <w:t>ye que los recursos</w:t>
      </w:r>
      <w:r w:rsidR="00D47D3B">
        <w:rPr>
          <w:rFonts w:ascii="Times New Roman" w:hAnsi="Times New Roman" w:cs="Times New Roman"/>
          <w:sz w:val="24"/>
          <w:szCs w:val="24"/>
        </w:rPr>
        <w:t xml:space="preserve"> pedagóg</w:t>
      </w:r>
      <w:r w:rsidR="00B30A3D">
        <w:rPr>
          <w:rFonts w:ascii="Times New Roman" w:hAnsi="Times New Roman" w:cs="Times New Roman"/>
          <w:sz w:val="24"/>
          <w:szCs w:val="24"/>
        </w:rPr>
        <w:t xml:space="preserve">icas mejoran efectivamente </w:t>
      </w:r>
      <w:r w:rsidRPr="007418A9">
        <w:rPr>
          <w:rFonts w:ascii="Times New Roman" w:hAnsi="Times New Roman" w:cs="Times New Roman"/>
          <w:sz w:val="24"/>
          <w:szCs w:val="24"/>
        </w:rPr>
        <w:t>en una prueba bilateral</w:t>
      </w:r>
      <w:r w:rsidR="00F44237">
        <w:rPr>
          <w:rFonts w:ascii="Times New Roman" w:hAnsi="Times New Roman" w:cs="Times New Roman"/>
          <w:sz w:val="24"/>
          <w:szCs w:val="24"/>
        </w:rPr>
        <w:t xml:space="preserve"> al 95% del mar</w:t>
      </w:r>
      <w:r w:rsidR="00D47D3B">
        <w:rPr>
          <w:rFonts w:ascii="Times New Roman" w:hAnsi="Times New Roman" w:cs="Times New Roman"/>
          <w:sz w:val="24"/>
          <w:szCs w:val="24"/>
        </w:rPr>
        <w:t xml:space="preserve">gen de error en el logro de competencias de lectoescritura </w:t>
      </w:r>
      <w:r w:rsidRPr="007418A9">
        <w:rPr>
          <w:rFonts w:ascii="Times New Roman" w:hAnsi="Times New Roman" w:cs="Times New Roman"/>
          <w:sz w:val="24"/>
          <w:szCs w:val="24"/>
        </w:rPr>
        <w:t xml:space="preserve">en </w:t>
      </w:r>
      <w:r w:rsidR="00B30A3D">
        <w:rPr>
          <w:rFonts w:ascii="Times New Roman" w:hAnsi="Times New Roman" w:cs="Times New Roman"/>
          <w:sz w:val="24"/>
          <w:szCs w:val="24"/>
        </w:rPr>
        <w:t>los niños y niñas</w:t>
      </w:r>
      <w:r w:rsidR="00F44237" w:rsidRPr="00C80C0C">
        <w:rPr>
          <w:rFonts w:ascii="Times New Roman" w:hAnsi="Times New Roman" w:cs="Times New Roman"/>
          <w:sz w:val="24"/>
          <w:szCs w:val="24"/>
        </w:rPr>
        <w:t xml:space="preserve"> del primer gado del IE Nº 31516 Mariscal Castilla</w:t>
      </w:r>
      <w:r w:rsidR="00F44237">
        <w:rPr>
          <w:rFonts w:ascii="Times New Roman" w:hAnsi="Times New Roman" w:cs="Times New Roman"/>
          <w:sz w:val="24"/>
          <w:szCs w:val="24"/>
        </w:rPr>
        <w:t xml:space="preserve"> de Tarma</w:t>
      </w:r>
      <w:r w:rsidR="00B06456" w:rsidRPr="007418A9">
        <w:rPr>
          <w:rFonts w:ascii="Times New Roman" w:hAnsi="Times New Roman" w:cs="Times New Roman"/>
          <w:sz w:val="24"/>
          <w:szCs w:val="24"/>
        </w:rPr>
        <w:t>, cons</w:t>
      </w:r>
      <w:r w:rsidR="00F44237">
        <w:rPr>
          <w:rFonts w:ascii="Times New Roman" w:hAnsi="Times New Roman" w:cs="Times New Roman"/>
          <w:sz w:val="24"/>
          <w:szCs w:val="24"/>
        </w:rPr>
        <w:t xml:space="preserve">iderando que las </w:t>
      </w:r>
      <w:r w:rsidR="00D47D3B">
        <w:rPr>
          <w:rFonts w:ascii="Times New Roman" w:hAnsi="Times New Roman" w:cs="Times New Roman"/>
          <w:sz w:val="24"/>
          <w:szCs w:val="24"/>
        </w:rPr>
        <w:t>estrategias tanto de enseñanza</w:t>
      </w:r>
      <w:r w:rsidR="00F44237">
        <w:rPr>
          <w:rFonts w:ascii="Times New Roman" w:hAnsi="Times New Roman" w:cs="Times New Roman"/>
          <w:sz w:val="24"/>
          <w:szCs w:val="24"/>
        </w:rPr>
        <w:t xml:space="preserve">, </w:t>
      </w:r>
      <w:r w:rsidR="00D47D3B">
        <w:rPr>
          <w:rFonts w:ascii="Times New Roman" w:hAnsi="Times New Roman" w:cs="Times New Roman"/>
          <w:sz w:val="24"/>
          <w:szCs w:val="24"/>
        </w:rPr>
        <w:t>aprendizaje  y lectoescritura,</w:t>
      </w:r>
      <w:r w:rsidR="00F44237">
        <w:rPr>
          <w:rFonts w:ascii="Times New Roman" w:hAnsi="Times New Roman" w:cs="Times New Roman"/>
          <w:sz w:val="24"/>
          <w:szCs w:val="24"/>
        </w:rPr>
        <w:t xml:space="preserve"> han sido cons</w:t>
      </w:r>
      <w:r w:rsidR="00D47D3B">
        <w:rPr>
          <w:rFonts w:ascii="Times New Roman" w:hAnsi="Times New Roman" w:cs="Times New Roman"/>
          <w:sz w:val="24"/>
          <w:szCs w:val="24"/>
        </w:rPr>
        <w:t>iderado estrategias sencillas más recurrentes por el facilitador</w:t>
      </w:r>
      <w:r w:rsidR="0063686F">
        <w:rPr>
          <w:rFonts w:ascii="Times New Roman" w:hAnsi="Times New Roman" w:cs="Times New Roman"/>
          <w:sz w:val="24"/>
          <w:szCs w:val="24"/>
        </w:rPr>
        <w:t>,</w:t>
      </w:r>
      <w:r w:rsidR="00B30A3D">
        <w:rPr>
          <w:rFonts w:ascii="Times New Roman" w:hAnsi="Times New Roman" w:cs="Times New Roman"/>
          <w:sz w:val="24"/>
          <w:szCs w:val="24"/>
        </w:rPr>
        <w:t xml:space="preserve"> dentro de la gestión del </w:t>
      </w:r>
      <w:r w:rsidR="00F44237">
        <w:rPr>
          <w:rFonts w:ascii="Times New Roman" w:hAnsi="Times New Roman" w:cs="Times New Roman"/>
          <w:sz w:val="24"/>
          <w:szCs w:val="24"/>
        </w:rPr>
        <w:t>aprendizaje</w:t>
      </w:r>
      <w:r w:rsidR="00B30A3D">
        <w:rPr>
          <w:rFonts w:ascii="Times New Roman" w:hAnsi="Times New Roman" w:cs="Times New Roman"/>
          <w:sz w:val="24"/>
          <w:szCs w:val="24"/>
        </w:rPr>
        <w:t xml:space="preserve"> y en el</w:t>
      </w:r>
      <w:r w:rsidR="00D47D3B">
        <w:rPr>
          <w:rFonts w:ascii="Times New Roman" w:hAnsi="Times New Roman" w:cs="Times New Roman"/>
          <w:sz w:val="24"/>
          <w:szCs w:val="24"/>
        </w:rPr>
        <w:t xml:space="preserve"> logro de </w:t>
      </w:r>
      <w:r w:rsidR="00B30A3D">
        <w:rPr>
          <w:rFonts w:ascii="Times New Roman" w:hAnsi="Times New Roman" w:cs="Times New Roman"/>
          <w:sz w:val="24"/>
          <w:szCs w:val="24"/>
        </w:rPr>
        <w:t xml:space="preserve">competencias en </w:t>
      </w:r>
      <w:r w:rsidR="00D47D3B">
        <w:rPr>
          <w:rFonts w:ascii="Times New Roman" w:hAnsi="Times New Roman" w:cs="Times New Roman"/>
          <w:sz w:val="24"/>
          <w:szCs w:val="24"/>
        </w:rPr>
        <w:t xml:space="preserve">la lectoescritura </w:t>
      </w:r>
      <w:r w:rsidR="00D30569">
        <w:rPr>
          <w:rFonts w:ascii="Times New Roman" w:hAnsi="Times New Roman" w:cs="Times New Roman"/>
          <w:sz w:val="24"/>
          <w:szCs w:val="24"/>
        </w:rPr>
        <w:t xml:space="preserve"> </w:t>
      </w:r>
      <w:r w:rsidR="00F44237">
        <w:rPr>
          <w:rFonts w:ascii="Times New Roman" w:hAnsi="Times New Roman" w:cs="Times New Roman"/>
          <w:sz w:val="24"/>
          <w:szCs w:val="24"/>
        </w:rPr>
        <w:t xml:space="preserve">en sus </w:t>
      </w:r>
      <w:r w:rsidR="00D47D3B">
        <w:rPr>
          <w:rFonts w:ascii="Times New Roman" w:hAnsi="Times New Roman" w:cs="Times New Roman"/>
          <w:sz w:val="24"/>
          <w:szCs w:val="24"/>
        </w:rPr>
        <w:t>dimensiones: expresión textual, redacción y escritura al dictado</w:t>
      </w:r>
      <w:r w:rsidR="00FA161C">
        <w:rPr>
          <w:rFonts w:ascii="Times New Roman" w:hAnsi="Times New Roman" w:cs="Times New Roman"/>
          <w:sz w:val="24"/>
          <w:szCs w:val="24"/>
        </w:rPr>
        <w:t>,</w:t>
      </w:r>
      <w:r w:rsidR="00F44237">
        <w:rPr>
          <w:rFonts w:ascii="Times New Roman" w:hAnsi="Times New Roman" w:cs="Times New Roman"/>
          <w:sz w:val="24"/>
          <w:szCs w:val="24"/>
        </w:rPr>
        <w:t xml:space="preserve"> como competencia de </w:t>
      </w:r>
      <w:r w:rsidR="00B30A3D">
        <w:rPr>
          <w:rFonts w:ascii="Times New Roman" w:hAnsi="Times New Roman" w:cs="Times New Roman"/>
          <w:sz w:val="24"/>
          <w:szCs w:val="24"/>
        </w:rPr>
        <w:t>logro previsto</w:t>
      </w:r>
      <w:r w:rsidR="00F44237">
        <w:rPr>
          <w:rFonts w:ascii="Times New Roman" w:hAnsi="Times New Roman" w:cs="Times New Roman"/>
          <w:sz w:val="24"/>
          <w:szCs w:val="24"/>
        </w:rPr>
        <w:t xml:space="preserve"> en</w:t>
      </w:r>
      <w:r w:rsidR="00FA161C">
        <w:rPr>
          <w:rFonts w:ascii="Times New Roman" w:hAnsi="Times New Roman" w:cs="Times New Roman"/>
          <w:sz w:val="24"/>
          <w:szCs w:val="24"/>
        </w:rPr>
        <w:t xml:space="preserve"> </w:t>
      </w:r>
      <w:r w:rsidR="00F44237">
        <w:rPr>
          <w:rFonts w:ascii="Times New Roman" w:hAnsi="Times New Roman" w:cs="Times New Roman"/>
          <w:sz w:val="24"/>
          <w:szCs w:val="24"/>
        </w:rPr>
        <w:t>el</w:t>
      </w:r>
      <w:r w:rsidR="00D47D3B">
        <w:rPr>
          <w:rFonts w:ascii="Times New Roman" w:hAnsi="Times New Roman" w:cs="Times New Roman"/>
          <w:sz w:val="24"/>
          <w:szCs w:val="24"/>
        </w:rPr>
        <w:t xml:space="preserve"> área de comunicación.  </w:t>
      </w:r>
    </w:p>
    <w:p w:rsidR="009451D0" w:rsidRPr="009451D0" w:rsidRDefault="006B05E7" w:rsidP="009451D0">
      <w:pPr>
        <w:pStyle w:val="Prrafodelista"/>
        <w:numPr>
          <w:ilvl w:val="0"/>
          <w:numId w:val="11"/>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Los medios </w:t>
      </w:r>
      <w:r w:rsidR="009451D0">
        <w:rPr>
          <w:rFonts w:ascii="Times New Roman" w:hAnsi="Times New Roman" w:cs="Times New Roman"/>
          <w:sz w:val="24"/>
          <w:szCs w:val="24"/>
        </w:rPr>
        <w:t xml:space="preserve">de enseñanza </w:t>
      </w:r>
      <w:r w:rsidR="00AB0AD2">
        <w:rPr>
          <w:rFonts w:ascii="Times New Roman" w:hAnsi="Times New Roman" w:cs="Times New Roman"/>
          <w:sz w:val="24"/>
          <w:szCs w:val="24"/>
        </w:rPr>
        <w:t xml:space="preserve">como actividad de aprendizaje </w:t>
      </w:r>
      <w:r w:rsidR="009451D0">
        <w:rPr>
          <w:rFonts w:ascii="Times New Roman" w:hAnsi="Times New Roman" w:cs="Times New Roman"/>
          <w:sz w:val="24"/>
          <w:szCs w:val="24"/>
        </w:rPr>
        <w:t xml:space="preserve">mejoran  significativamente </w:t>
      </w:r>
      <w:r w:rsidR="006A0F16">
        <w:rPr>
          <w:rFonts w:ascii="Times New Roman" w:hAnsi="Times New Roman" w:cs="Times New Roman"/>
          <w:sz w:val="24"/>
          <w:szCs w:val="24"/>
        </w:rPr>
        <w:t xml:space="preserve"> </w:t>
      </w:r>
      <w:r w:rsidR="00B248E4" w:rsidRPr="007418A9">
        <w:rPr>
          <w:rFonts w:ascii="Times New Roman" w:hAnsi="Times New Roman" w:cs="Times New Roman"/>
          <w:sz w:val="24"/>
          <w:szCs w:val="24"/>
        </w:rPr>
        <w:t xml:space="preserve">según la prueba bilateral al 95% de </w:t>
      </w:r>
      <w:r w:rsidR="00B97A36" w:rsidRPr="007418A9">
        <w:rPr>
          <w:rFonts w:ascii="Times New Roman" w:hAnsi="Times New Roman" w:cs="Times New Roman"/>
          <w:sz w:val="24"/>
          <w:szCs w:val="24"/>
        </w:rPr>
        <w:t>significancia en</w:t>
      </w:r>
      <w:r>
        <w:rPr>
          <w:rFonts w:ascii="Times New Roman" w:hAnsi="Times New Roman" w:cs="Times New Roman"/>
          <w:sz w:val="24"/>
          <w:szCs w:val="24"/>
        </w:rPr>
        <w:t xml:space="preserve"> la redacción</w:t>
      </w:r>
      <w:r w:rsidR="009451D0">
        <w:rPr>
          <w:rFonts w:ascii="Times New Roman" w:hAnsi="Times New Roman" w:cs="Times New Roman"/>
          <w:sz w:val="24"/>
          <w:szCs w:val="24"/>
        </w:rPr>
        <w:t xml:space="preserve"> textual</w:t>
      </w:r>
      <w:r w:rsidR="006A0F16">
        <w:rPr>
          <w:rFonts w:ascii="Times New Roman" w:hAnsi="Times New Roman" w:cs="Times New Roman"/>
          <w:sz w:val="24"/>
          <w:szCs w:val="24"/>
        </w:rPr>
        <w:t xml:space="preserve"> </w:t>
      </w:r>
      <w:r w:rsidR="00B248E4" w:rsidRPr="007418A9">
        <w:rPr>
          <w:rFonts w:ascii="Times New Roman" w:hAnsi="Times New Roman" w:cs="Times New Roman"/>
          <w:sz w:val="24"/>
          <w:szCs w:val="24"/>
        </w:rPr>
        <w:t>en lo</w:t>
      </w:r>
      <w:r w:rsidR="006A0F16">
        <w:rPr>
          <w:rFonts w:ascii="Times New Roman" w:hAnsi="Times New Roman" w:cs="Times New Roman"/>
          <w:sz w:val="24"/>
          <w:szCs w:val="24"/>
        </w:rPr>
        <w:t>s</w:t>
      </w:r>
      <w:r>
        <w:rPr>
          <w:rFonts w:ascii="Times New Roman" w:hAnsi="Times New Roman" w:cs="Times New Roman"/>
          <w:sz w:val="24"/>
          <w:szCs w:val="24"/>
        </w:rPr>
        <w:t xml:space="preserve"> estudiantes </w:t>
      </w:r>
      <w:r w:rsidR="006A0F16" w:rsidRPr="00C80C0C">
        <w:rPr>
          <w:rFonts w:ascii="Times New Roman" w:hAnsi="Times New Roman" w:cs="Times New Roman"/>
          <w:sz w:val="24"/>
          <w:szCs w:val="24"/>
        </w:rPr>
        <w:t>del primer gado del IE Nº 31516 Mariscal Castilla</w:t>
      </w:r>
      <w:r w:rsidR="006A0F16">
        <w:rPr>
          <w:rFonts w:ascii="Times New Roman" w:hAnsi="Times New Roman" w:cs="Times New Roman"/>
          <w:sz w:val="24"/>
          <w:szCs w:val="24"/>
        </w:rPr>
        <w:t xml:space="preserve"> de Tarma</w:t>
      </w:r>
      <w:r w:rsidR="00B97A36" w:rsidRPr="007418A9">
        <w:rPr>
          <w:rFonts w:ascii="Times New Roman" w:hAnsi="Times New Roman" w:cs="Times New Roman"/>
          <w:sz w:val="24"/>
          <w:szCs w:val="24"/>
        </w:rPr>
        <w:t>, lo qu</w:t>
      </w:r>
      <w:r w:rsidR="00F244C9" w:rsidRPr="007418A9">
        <w:rPr>
          <w:rFonts w:ascii="Times New Roman" w:hAnsi="Times New Roman" w:cs="Times New Roman"/>
          <w:sz w:val="24"/>
          <w:szCs w:val="24"/>
        </w:rPr>
        <w:t>e significa que</w:t>
      </w:r>
      <w:r w:rsidR="006A09ED" w:rsidRPr="007418A9">
        <w:rPr>
          <w:rFonts w:ascii="Times New Roman" w:hAnsi="Times New Roman" w:cs="Times New Roman"/>
          <w:sz w:val="24"/>
          <w:szCs w:val="24"/>
        </w:rPr>
        <w:t xml:space="preserve"> </w:t>
      </w:r>
      <w:r w:rsidR="009451D0">
        <w:rPr>
          <w:rFonts w:ascii="Times New Roman" w:hAnsi="Times New Roman" w:cs="Times New Roman"/>
          <w:sz w:val="24"/>
          <w:szCs w:val="24"/>
        </w:rPr>
        <w:t xml:space="preserve">las estrategias de enseñanza desarrolla competencias en la expresión con pronunciación y entonación, explicación con claridad y fluidez, les permite identificar palabra y personajes según las observaciones  de los imágenes y otros recursos </w:t>
      </w:r>
      <w:bookmarkStart w:id="1" w:name="_GoBack"/>
      <w:bookmarkEnd w:id="1"/>
      <w:r w:rsidR="009451D0">
        <w:rPr>
          <w:rFonts w:ascii="Times New Roman" w:hAnsi="Times New Roman" w:cs="Times New Roman"/>
          <w:sz w:val="24"/>
          <w:szCs w:val="24"/>
        </w:rPr>
        <w:t xml:space="preserve">facilitados durante la gestión del aprendizaje. </w:t>
      </w:r>
    </w:p>
    <w:p w:rsidR="00E20EF2" w:rsidRPr="00211AB4" w:rsidRDefault="00B248E4" w:rsidP="00E20EF2">
      <w:pPr>
        <w:pStyle w:val="Prrafodelista"/>
        <w:numPr>
          <w:ilvl w:val="0"/>
          <w:numId w:val="11"/>
        </w:numPr>
        <w:spacing w:line="480" w:lineRule="auto"/>
        <w:ind w:left="284" w:hanging="284"/>
        <w:jc w:val="both"/>
        <w:rPr>
          <w:rFonts w:ascii="Times New Roman" w:hAnsi="Times New Roman" w:cs="Times New Roman"/>
          <w:sz w:val="24"/>
          <w:szCs w:val="24"/>
        </w:rPr>
      </w:pPr>
      <w:r w:rsidRPr="007418A9">
        <w:rPr>
          <w:rFonts w:ascii="Times New Roman" w:hAnsi="Times New Roman" w:cs="Times New Roman"/>
          <w:sz w:val="24"/>
          <w:szCs w:val="24"/>
        </w:rPr>
        <w:t xml:space="preserve">Las </w:t>
      </w:r>
      <w:r w:rsidR="006B05E7">
        <w:rPr>
          <w:rFonts w:ascii="Times New Roman" w:hAnsi="Times New Roman" w:cs="Times New Roman"/>
          <w:sz w:val="24"/>
          <w:szCs w:val="24"/>
        </w:rPr>
        <w:t>recursos</w:t>
      </w:r>
      <w:r w:rsidR="00A73634">
        <w:rPr>
          <w:rFonts w:ascii="Times New Roman" w:hAnsi="Times New Roman" w:cs="Times New Roman"/>
          <w:sz w:val="24"/>
          <w:szCs w:val="24"/>
        </w:rPr>
        <w:t xml:space="preserve"> de aprendizaje</w:t>
      </w:r>
      <w:r w:rsidR="00AB0AD2">
        <w:rPr>
          <w:rFonts w:ascii="Times New Roman" w:hAnsi="Times New Roman" w:cs="Times New Roman"/>
          <w:sz w:val="24"/>
          <w:szCs w:val="24"/>
        </w:rPr>
        <w:t xml:space="preserve"> como actividad de </w:t>
      </w:r>
      <w:r w:rsidR="00E20EF2">
        <w:rPr>
          <w:rFonts w:ascii="Times New Roman" w:hAnsi="Times New Roman" w:cs="Times New Roman"/>
          <w:sz w:val="24"/>
          <w:szCs w:val="24"/>
        </w:rPr>
        <w:t xml:space="preserve">logros de </w:t>
      </w:r>
      <w:r w:rsidR="006B05E7">
        <w:rPr>
          <w:rFonts w:ascii="Times New Roman" w:hAnsi="Times New Roman" w:cs="Times New Roman"/>
          <w:sz w:val="24"/>
          <w:szCs w:val="24"/>
        </w:rPr>
        <w:t>aprendizajes</w:t>
      </w:r>
      <w:r w:rsidR="00A73634">
        <w:rPr>
          <w:rFonts w:ascii="Times New Roman" w:hAnsi="Times New Roman" w:cs="Times New Roman"/>
          <w:sz w:val="24"/>
          <w:szCs w:val="24"/>
        </w:rPr>
        <w:t xml:space="preserve"> mejora</w:t>
      </w:r>
      <w:r w:rsidR="006B05E7">
        <w:rPr>
          <w:rFonts w:ascii="Times New Roman" w:hAnsi="Times New Roman" w:cs="Times New Roman"/>
          <w:sz w:val="24"/>
          <w:szCs w:val="24"/>
        </w:rPr>
        <w:t>n</w:t>
      </w:r>
      <w:r w:rsidR="00A73634">
        <w:rPr>
          <w:rFonts w:ascii="Times New Roman" w:hAnsi="Times New Roman" w:cs="Times New Roman"/>
          <w:sz w:val="24"/>
          <w:szCs w:val="24"/>
        </w:rPr>
        <w:t xml:space="preserve">  significativamente</w:t>
      </w:r>
      <w:r w:rsidR="006B05E7">
        <w:rPr>
          <w:rFonts w:ascii="Times New Roman" w:hAnsi="Times New Roman" w:cs="Times New Roman"/>
          <w:sz w:val="24"/>
          <w:szCs w:val="24"/>
        </w:rPr>
        <w:t xml:space="preserve"> según</w:t>
      </w:r>
      <w:r w:rsidRPr="007418A9">
        <w:rPr>
          <w:rFonts w:ascii="Times New Roman" w:hAnsi="Times New Roman" w:cs="Times New Roman"/>
          <w:sz w:val="24"/>
          <w:szCs w:val="24"/>
        </w:rPr>
        <w:t xml:space="preserve"> la p</w:t>
      </w:r>
      <w:r w:rsidR="004052B2" w:rsidRPr="007418A9">
        <w:rPr>
          <w:rFonts w:ascii="Times New Roman" w:hAnsi="Times New Roman" w:cs="Times New Roman"/>
          <w:sz w:val="24"/>
          <w:szCs w:val="24"/>
        </w:rPr>
        <w:t xml:space="preserve">rueba bilateral al 95% </w:t>
      </w:r>
      <w:r w:rsidRPr="007418A9">
        <w:rPr>
          <w:rFonts w:ascii="Times New Roman" w:hAnsi="Times New Roman" w:cs="Times New Roman"/>
          <w:sz w:val="24"/>
          <w:szCs w:val="24"/>
        </w:rPr>
        <w:t>como se muestra l</w:t>
      </w:r>
      <w:r w:rsidR="00AB0AD2">
        <w:rPr>
          <w:rFonts w:ascii="Times New Roman" w:hAnsi="Times New Roman" w:cs="Times New Roman"/>
          <w:sz w:val="24"/>
          <w:szCs w:val="24"/>
        </w:rPr>
        <w:t xml:space="preserve">a tabla de t de </w:t>
      </w:r>
      <w:r w:rsidR="00E20EF2">
        <w:rPr>
          <w:rFonts w:ascii="Times New Roman" w:hAnsi="Times New Roman" w:cs="Times New Roman"/>
          <w:sz w:val="24"/>
          <w:szCs w:val="24"/>
        </w:rPr>
        <w:t xml:space="preserve">Students </w:t>
      </w:r>
      <w:r w:rsidR="00AB0AD2">
        <w:rPr>
          <w:rFonts w:ascii="Times New Roman" w:hAnsi="Times New Roman" w:cs="Times New Roman"/>
          <w:sz w:val="24"/>
          <w:szCs w:val="24"/>
        </w:rPr>
        <w:t>en</w:t>
      </w:r>
      <w:r w:rsidR="006B05E7">
        <w:rPr>
          <w:rFonts w:ascii="Times New Roman" w:hAnsi="Times New Roman" w:cs="Times New Roman"/>
          <w:sz w:val="24"/>
          <w:szCs w:val="24"/>
        </w:rPr>
        <w:t xml:space="preserve"> la producción textual  en los niños y niñas</w:t>
      </w:r>
      <w:r w:rsidR="00AB0AD2" w:rsidRPr="00C80C0C">
        <w:rPr>
          <w:rFonts w:ascii="Times New Roman" w:hAnsi="Times New Roman" w:cs="Times New Roman"/>
          <w:sz w:val="24"/>
          <w:szCs w:val="24"/>
        </w:rPr>
        <w:t xml:space="preserve"> del primer gado del IE Nº 31516 Mariscal Castilla</w:t>
      </w:r>
      <w:r w:rsidR="00AB0AD2">
        <w:rPr>
          <w:rFonts w:ascii="Times New Roman" w:hAnsi="Times New Roman" w:cs="Times New Roman"/>
          <w:sz w:val="24"/>
          <w:szCs w:val="24"/>
        </w:rPr>
        <w:t xml:space="preserve"> de Tarma</w:t>
      </w:r>
      <w:r w:rsidR="004052B2" w:rsidRPr="007418A9">
        <w:rPr>
          <w:rFonts w:ascii="Times New Roman" w:hAnsi="Times New Roman" w:cs="Times New Roman"/>
          <w:sz w:val="24"/>
          <w:szCs w:val="24"/>
        </w:rPr>
        <w:t xml:space="preserve">, lo que </w:t>
      </w:r>
      <w:r w:rsidR="00B97A36" w:rsidRPr="007418A9">
        <w:rPr>
          <w:rFonts w:ascii="Times New Roman" w:hAnsi="Times New Roman" w:cs="Times New Roman"/>
          <w:sz w:val="24"/>
          <w:szCs w:val="24"/>
        </w:rPr>
        <w:t xml:space="preserve">significa </w:t>
      </w:r>
      <w:r w:rsidR="004052B2" w:rsidRPr="007418A9">
        <w:rPr>
          <w:rFonts w:ascii="Times New Roman" w:hAnsi="Times New Roman" w:cs="Times New Roman"/>
          <w:sz w:val="24"/>
          <w:szCs w:val="24"/>
        </w:rPr>
        <w:t xml:space="preserve">que las </w:t>
      </w:r>
      <w:r w:rsidR="00E20EF2">
        <w:rPr>
          <w:rFonts w:ascii="Times New Roman" w:hAnsi="Times New Roman" w:cs="Times New Roman"/>
          <w:sz w:val="24"/>
          <w:szCs w:val="24"/>
        </w:rPr>
        <w:t>estrategias de aprendizaje promueve logros de competencias en la escritura respetando reglas ortográficas, lectura de oraciones en la deducción y explicación antes, durante y después de la lectura con pronunciación y entonación  fundamentando su punto de vista durante la gestión del aprendizaje.</w:t>
      </w:r>
    </w:p>
    <w:p w:rsidR="0064356E" w:rsidRPr="007418A9" w:rsidRDefault="002C00FD" w:rsidP="002C00FD">
      <w:pPr>
        <w:pStyle w:val="Prrafodelista"/>
        <w:numPr>
          <w:ilvl w:val="0"/>
          <w:numId w:val="11"/>
        </w:numPr>
        <w:spacing w:line="480" w:lineRule="auto"/>
        <w:ind w:left="284" w:hanging="284"/>
        <w:jc w:val="both"/>
        <w:rPr>
          <w:rFonts w:ascii="Times New Roman" w:hAnsi="Times New Roman" w:cs="Times New Roman"/>
          <w:sz w:val="24"/>
          <w:szCs w:val="24"/>
        </w:rPr>
      </w:pPr>
      <w:r w:rsidRPr="007418A9">
        <w:rPr>
          <w:rFonts w:ascii="Times New Roman" w:hAnsi="Times New Roman" w:cs="Times New Roman"/>
          <w:sz w:val="24"/>
          <w:szCs w:val="24"/>
        </w:rPr>
        <w:lastRenderedPageBreak/>
        <w:t xml:space="preserve">Las </w:t>
      </w:r>
      <w:r>
        <w:rPr>
          <w:rFonts w:ascii="Times New Roman" w:hAnsi="Times New Roman" w:cs="Times New Roman"/>
          <w:sz w:val="24"/>
          <w:szCs w:val="24"/>
        </w:rPr>
        <w:t>estrategias de lectoescritura como actividad de aprendizaje mejoran significativamente según</w:t>
      </w:r>
      <w:r w:rsidR="0064356E" w:rsidRPr="007418A9">
        <w:rPr>
          <w:rFonts w:ascii="Times New Roman" w:hAnsi="Times New Roman" w:cs="Times New Roman"/>
          <w:sz w:val="24"/>
          <w:szCs w:val="24"/>
        </w:rPr>
        <w:t xml:space="preserve"> la prueba bilateral al 95% como se muestra l</w:t>
      </w:r>
      <w:r w:rsidR="0064356E">
        <w:rPr>
          <w:rFonts w:ascii="Times New Roman" w:hAnsi="Times New Roman" w:cs="Times New Roman"/>
          <w:sz w:val="24"/>
          <w:szCs w:val="24"/>
        </w:rPr>
        <w:t xml:space="preserve">a tabla de t de </w:t>
      </w:r>
      <w:r>
        <w:rPr>
          <w:rFonts w:ascii="Times New Roman" w:hAnsi="Times New Roman" w:cs="Times New Roman"/>
          <w:sz w:val="24"/>
          <w:szCs w:val="24"/>
        </w:rPr>
        <w:t xml:space="preserve">Students en la escritura del dictado como logros de competencias en los estudiantes </w:t>
      </w:r>
      <w:r w:rsidRPr="00C80C0C">
        <w:rPr>
          <w:rFonts w:ascii="Times New Roman" w:hAnsi="Times New Roman" w:cs="Times New Roman"/>
          <w:sz w:val="24"/>
          <w:szCs w:val="24"/>
        </w:rPr>
        <w:t>del</w:t>
      </w:r>
      <w:r w:rsidR="0064356E" w:rsidRPr="00C80C0C">
        <w:rPr>
          <w:rFonts w:ascii="Times New Roman" w:hAnsi="Times New Roman" w:cs="Times New Roman"/>
          <w:sz w:val="24"/>
          <w:szCs w:val="24"/>
        </w:rPr>
        <w:t xml:space="preserve"> primer gado del IE Nº 31516 Mariscal Castilla</w:t>
      </w:r>
      <w:r w:rsidR="0064356E">
        <w:rPr>
          <w:rFonts w:ascii="Times New Roman" w:hAnsi="Times New Roman" w:cs="Times New Roman"/>
          <w:sz w:val="24"/>
          <w:szCs w:val="24"/>
        </w:rPr>
        <w:t xml:space="preserve"> de Tarma</w:t>
      </w:r>
      <w:r w:rsidR="0064356E" w:rsidRPr="007418A9">
        <w:rPr>
          <w:rFonts w:ascii="Times New Roman" w:hAnsi="Times New Roman" w:cs="Times New Roman"/>
          <w:sz w:val="24"/>
          <w:szCs w:val="24"/>
        </w:rPr>
        <w:t xml:space="preserve">, lo que significa que </w:t>
      </w:r>
      <w:r w:rsidRPr="007418A9">
        <w:rPr>
          <w:rFonts w:ascii="Times New Roman" w:hAnsi="Times New Roman" w:cs="Times New Roman"/>
          <w:sz w:val="24"/>
          <w:szCs w:val="24"/>
        </w:rPr>
        <w:t>la estrategia de lectoescritura promueve</w:t>
      </w:r>
      <w:r>
        <w:rPr>
          <w:rFonts w:ascii="Times New Roman" w:hAnsi="Times New Roman" w:cs="Times New Roman"/>
          <w:sz w:val="24"/>
          <w:szCs w:val="24"/>
        </w:rPr>
        <w:t xml:space="preserve"> el logro de competencias de aprendizaje en el afianzamiento de escribir palabras a través del dictado, respetando reglas ortográficas, describir características de seres y objetos, escribir frases cortas, componer cuentos breves entre otro y exponer su producción de pensamiento. </w:t>
      </w:r>
      <w:r>
        <w:rPr>
          <w:rFonts w:ascii="Times New Roman" w:hAnsi="Times New Roman" w:cs="Times New Roman"/>
          <w:sz w:val="24"/>
          <w:szCs w:val="24"/>
        </w:rPr>
        <w:tab/>
      </w:r>
    </w:p>
    <w:p w:rsidR="00B248E4" w:rsidRPr="007418A9" w:rsidRDefault="00B45260" w:rsidP="002C00FD">
      <w:pPr>
        <w:pStyle w:val="Prrafodelista"/>
        <w:tabs>
          <w:tab w:val="left" w:pos="3600"/>
          <w:tab w:val="left" w:pos="5376"/>
        </w:tabs>
        <w:spacing w:line="360" w:lineRule="auto"/>
        <w:jc w:val="both"/>
        <w:rPr>
          <w:rFonts w:ascii="Times New Roman" w:hAnsi="Times New Roman" w:cs="Times New Roman"/>
          <w:sz w:val="24"/>
          <w:szCs w:val="24"/>
        </w:rPr>
      </w:pPr>
      <w:r w:rsidRPr="007418A9">
        <w:rPr>
          <w:rFonts w:ascii="Times New Roman" w:hAnsi="Times New Roman" w:cs="Times New Roman"/>
          <w:sz w:val="24"/>
          <w:szCs w:val="24"/>
        </w:rPr>
        <w:tab/>
      </w:r>
      <w:r w:rsidR="002C00FD">
        <w:rPr>
          <w:rFonts w:ascii="Times New Roman" w:hAnsi="Times New Roman" w:cs="Times New Roman"/>
          <w:sz w:val="24"/>
          <w:szCs w:val="24"/>
        </w:rPr>
        <w:tab/>
      </w:r>
    </w:p>
    <w:p w:rsidR="007D2816" w:rsidRDefault="007D2816" w:rsidP="00B45260">
      <w:pPr>
        <w:pStyle w:val="Prrafodelista"/>
        <w:tabs>
          <w:tab w:val="left" w:pos="3600"/>
        </w:tabs>
        <w:spacing w:line="360" w:lineRule="auto"/>
        <w:jc w:val="both"/>
        <w:rPr>
          <w:rFonts w:ascii="Arial" w:hAnsi="Arial" w:cs="Arial"/>
          <w:sz w:val="24"/>
          <w:szCs w:val="24"/>
        </w:rPr>
      </w:pPr>
    </w:p>
    <w:p w:rsidR="007D2816" w:rsidRDefault="007D2816" w:rsidP="00B45260">
      <w:pPr>
        <w:pStyle w:val="Prrafodelista"/>
        <w:tabs>
          <w:tab w:val="left" w:pos="3600"/>
        </w:tabs>
        <w:spacing w:line="360" w:lineRule="auto"/>
        <w:jc w:val="both"/>
        <w:rPr>
          <w:rFonts w:ascii="Arial" w:hAnsi="Arial" w:cs="Arial"/>
          <w:sz w:val="24"/>
          <w:szCs w:val="24"/>
        </w:rPr>
      </w:pPr>
    </w:p>
    <w:p w:rsidR="007D2816" w:rsidRDefault="007D2816" w:rsidP="00B45260">
      <w:pPr>
        <w:pStyle w:val="Prrafodelista"/>
        <w:tabs>
          <w:tab w:val="left" w:pos="3600"/>
        </w:tabs>
        <w:spacing w:line="360" w:lineRule="auto"/>
        <w:jc w:val="both"/>
        <w:rPr>
          <w:rFonts w:ascii="Arial" w:hAnsi="Arial" w:cs="Arial"/>
          <w:sz w:val="24"/>
          <w:szCs w:val="24"/>
        </w:rPr>
      </w:pPr>
    </w:p>
    <w:p w:rsidR="007D2816" w:rsidRDefault="007D2816" w:rsidP="00B45260">
      <w:pPr>
        <w:pStyle w:val="Prrafodelista"/>
        <w:tabs>
          <w:tab w:val="left" w:pos="3600"/>
        </w:tabs>
        <w:spacing w:line="360" w:lineRule="auto"/>
        <w:jc w:val="both"/>
        <w:rPr>
          <w:rFonts w:ascii="Arial" w:hAnsi="Arial" w:cs="Arial"/>
          <w:sz w:val="24"/>
          <w:szCs w:val="24"/>
        </w:rPr>
      </w:pPr>
    </w:p>
    <w:p w:rsidR="007D2816" w:rsidRDefault="007D2816" w:rsidP="00B45260">
      <w:pPr>
        <w:pStyle w:val="Prrafodelista"/>
        <w:tabs>
          <w:tab w:val="left" w:pos="3600"/>
        </w:tabs>
        <w:spacing w:line="360" w:lineRule="auto"/>
        <w:jc w:val="both"/>
        <w:rPr>
          <w:rFonts w:ascii="Arial" w:hAnsi="Arial" w:cs="Arial"/>
          <w:sz w:val="24"/>
          <w:szCs w:val="24"/>
        </w:rPr>
      </w:pPr>
    </w:p>
    <w:p w:rsidR="007D2816" w:rsidRDefault="007D2816" w:rsidP="00B45260">
      <w:pPr>
        <w:pStyle w:val="Prrafodelista"/>
        <w:tabs>
          <w:tab w:val="left" w:pos="3600"/>
        </w:tabs>
        <w:spacing w:line="360" w:lineRule="auto"/>
        <w:jc w:val="both"/>
        <w:rPr>
          <w:rFonts w:ascii="Arial" w:hAnsi="Arial" w:cs="Arial"/>
          <w:sz w:val="24"/>
          <w:szCs w:val="24"/>
        </w:rPr>
      </w:pPr>
    </w:p>
    <w:p w:rsidR="007D2816" w:rsidRDefault="007D2816" w:rsidP="00B45260">
      <w:pPr>
        <w:pStyle w:val="Prrafodelista"/>
        <w:tabs>
          <w:tab w:val="left" w:pos="3600"/>
        </w:tabs>
        <w:spacing w:line="360" w:lineRule="auto"/>
        <w:jc w:val="both"/>
        <w:rPr>
          <w:rFonts w:ascii="Arial" w:hAnsi="Arial" w:cs="Arial"/>
          <w:sz w:val="24"/>
          <w:szCs w:val="24"/>
        </w:rPr>
      </w:pPr>
    </w:p>
    <w:p w:rsidR="007D2816" w:rsidRDefault="007D2816" w:rsidP="00B45260">
      <w:pPr>
        <w:pStyle w:val="Prrafodelista"/>
        <w:tabs>
          <w:tab w:val="left" w:pos="3600"/>
        </w:tabs>
        <w:spacing w:line="360" w:lineRule="auto"/>
        <w:jc w:val="both"/>
        <w:rPr>
          <w:rFonts w:ascii="Arial" w:hAnsi="Arial" w:cs="Arial"/>
          <w:sz w:val="24"/>
          <w:szCs w:val="24"/>
        </w:rPr>
      </w:pPr>
    </w:p>
    <w:p w:rsidR="007D2816" w:rsidRDefault="007D2816" w:rsidP="00B45260">
      <w:pPr>
        <w:pStyle w:val="Prrafodelista"/>
        <w:tabs>
          <w:tab w:val="left" w:pos="3600"/>
        </w:tabs>
        <w:spacing w:line="360" w:lineRule="auto"/>
        <w:jc w:val="both"/>
        <w:rPr>
          <w:rFonts w:ascii="Arial" w:hAnsi="Arial" w:cs="Arial"/>
          <w:sz w:val="24"/>
          <w:szCs w:val="24"/>
        </w:rPr>
      </w:pPr>
    </w:p>
    <w:p w:rsidR="007D2816" w:rsidRDefault="007D2816" w:rsidP="00B45260">
      <w:pPr>
        <w:pStyle w:val="Prrafodelista"/>
        <w:tabs>
          <w:tab w:val="left" w:pos="3600"/>
        </w:tabs>
        <w:spacing w:line="360" w:lineRule="auto"/>
        <w:jc w:val="both"/>
        <w:rPr>
          <w:rFonts w:ascii="Arial" w:hAnsi="Arial" w:cs="Arial"/>
          <w:sz w:val="24"/>
          <w:szCs w:val="24"/>
        </w:rPr>
      </w:pPr>
    </w:p>
    <w:p w:rsidR="007D2816" w:rsidRDefault="007D2816" w:rsidP="00B45260">
      <w:pPr>
        <w:pStyle w:val="Prrafodelista"/>
        <w:tabs>
          <w:tab w:val="left" w:pos="3600"/>
        </w:tabs>
        <w:spacing w:line="360" w:lineRule="auto"/>
        <w:jc w:val="both"/>
        <w:rPr>
          <w:rFonts w:ascii="Arial" w:hAnsi="Arial" w:cs="Arial"/>
          <w:sz w:val="24"/>
          <w:szCs w:val="24"/>
        </w:rPr>
      </w:pPr>
    </w:p>
    <w:p w:rsidR="007D2816" w:rsidRDefault="007D2816" w:rsidP="00B45260">
      <w:pPr>
        <w:pStyle w:val="Prrafodelista"/>
        <w:tabs>
          <w:tab w:val="left" w:pos="3600"/>
        </w:tabs>
        <w:spacing w:line="360" w:lineRule="auto"/>
        <w:jc w:val="both"/>
        <w:rPr>
          <w:rFonts w:ascii="Arial" w:hAnsi="Arial" w:cs="Arial"/>
          <w:sz w:val="24"/>
          <w:szCs w:val="24"/>
        </w:rPr>
      </w:pPr>
    </w:p>
    <w:p w:rsidR="007D2816" w:rsidRDefault="007D2816" w:rsidP="00B45260">
      <w:pPr>
        <w:pStyle w:val="Prrafodelista"/>
        <w:tabs>
          <w:tab w:val="left" w:pos="3600"/>
        </w:tabs>
        <w:spacing w:line="360" w:lineRule="auto"/>
        <w:jc w:val="both"/>
        <w:rPr>
          <w:rFonts w:ascii="Arial" w:hAnsi="Arial" w:cs="Arial"/>
          <w:sz w:val="24"/>
          <w:szCs w:val="24"/>
        </w:rPr>
      </w:pPr>
    </w:p>
    <w:p w:rsidR="007D2816" w:rsidRDefault="007D2816" w:rsidP="00B45260">
      <w:pPr>
        <w:pStyle w:val="Prrafodelista"/>
        <w:tabs>
          <w:tab w:val="left" w:pos="3600"/>
        </w:tabs>
        <w:spacing w:line="360" w:lineRule="auto"/>
        <w:jc w:val="both"/>
        <w:rPr>
          <w:rFonts w:ascii="Arial" w:hAnsi="Arial" w:cs="Arial"/>
          <w:sz w:val="24"/>
          <w:szCs w:val="24"/>
        </w:rPr>
      </w:pPr>
    </w:p>
    <w:p w:rsidR="007D2816" w:rsidRDefault="007D2816" w:rsidP="00B45260">
      <w:pPr>
        <w:pStyle w:val="Prrafodelista"/>
        <w:tabs>
          <w:tab w:val="left" w:pos="3600"/>
        </w:tabs>
        <w:spacing w:line="360" w:lineRule="auto"/>
        <w:jc w:val="both"/>
        <w:rPr>
          <w:rFonts w:ascii="Arial" w:hAnsi="Arial" w:cs="Arial"/>
          <w:sz w:val="24"/>
          <w:szCs w:val="24"/>
        </w:rPr>
      </w:pPr>
    </w:p>
    <w:p w:rsidR="007D2816" w:rsidRDefault="007D2816" w:rsidP="00B45260">
      <w:pPr>
        <w:pStyle w:val="Prrafodelista"/>
        <w:tabs>
          <w:tab w:val="left" w:pos="3600"/>
        </w:tabs>
        <w:spacing w:line="360" w:lineRule="auto"/>
        <w:jc w:val="both"/>
        <w:rPr>
          <w:rFonts w:ascii="Arial" w:hAnsi="Arial" w:cs="Arial"/>
          <w:sz w:val="24"/>
          <w:szCs w:val="24"/>
        </w:rPr>
      </w:pPr>
    </w:p>
    <w:p w:rsidR="007D2816" w:rsidRDefault="007D2816" w:rsidP="00B45260">
      <w:pPr>
        <w:pStyle w:val="Prrafodelista"/>
        <w:tabs>
          <w:tab w:val="left" w:pos="3600"/>
        </w:tabs>
        <w:spacing w:line="360" w:lineRule="auto"/>
        <w:jc w:val="both"/>
        <w:rPr>
          <w:rFonts w:ascii="Arial" w:hAnsi="Arial" w:cs="Arial"/>
          <w:sz w:val="24"/>
          <w:szCs w:val="24"/>
        </w:rPr>
      </w:pPr>
    </w:p>
    <w:p w:rsidR="0086542E" w:rsidRDefault="0086542E" w:rsidP="00B45260">
      <w:pPr>
        <w:pStyle w:val="Prrafodelista"/>
        <w:tabs>
          <w:tab w:val="left" w:pos="3600"/>
        </w:tabs>
        <w:spacing w:line="360" w:lineRule="auto"/>
        <w:jc w:val="both"/>
        <w:rPr>
          <w:rFonts w:ascii="Arial" w:hAnsi="Arial" w:cs="Arial"/>
          <w:sz w:val="24"/>
          <w:szCs w:val="24"/>
        </w:rPr>
      </w:pPr>
    </w:p>
    <w:p w:rsidR="0086542E" w:rsidRDefault="0086542E" w:rsidP="00B45260">
      <w:pPr>
        <w:pStyle w:val="Prrafodelista"/>
        <w:tabs>
          <w:tab w:val="left" w:pos="3600"/>
        </w:tabs>
        <w:spacing w:line="360" w:lineRule="auto"/>
        <w:jc w:val="both"/>
        <w:rPr>
          <w:rFonts w:ascii="Arial" w:hAnsi="Arial" w:cs="Arial"/>
          <w:sz w:val="24"/>
          <w:szCs w:val="24"/>
        </w:rPr>
      </w:pPr>
    </w:p>
    <w:p w:rsidR="007418A9" w:rsidRPr="0064356E" w:rsidRDefault="007418A9" w:rsidP="0064356E">
      <w:pPr>
        <w:spacing w:line="480" w:lineRule="auto"/>
        <w:rPr>
          <w:rFonts w:ascii="Arial" w:hAnsi="Arial" w:cs="Arial"/>
          <w:b/>
          <w:sz w:val="24"/>
          <w:szCs w:val="24"/>
        </w:rPr>
      </w:pPr>
    </w:p>
    <w:p w:rsidR="005C4514" w:rsidRPr="00CB73C7" w:rsidRDefault="00C624EE" w:rsidP="007418A9">
      <w:pPr>
        <w:pStyle w:val="Prrafodelista"/>
        <w:spacing w:line="480" w:lineRule="auto"/>
        <w:ind w:left="426" w:hanging="709"/>
        <w:jc w:val="center"/>
        <w:rPr>
          <w:rFonts w:ascii="Times New Roman" w:hAnsi="Times New Roman" w:cs="Times New Roman"/>
          <w:b/>
          <w:sz w:val="24"/>
          <w:szCs w:val="24"/>
        </w:rPr>
      </w:pPr>
      <w:r w:rsidRPr="00CB73C7">
        <w:rPr>
          <w:rFonts w:ascii="Times New Roman" w:hAnsi="Times New Roman" w:cs="Times New Roman"/>
          <w:b/>
          <w:sz w:val="24"/>
          <w:szCs w:val="24"/>
        </w:rPr>
        <w:lastRenderedPageBreak/>
        <w:t>SUGERENCIAS</w:t>
      </w:r>
    </w:p>
    <w:p w:rsidR="00B973E1" w:rsidRPr="00CB73C7" w:rsidRDefault="0022652A" w:rsidP="00CE1F37">
      <w:pPr>
        <w:pStyle w:val="Prrafodelista"/>
        <w:numPr>
          <w:ilvl w:val="0"/>
          <w:numId w:val="16"/>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Sugerimos a los docentes y padres de familia</w:t>
      </w:r>
      <w:r w:rsidR="00BA53BE" w:rsidRPr="00CB73C7">
        <w:rPr>
          <w:rFonts w:ascii="Times New Roman" w:hAnsi="Times New Roman" w:cs="Times New Roman"/>
          <w:sz w:val="24"/>
          <w:szCs w:val="24"/>
        </w:rPr>
        <w:t xml:space="preserve"> de la institución educativa Nº 31516 Mariscal Castilla de Tarma,</w:t>
      </w:r>
      <w:r w:rsidR="00BE36CC" w:rsidRPr="00CB73C7">
        <w:rPr>
          <w:rFonts w:ascii="Times New Roman" w:hAnsi="Times New Roman" w:cs="Times New Roman"/>
          <w:sz w:val="24"/>
          <w:szCs w:val="24"/>
        </w:rPr>
        <w:t xml:space="preserve"> considerar dentro de sus planes de g</w:t>
      </w:r>
      <w:r w:rsidR="00CB73C7" w:rsidRPr="00CB73C7">
        <w:rPr>
          <w:rFonts w:ascii="Times New Roman" w:hAnsi="Times New Roman" w:cs="Times New Roman"/>
          <w:sz w:val="24"/>
          <w:szCs w:val="24"/>
        </w:rPr>
        <w:t xml:space="preserve">estión educativa la propuesta </w:t>
      </w:r>
      <w:r w:rsidR="00CB73C7">
        <w:rPr>
          <w:rFonts w:ascii="Times New Roman" w:hAnsi="Times New Roman" w:cs="Times New Roman"/>
          <w:sz w:val="24"/>
          <w:szCs w:val="24"/>
        </w:rPr>
        <w:t>de</w:t>
      </w:r>
      <w:r w:rsidR="00CB73C7" w:rsidRPr="00CB73C7">
        <w:rPr>
          <w:rFonts w:ascii="Times New Roman" w:hAnsi="Times New Roman" w:cs="Times New Roman"/>
          <w:sz w:val="24"/>
          <w:szCs w:val="24"/>
        </w:rPr>
        <w:t xml:space="preserve"> </w:t>
      </w:r>
      <w:r w:rsidR="00CB73C7">
        <w:rPr>
          <w:rFonts w:ascii="Times New Roman" w:hAnsi="Times New Roman" w:cs="Times New Roman"/>
          <w:sz w:val="24"/>
          <w:szCs w:val="24"/>
        </w:rPr>
        <w:t>u</w:t>
      </w:r>
      <w:r w:rsidR="00CB73C7" w:rsidRPr="00CB73C7">
        <w:rPr>
          <w:rFonts w:ascii="Times New Roman" w:hAnsi="Times New Roman" w:cs="Times New Roman"/>
          <w:sz w:val="24"/>
          <w:szCs w:val="24"/>
        </w:rPr>
        <w:t>tilización de recurs</w:t>
      </w:r>
      <w:r w:rsidR="00CB73C7">
        <w:rPr>
          <w:rFonts w:ascii="Times New Roman" w:hAnsi="Times New Roman" w:cs="Times New Roman"/>
          <w:sz w:val="24"/>
          <w:szCs w:val="24"/>
        </w:rPr>
        <w:t>os</w:t>
      </w:r>
      <w:r w:rsidR="00CB73C7" w:rsidRPr="00CB73C7">
        <w:rPr>
          <w:rFonts w:ascii="Times New Roman" w:hAnsi="Times New Roman" w:cs="Times New Roman"/>
          <w:sz w:val="24"/>
          <w:szCs w:val="24"/>
        </w:rPr>
        <w:t xml:space="preserve"> educativos como estrategias pedagógicas, que permite activar el aprendizajes</w:t>
      </w:r>
      <w:r w:rsidR="00CB73C7">
        <w:rPr>
          <w:rFonts w:ascii="Times New Roman" w:hAnsi="Times New Roman" w:cs="Times New Roman"/>
          <w:sz w:val="24"/>
          <w:szCs w:val="24"/>
        </w:rPr>
        <w:t>,</w:t>
      </w:r>
      <w:r w:rsidR="00CB73C7" w:rsidRPr="00CB73C7">
        <w:rPr>
          <w:rFonts w:ascii="Times New Roman" w:hAnsi="Times New Roman" w:cs="Times New Roman"/>
          <w:sz w:val="24"/>
          <w:szCs w:val="24"/>
        </w:rPr>
        <w:t xml:space="preserve"> </w:t>
      </w:r>
      <w:r w:rsidR="00CB73C7">
        <w:rPr>
          <w:rFonts w:ascii="Times New Roman" w:hAnsi="Times New Roman" w:cs="Times New Roman"/>
          <w:sz w:val="24"/>
          <w:szCs w:val="24"/>
        </w:rPr>
        <w:t>motivar</w:t>
      </w:r>
      <w:r w:rsidR="00CB73C7" w:rsidRPr="00CB73C7">
        <w:rPr>
          <w:rFonts w:ascii="Times New Roman" w:hAnsi="Times New Roman" w:cs="Times New Roman"/>
          <w:sz w:val="24"/>
          <w:szCs w:val="24"/>
        </w:rPr>
        <w:t xml:space="preserve"> y dinamizar durant</w:t>
      </w:r>
      <w:r>
        <w:rPr>
          <w:rFonts w:ascii="Times New Roman" w:hAnsi="Times New Roman" w:cs="Times New Roman"/>
          <w:sz w:val="24"/>
          <w:szCs w:val="24"/>
        </w:rPr>
        <w:t xml:space="preserve">e el aprendizaje mediante </w:t>
      </w:r>
      <w:r w:rsidR="00CB73C7">
        <w:rPr>
          <w:rFonts w:ascii="Times New Roman" w:hAnsi="Times New Roman" w:cs="Times New Roman"/>
          <w:sz w:val="24"/>
          <w:szCs w:val="24"/>
        </w:rPr>
        <w:t>experiencias</w:t>
      </w:r>
      <w:r w:rsidR="00CB73C7" w:rsidRPr="00CB73C7">
        <w:rPr>
          <w:rFonts w:ascii="Times New Roman" w:hAnsi="Times New Roman" w:cs="Times New Roman"/>
          <w:sz w:val="24"/>
          <w:szCs w:val="24"/>
        </w:rPr>
        <w:t xml:space="preserve"> objet</w:t>
      </w:r>
      <w:r w:rsidR="00CB73C7">
        <w:rPr>
          <w:rFonts w:ascii="Times New Roman" w:hAnsi="Times New Roman" w:cs="Times New Roman"/>
          <w:sz w:val="24"/>
          <w:szCs w:val="24"/>
        </w:rPr>
        <w:t xml:space="preserve">ivas de las </w:t>
      </w:r>
      <w:r w:rsidR="00CB73C7" w:rsidRPr="00CB73C7">
        <w:rPr>
          <w:rFonts w:ascii="Times New Roman" w:hAnsi="Times New Roman" w:cs="Times New Roman"/>
          <w:sz w:val="24"/>
          <w:szCs w:val="24"/>
        </w:rPr>
        <w:t>competencias de apren</w:t>
      </w:r>
      <w:r w:rsidR="00CB73C7">
        <w:rPr>
          <w:rFonts w:ascii="Times New Roman" w:hAnsi="Times New Roman" w:cs="Times New Roman"/>
          <w:sz w:val="24"/>
          <w:szCs w:val="24"/>
        </w:rPr>
        <w:t>di</w:t>
      </w:r>
      <w:r w:rsidR="00CB73C7" w:rsidRPr="00CB73C7">
        <w:rPr>
          <w:rFonts w:ascii="Times New Roman" w:hAnsi="Times New Roman" w:cs="Times New Roman"/>
          <w:sz w:val="24"/>
          <w:szCs w:val="24"/>
        </w:rPr>
        <w:t>zaje</w:t>
      </w:r>
      <w:r w:rsidR="00CB73C7">
        <w:rPr>
          <w:rFonts w:ascii="Times New Roman" w:hAnsi="Times New Roman" w:cs="Times New Roman"/>
          <w:sz w:val="24"/>
          <w:szCs w:val="24"/>
        </w:rPr>
        <w:t>s</w:t>
      </w:r>
      <w:r w:rsidR="00CB73C7" w:rsidRPr="00CB73C7">
        <w:rPr>
          <w:rFonts w:ascii="Times New Roman" w:hAnsi="Times New Roman" w:cs="Times New Roman"/>
          <w:sz w:val="24"/>
          <w:szCs w:val="24"/>
        </w:rPr>
        <w:t xml:space="preserve"> </w:t>
      </w:r>
      <w:r w:rsidR="00CB73C7">
        <w:rPr>
          <w:rFonts w:ascii="Times New Roman" w:hAnsi="Times New Roman" w:cs="Times New Roman"/>
          <w:sz w:val="24"/>
          <w:szCs w:val="24"/>
        </w:rPr>
        <w:t>de la</w:t>
      </w:r>
      <w:r w:rsidR="00CB73C7" w:rsidRPr="00CB73C7">
        <w:rPr>
          <w:rFonts w:ascii="Times New Roman" w:hAnsi="Times New Roman" w:cs="Times New Roman"/>
          <w:sz w:val="24"/>
          <w:szCs w:val="24"/>
        </w:rPr>
        <w:t xml:space="preserve"> lectoescritura, en </w:t>
      </w:r>
      <w:r w:rsidR="00CB73C7">
        <w:rPr>
          <w:rFonts w:ascii="Times New Roman" w:hAnsi="Times New Roman" w:cs="Times New Roman"/>
          <w:sz w:val="24"/>
          <w:szCs w:val="24"/>
        </w:rPr>
        <w:t xml:space="preserve">donde los </w:t>
      </w:r>
      <w:r w:rsidR="00CB73C7" w:rsidRPr="00CB73C7">
        <w:rPr>
          <w:rFonts w:ascii="Times New Roman" w:hAnsi="Times New Roman" w:cs="Times New Roman"/>
          <w:sz w:val="24"/>
          <w:szCs w:val="24"/>
        </w:rPr>
        <w:t>niños pueden logra</w:t>
      </w:r>
      <w:r w:rsidR="00CB73C7">
        <w:rPr>
          <w:rFonts w:ascii="Times New Roman" w:hAnsi="Times New Roman" w:cs="Times New Roman"/>
          <w:sz w:val="24"/>
          <w:szCs w:val="24"/>
        </w:rPr>
        <w:t>r</w:t>
      </w:r>
      <w:r w:rsidR="00CB73C7" w:rsidRPr="00CB73C7">
        <w:rPr>
          <w:rFonts w:ascii="Times New Roman" w:hAnsi="Times New Roman" w:cs="Times New Roman"/>
          <w:sz w:val="24"/>
          <w:szCs w:val="24"/>
        </w:rPr>
        <w:t xml:space="preserve"> habilidades de redacción, composición</w:t>
      </w:r>
      <w:r w:rsidR="00CB73C7">
        <w:rPr>
          <w:rFonts w:ascii="Times New Roman" w:hAnsi="Times New Roman" w:cs="Times New Roman"/>
          <w:sz w:val="24"/>
          <w:szCs w:val="24"/>
        </w:rPr>
        <w:t>, expresión</w:t>
      </w:r>
      <w:r w:rsidR="00CB73C7" w:rsidRPr="00CB73C7">
        <w:rPr>
          <w:rFonts w:ascii="Times New Roman" w:hAnsi="Times New Roman" w:cs="Times New Roman"/>
          <w:sz w:val="24"/>
          <w:szCs w:val="24"/>
        </w:rPr>
        <w:t xml:space="preserve"> de textos narrados, textos</w:t>
      </w:r>
      <w:r w:rsidR="00CB73C7">
        <w:rPr>
          <w:rFonts w:ascii="Times New Roman" w:hAnsi="Times New Roman" w:cs="Times New Roman"/>
          <w:sz w:val="24"/>
          <w:szCs w:val="24"/>
        </w:rPr>
        <w:t xml:space="preserve"> escritos</w:t>
      </w:r>
      <w:r w:rsidR="00CB73C7" w:rsidRPr="00CB73C7">
        <w:rPr>
          <w:rFonts w:ascii="Times New Roman" w:hAnsi="Times New Roman" w:cs="Times New Roman"/>
          <w:sz w:val="24"/>
          <w:szCs w:val="24"/>
        </w:rPr>
        <w:t xml:space="preserve"> y poder exteriorizarlo</w:t>
      </w:r>
      <w:r w:rsidR="00CB73C7">
        <w:rPr>
          <w:rFonts w:ascii="Times New Roman" w:hAnsi="Times New Roman" w:cs="Times New Roman"/>
          <w:sz w:val="24"/>
          <w:szCs w:val="24"/>
        </w:rPr>
        <w:t xml:space="preserve"> mediante las exposiciones de su</w:t>
      </w:r>
      <w:r w:rsidR="00CB73C7" w:rsidRPr="00CB73C7">
        <w:rPr>
          <w:rFonts w:ascii="Times New Roman" w:hAnsi="Times New Roman" w:cs="Times New Roman"/>
          <w:sz w:val="24"/>
          <w:szCs w:val="24"/>
        </w:rPr>
        <w:t xml:space="preserve">s productos de aprendizaje. </w:t>
      </w:r>
    </w:p>
    <w:p w:rsidR="00B973E1" w:rsidRPr="007418A9" w:rsidRDefault="00B96E57" w:rsidP="00CE1F37">
      <w:pPr>
        <w:pStyle w:val="Prrafodelista"/>
        <w:numPr>
          <w:ilvl w:val="0"/>
          <w:numId w:val="16"/>
        </w:numPr>
        <w:spacing w:line="480" w:lineRule="auto"/>
        <w:ind w:left="284" w:hanging="284"/>
        <w:jc w:val="both"/>
        <w:rPr>
          <w:rFonts w:ascii="Times New Roman" w:hAnsi="Times New Roman" w:cs="Times New Roman"/>
          <w:sz w:val="24"/>
          <w:szCs w:val="24"/>
        </w:rPr>
      </w:pPr>
      <w:r w:rsidRPr="007418A9">
        <w:rPr>
          <w:rFonts w:ascii="Times New Roman" w:hAnsi="Times New Roman" w:cs="Times New Roman"/>
          <w:sz w:val="24"/>
          <w:szCs w:val="24"/>
        </w:rPr>
        <w:t>Consideramos</w:t>
      </w:r>
      <w:r w:rsidR="009C6906" w:rsidRPr="007418A9">
        <w:rPr>
          <w:rFonts w:ascii="Times New Roman" w:hAnsi="Times New Roman" w:cs="Times New Roman"/>
          <w:sz w:val="24"/>
          <w:szCs w:val="24"/>
        </w:rPr>
        <w:t xml:space="preserve"> </w:t>
      </w:r>
      <w:r w:rsidRPr="007418A9">
        <w:rPr>
          <w:rFonts w:ascii="Times New Roman" w:hAnsi="Times New Roman" w:cs="Times New Roman"/>
          <w:sz w:val="24"/>
          <w:szCs w:val="24"/>
        </w:rPr>
        <w:t>importante</w:t>
      </w:r>
      <w:r w:rsidR="009C6906" w:rsidRPr="007418A9">
        <w:rPr>
          <w:rFonts w:ascii="Times New Roman" w:hAnsi="Times New Roman" w:cs="Times New Roman"/>
          <w:sz w:val="24"/>
          <w:szCs w:val="24"/>
        </w:rPr>
        <w:t xml:space="preserve"> </w:t>
      </w:r>
      <w:r w:rsidRPr="007418A9">
        <w:rPr>
          <w:rFonts w:ascii="Times New Roman" w:hAnsi="Times New Roman" w:cs="Times New Roman"/>
          <w:sz w:val="24"/>
          <w:szCs w:val="24"/>
        </w:rPr>
        <w:t>que los docentes</w:t>
      </w:r>
      <w:r w:rsidR="00C46418">
        <w:rPr>
          <w:rFonts w:ascii="Times New Roman" w:hAnsi="Times New Roman" w:cs="Times New Roman"/>
          <w:sz w:val="24"/>
          <w:szCs w:val="24"/>
        </w:rPr>
        <w:t xml:space="preserve"> facilitadores del aprendizaje </w:t>
      </w:r>
      <w:r w:rsidR="00C46418" w:rsidRPr="007418A9">
        <w:rPr>
          <w:rFonts w:ascii="Times New Roman" w:hAnsi="Times New Roman" w:cs="Times New Roman"/>
          <w:sz w:val="24"/>
          <w:szCs w:val="24"/>
        </w:rPr>
        <w:t>de</w:t>
      </w:r>
      <w:r w:rsidRPr="007418A9">
        <w:rPr>
          <w:rFonts w:ascii="Times New Roman" w:hAnsi="Times New Roman" w:cs="Times New Roman"/>
          <w:sz w:val="24"/>
          <w:szCs w:val="24"/>
        </w:rPr>
        <w:t xml:space="preserve"> la institución educativa </w:t>
      </w:r>
      <w:r w:rsidR="00BA53BE" w:rsidRPr="00C80C0C">
        <w:rPr>
          <w:rFonts w:ascii="Times New Roman" w:hAnsi="Times New Roman" w:cs="Times New Roman"/>
          <w:sz w:val="24"/>
          <w:szCs w:val="24"/>
        </w:rPr>
        <w:t>Nº 31516 Mariscal Castilla</w:t>
      </w:r>
      <w:r w:rsidR="00BA53BE">
        <w:rPr>
          <w:rFonts w:ascii="Times New Roman" w:hAnsi="Times New Roman" w:cs="Times New Roman"/>
          <w:sz w:val="24"/>
          <w:szCs w:val="24"/>
        </w:rPr>
        <w:t xml:space="preserve"> de Tarma</w:t>
      </w:r>
      <w:r w:rsidR="00BA53BE" w:rsidRPr="007418A9">
        <w:rPr>
          <w:rFonts w:ascii="Times New Roman" w:hAnsi="Times New Roman" w:cs="Times New Roman"/>
          <w:sz w:val="24"/>
          <w:szCs w:val="24"/>
        </w:rPr>
        <w:t>,</w:t>
      </w:r>
      <w:r w:rsidRPr="007418A9">
        <w:rPr>
          <w:rFonts w:ascii="Times New Roman" w:hAnsi="Times New Roman" w:cs="Times New Roman"/>
          <w:sz w:val="24"/>
          <w:szCs w:val="24"/>
        </w:rPr>
        <w:t xml:space="preserve"> </w:t>
      </w:r>
      <w:r w:rsidR="0018241C" w:rsidRPr="007418A9">
        <w:rPr>
          <w:rFonts w:ascii="Times New Roman" w:hAnsi="Times New Roman" w:cs="Times New Roman"/>
          <w:sz w:val="24"/>
          <w:szCs w:val="24"/>
        </w:rPr>
        <w:t xml:space="preserve">deben </w:t>
      </w:r>
      <w:r w:rsidRPr="007418A9">
        <w:rPr>
          <w:rFonts w:ascii="Times New Roman" w:hAnsi="Times New Roman" w:cs="Times New Roman"/>
          <w:sz w:val="24"/>
          <w:szCs w:val="24"/>
        </w:rPr>
        <w:t>considerar l</w:t>
      </w:r>
      <w:r w:rsidR="00C46418">
        <w:rPr>
          <w:rFonts w:ascii="Times New Roman" w:hAnsi="Times New Roman" w:cs="Times New Roman"/>
          <w:sz w:val="24"/>
          <w:szCs w:val="24"/>
        </w:rPr>
        <w:t xml:space="preserve">as estrategias de enseñanza como un recurso valido que </w:t>
      </w:r>
      <w:r w:rsidR="00E908EE">
        <w:rPr>
          <w:rFonts w:ascii="Times New Roman" w:hAnsi="Times New Roman" w:cs="Times New Roman"/>
          <w:sz w:val="24"/>
          <w:szCs w:val="24"/>
        </w:rPr>
        <w:t>consiste en seleccionar</w:t>
      </w:r>
      <w:r w:rsidR="00C46418">
        <w:rPr>
          <w:rFonts w:ascii="Times New Roman" w:hAnsi="Times New Roman" w:cs="Times New Roman"/>
          <w:sz w:val="24"/>
          <w:szCs w:val="24"/>
        </w:rPr>
        <w:t xml:space="preserve">, priorizar y diversificar </w:t>
      </w:r>
      <w:r w:rsidR="00E908EE">
        <w:rPr>
          <w:rFonts w:ascii="Times New Roman" w:hAnsi="Times New Roman" w:cs="Times New Roman"/>
          <w:sz w:val="24"/>
          <w:szCs w:val="24"/>
        </w:rPr>
        <w:t>medios</w:t>
      </w:r>
      <w:r w:rsidR="00C46418">
        <w:rPr>
          <w:rFonts w:ascii="Times New Roman" w:hAnsi="Times New Roman" w:cs="Times New Roman"/>
          <w:sz w:val="24"/>
          <w:szCs w:val="24"/>
        </w:rPr>
        <w:t xml:space="preserve"> educativos  para poder </w:t>
      </w:r>
      <w:r w:rsidR="00E908EE">
        <w:rPr>
          <w:rFonts w:ascii="Times New Roman" w:hAnsi="Times New Roman" w:cs="Times New Roman"/>
          <w:sz w:val="24"/>
          <w:szCs w:val="24"/>
        </w:rPr>
        <w:t>facilitarlo</w:t>
      </w:r>
      <w:r w:rsidR="00C46418">
        <w:rPr>
          <w:rFonts w:ascii="Times New Roman" w:hAnsi="Times New Roman" w:cs="Times New Roman"/>
          <w:sz w:val="24"/>
          <w:szCs w:val="24"/>
        </w:rPr>
        <w:t xml:space="preserve"> a los </w:t>
      </w:r>
      <w:r w:rsidR="00E908EE">
        <w:rPr>
          <w:rFonts w:ascii="Times New Roman" w:hAnsi="Times New Roman" w:cs="Times New Roman"/>
          <w:sz w:val="24"/>
          <w:szCs w:val="24"/>
        </w:rPr>
        <w:t>estudiantes</w:t>
      </w:r>
      <w:r w:rsidR="00C46418">
        <w:rPr>
          <w:rFonts w:ascii="Times New Roman" w:hAnsi="Times New Roman" w:cs="Times New Roman"/>
          <w:sz w:val="24"/>
          <w:szCs w:val="24"/>
        </w:rPr>
        <w:t xml:space="preserve">  y a</w:t>
      </w:r>
      <w:r w:rsidR="00E908EE">
        <w:rPr>
          <w:rFonts w:ascii="Times New Roman" w:hAnsi="Times New Roman" w:cs="Times New Roman"/>
          <w:sz w:val="24"/>
          <w:szCs w:val="24"/>
        </w:rPr>
        <w:t xml:space="preserve"> partir</w:t>
      </w:r>
      <w:r w:rsidR="00C46418">
        <w:rPr>
          <w:rFonts w:ascii="Times New Roman" w:hAnsi="Times New Roman" w:cs="Times New Roman"/>
          <w:sz w:val="24"/>
          <w:szCs w:val="24"/>
        </w:rPr>
        <w:t xml:space="preserve"> de esta</w:t>
      </w:r>
      <w:r w:rsidR="00E908EE">
        <w:rPr>
          <w:rFonts w:ascii="Times New Roman" w:hAnsi="Times New Roman" w:cs="Times New Roman"/>
          <w:sz w:val="24"/>
          <w:szCs w:val="24"/>
        </w:rPr>
        <w:t>s experiencias</w:t>
      </w:r>
      <w:r w:rsidR="00C46418">
        <w:rPr>
          <w:rFonts w:ascii="Times New Roman" w:hAnsi="Times New Roman" w:cs="Times New Roman"/>
          <w:sz w:val="24"/>
          <w:szCs w:val="24"/>
        </w:rPr>
        <w:t xml:space="preserve"> promover la </w:t>
      </w:r>
      <w:r w:rsidR="00E908EE">
        <w:rPr>
          <w:rFonts w:ascii="Times New Roman" w:hAnsi="Times New Roman" w:cs="Times New Roman"/>
          <w:sz w:val="24"/>
          <w:szCs w:val="24"/>
        </w:rPr>
        <w:t>expresión</w:t>
      </w:r>
      <w:r w:rsidR="00C46418">
        <w:rPr>
          <w:rFonts w:ascii="Times New Roman" w:hAnsi="Times New Roman" w:cs="Times New Roman"/>
          <w:sz w:val="24"/>
          <w:szCs w:val="24"/>
        </w:rPr>
        <w:t xml:space="preserve"> textual, los </w:t>
      </w:r>
      <w:r w:rsidR="00E908EE">
        <w:rPr>
          <w:rFonts w:ascii="Times New Roman" w:hAnsi="Times New Roman" w:cs="Times New Roman"/>
          <w:sz w:val="24"/>
          <w:szCs w:val="24"/>
        </w:rPr>
        <w:t>estudiantes</w:t>
      </w:r>
      <w:r w:rsidR="00C46418">
        <w:rPr>
          <w:rFonts w:ascii="Times New Roman" w:hAnsi="Times New Roman" w:cs="Times New Roman"/>
          <w:sz w:val="24"/>
          <w:szCs w:val="24"/>
        </w:rPr>
        <w:t xml:space="preserve"> del nivel</w:t>
      </w:r>
      <w:r w:rsidR="00E908EE">
        <w:rPr>
          <w:rFonts w:ascii="Times New Roman" w:hAnsi="Times New Roman" w:cs="Times New Roman"/>
          <w:sz w:val="24"/>
          <w:szCs w:val="24"/>
        </w:rPr>
        <w:t xml:space="preserve"> primario, deben</w:t>
      </w:r>
      <w:r w:rsidR="00C46418">
        <w:rPr>
          <w:rFonts w:ascii="Times New Roman" w:hAnsi="Times New Roman" w:cs="Times New Roman"/>
          <w:sz w:val="24"/>
          <w:szCs w:val="24"/>
        </w:rPr>
        <w:t xml:space="preserve"> expresarse haciendo uso de textos </w:t>
      </w:r>
      <w:r w:rsidR="00E908EE">
        <w:rPr>
          <w:rFonts w:ascii="Times New Roman" w:hAnsi="Times New Roman" w:cs="Times New Roman"/>
          <w:sz w:val="24"/>
          <w:szCs w:val="24"/>
        </w:rPr>
        <w:t>autorizados</w:t>
      </w:r>
      <w:r w:rsidR="00C46418">
        <w:rPr>
          <w:rFonts w:ascii="Times New Roman" w:hAnsi="Times New Roman" w:cs="Times New Roman"/>
          <w:sz w:val="24"/>
          <w:szCs w:val="24"/>
        </w:rPr>
        <w:t xml:space="preserve"> para </w:t>
      </w:r>
      <w:r w:rsidR="00E908EE">
        <w:rPr>
          <w:rFonts w:ascii="Times New Roman" w:hAnsi="Times New Roman" w:cs="Times New Roman"/>
          <w:sz w:val="24"/>
          <w:szCs w:val="24"/>
        </w:rPr>
        <w:t>compartir</w:t>
      </w:r>
      <w:r w:rsidR="00C46418">
        <w:rPr>
          <w:rFonts w:ascii="Times New Roman" w:hAnsi="Times New Roman" w:cs="Times New Roman"/>
          <w:sz w:val="24"/>
          <w:szCs w:val="24"/>
        </w:rPr>
        <w:t xml:space="preserve"> su </w:t>
      </w:r>
      <w:r w:rsidR="00E908EE">
        <w:rPr>
          <w:rFonts w:ascii="Times New Roman" w:hAnsi="Times New Roman" w:cs="Times New Roman"/>
          <w:sz w:val="24"/>
          <w:szCs w:val="24"/>
        </w:rPr>
        <w:t>experiencias</w:t>
      </w:r>
      <w:r w:rsidR="00C46418">
        <w:rPr>
          <w:rFonts w:ascii="Times New Roman" w:hAnsi="Times New Roman" w:cs="Times New Roman"/>
          <w:sz w:val="24"/>
          <w:szCs w:val="24"/>
        </w:rPr>
        <w:t>, en</w:t>
      </w:r>
      <w:r w:rsidR="00E908EE">
        <w:rPr>
          <w:rFonts w:ascii="Times New Roman" w:hAnsi="Times New Roman" w:cs="Times New Roman"/>
          <w:sz w:val="24"/>
          <w:szCs w:val="24"/>
        </w:rPr>
        <w:t xml:space="preserve"> </w:t>
      </w:r>
      <w:r w:rsidR="00C46418">
        <w:rPr>
          <w:rFonts w:ascii="Times New Roman" w:hAnsi="Times New Roman" w:cs="Times New Roman"/>
          <w:sz w:val="24"/>
          <w:szCs w:val="24"/>
        </w:rPr>
        <w:t xml:space="preserve">la </w:t>
      </w:r>
      <w:r w:rsidR="00E908EE">
        <w:rPr>
          <w:rFonts w:ascii="Times New Roman" w:hAnsi="Times New Roman" w:cs="Times New Roman"/>
          <w:sz w:val="24"/>
          <w:szCs w:val="24"/>
        </w:rPr>
        <w:t>comprensión</w:t>
      </w:r>
      <w:r w:rsidR="00C46418">
        <w:rPr>
          <w:rFonts w:ascii="Times New Roman" w:hAnsi="Times New Roman" w:cs="Times New Roman"/>
          <w:sz w:val="24"/>
          <w:szCs w:val="24"/>
        </w:rPr>
        <w:t xml:space="preserve"> de </w:t>
      </w:r>
      <w:r w:rsidR="00E908EE">
        <w:rPr>
          <w:rFonts w:ascii="Times New Roman" w:hAnsi="Times New Roman" w:cs="Times New Roman"/>
          <w:sz w:val="24"/>
          <w:szCs w:val="24"/>
        </w:rPr>
        <w:t>temas</w:t>
      </w:r>
      <w:r w:rsidR="00C46418">
        <w:rPr>
          <w:rFonts w:ascii="Times New Roman" w:hAnsi="Times New Roman" w:cs="Times New Roman"/>
          <w:sz w:val="24"/>
          <w:szCs w:val="24"/>
        </w:rPr>
        <w:t xml:space="preserve"> de</w:t>
      </w:r>
      <w:r w:rsidR="00E908EE">
        <w:rPr>
          <w:rFonts w:ascii="Times New Roman" w:hAnsi="Times New Roman" w:cs="Times New Roman"/>
          <w:sz w:val="24"/>
          <w:szCs w:val="24"/>
        </w:rPr>
        <w:t xml:space="preserve"> manera</w:t>
      </w:r>
      <w:r w:rsidR="00C46418">
        <w:rPr>
          <w:rFonts w:ascii="Times New Roman" w:hAnsi="Times New Roman" w:cs="Times New Roman"/>
          <w:sz w:val="24"/>
          <w:szCs w:val="24"/>
        </w:rPr>
        <w:t xml:space="preserve"> </w:t>
      </w:r>
      <w:r w:rsidR="00E908EE">
        <w:rPr>
          <w:rFonts w:ascii="Times New Roman" w:hAnsi="Times New Roman" w:cs="Times New Roman"/>
          <w:sz w:val="24"/>
          <w:szCs w:val="24"/>
        </w:rPr>
        <w:t>integradas</w:t>
      </w:r>
      <w:r w:rsidR="00C46418">
        <w:rPr>
          <w:rFonts w:ascii="Times New Roman" w:hAnsi="Times New Roman" w:cs="Times New Roman"/>
          <w:sz w:val="24"/>
          <w:szCs w:val="24"/>
        </w:rPr>
        <w:t xml:space="preserve">, </w:t>
      </w:r>
      <w:r w:rsidR="00E908EE">
        <w:rPr>
          <w:rFonts w:ascii="Times New Roman" w:hAnsi="Times New Roman" w:cs="Times New Roman"/>
          <w:sz w:val="24"/>
          <w:szCs w:val="24"/>
        </w:rPr>
        <w:t>cooperativa</w:t>
      </w:r>
      <w:r w:rsidR="00C46418">
        <w:rPr>
          <w:rFonts w:ascii="Times New Roman" w:hAnsi="Times New Roman" w:cs="Times New Roman"/>
          <w:sz w:val="24"/>
          <w:szCs w:val="24"/>
        </w:rPr>
        <w:t xml:space="preserve"> y </w:t>
      </w:r>
      <w:r w:rsidR="00E908EE">
        <w:rPr>
          <w:rFonts w:ascii="Times New Roman" w:hAnsi="Times New Roman" w:cs="Times New Roman"/>
          <w:sz w:val="24"/>
          <w:szCs w:val="24"/>
        </w:rPr>
        <w:t>colegiada</w:t>
      </w:r>
      <w:r w:rsidR="00C46418">
        <w:rPr>
          <w:rFonts w:ascii="Times New Roman" w:hAnsi="Times New Roman" w:cs="Times New Roman"/>
          <w:sz w:val="24"/>
          <w:szCs w:val="24"/>
        </w:rPr>
        <w:t xml:space="preserve">. </w:t>
      </w:r>
    </w:p>
    <w:p w:rsidR="005C4514" w:rsidRDefault="00B131CE" w:rsidP="00331CD7">
      <w:pPr>
        <w:pStyle w:val="Prrafodelista"/>
        <w:numPr>
          <w:ilvl w:val="0"/>
          <w:numId w:val="16"/>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Debemos considerar importante la</w:t>
      </w:r>
      <w:r w:rsidR="00E908EE">
        <w:rPr>
          <w:rFonts w:ascii="Times New Roman" w:hAnsi="Times New Roman" w:cs="Times New Roman"/>
          <w:sz w:val="24"/>
          <w:szCs w:val="24"/>
        </w:rPr>
        <w:t xml:space="preserve"> estrategia de aprendizaje </w:t>
      </w:r>
      <w:r>
        <w:rPr>
          <w:rFonts w:ascii="Times New Roman" w:hAnsi="Times New Roman" w:cs="Times New Roman"/>
          <w:sz w:val="24"/>
          <w:szCs w:val="24"/>
        </w:rPr>
        <w:t>dond</w:t>
      </w:r>
      <w:r w:rsidR="00D201FD">
        <w:rPr>
          <w:rFonts w:ascii="Times New Roman" w:hAnsi="Times New Roman" w:cs="Times New Roman"/>
          <w:sz w:val="24"/>
          <w:szCs w:val="24"/>
        </w:rPr>
        <w:t>e los docentes y padres de familia de la escuela</w:t>
      </w:r>
      <w:r w:rsidR="00DA4159" w:rsidRPr="007418A9">
        <w:rPr>
          <w:rFonts w:ascii="Times New Roman" w:hAnsi="Times New Roman" w:cs="Times New Roman"/>
          <w:sz w:val="24"/>
          <w:szCs w:val="24"/>
        </w:rPr>
        <w:t xml:space="preserve"> </w:t>
      </w:r>
      <w:r w:rsidR="0059189D" w:rsidRPr="00C80C0C">
        <w:rPr>
          <w:rFonts w:ascii="Times New Roman" w:hAnsi="Times New Roman" w:cs="Times New Roman"/>
          <w:sz w:val="24"/>
          <w:szCs w:val="24"/>
        </w:rPr>
        <w:t>Nº 31516 Mariscal Castilla</w:t>
      </w:r>
      <w:r w:rsidR="0059189D">
        <w:rPr>
          <w:rFonts w:ascii="Times New Roman" w:hAnsi="Times New Roman" w:cs="Times New Roman"/>
          <w:sz w:val="24"/>
          <w:szCs w:val="24"/>
        </w:rPr>
        <w:t xml:space="preserve"> de Tarma</w:t>
      </w:r>
      <w:r w:rsidR="00BB1221" w:rsidRPr="007418A9">
        <w:rPr>
          <w:rFonts w:ascii="Times New Roman" w:hAnsi="Times New Roman" w:cs="Times New Roman"/>
          <w:sz w:val="24"/>
          <w:szCs w:val="24"/>
        </w:rPr>
        <w:t xml:space="preserve">, </w:t>
      </w:r>
      <w:r>
        <w:rPr>
          <w:rFonts w:ascii="Times New Roman" w:hAnsi="Times New Roman" w:cs="Times New Roman"/>
          <w:sz w:val="24"/>
          <w:szCs w:val="24"/>
        </w:rPr>
        <w:t>proveen</w:t>
      </w:r>
      <w:r w:rsidR="00E908EE">
        <w:rPr>
          <w:rFonts w:ascii="Times New Roman" w:hAnsi="Times New Roman" w:cs="Times New Roman"/>
          <w:sz w:val="24"/>
          <w:szCs w:val="24"/>
        </w:rPr>
        <w:t xml:space="preserve"> </w:t>
      </w:r>
      <w:r>
        <w:rPr>
          <w:rFonts w:ascii="Times New Roman" w:hAnsi="Times New Roman" w:cs="Times New Roman"/>
          <w:sz w:val="24"/>
          <w:szCs w:val="24"/>
        </w:rPr>
        <w:t>alcance</w:t>
      </w:r>
      <w:r w:rsidR="00D201FD">
        <w:rPr>
          <w:rFonts w:ascii="Times New Roman" w:hAnsi="Times New Roman" w:cs="Times New Roman"/>
          <w:sz w:val="24"/>
          <w:szCs w:val="24"/>
        </w:rPr>
        <w:t>s</w:t>
      </w:r>
      <w:r w:rsidR="00E908EE">
        <w:rPr>
          <w:rFonts w:ascii="Times New Roman" w:hAnsi="Times New Roman" w:cs="Times New Roman"/>
          <w:sz w:val="24"/>
          <w:szCs w:val="24"/>
        </w:rPr>
        <w:t xml:space="preserve"> y </w:t>
      </w:r>
      <w:r>
        <w:rPr>
          <w:rFonts w:ascii="Times New Roman" w:hAnsi="Times New Roman" w:cs="Times New Roman"/>
          <w:sz w:val="24"/>
          <w:szCs w:val="24"/>
        </w:rPr>
        <w:t>facilitación</w:t>
      </w:r>
      <w:r w:rsidR="00E908EE">
        <w:rPr>
          <w:rFonts w:ascii="Times New Roman" w:hAnsi="Times New Roman" w:cs="Times New Roman"/>
          <w:sz w:val="24"/>
          <w:szCs w:val="24"/>
        </w:rPr>
        <w:t xml:space="preserve"> de recurso diverso</w:t>
      </w:r>
      <w:r>
        <w:rPr>
          <w:rFonts w:ascii="Times New Roman" w:hAnsi="Times New Roman" w:cs="Times New Roman"/>
          <w:sz w:val="24"/>
          <w:szCs w:val="24"/>
        </w:rPr>
        <w:t>s</w:t>
      </w:r>
      <w:r w:rsidR="00E908EE">
        <w:rPr>
          <w:rFonts w:ascii="Times New Roman" w:hAnsi="Times New Roman" w:cs="Times New Roman"/>
          <w:sz w:val="24"/>
          <w:szCs w:val="24"/>
        </w:rPr>
        <w:t xml:space="preserve">, </w:t>
      </w:r>
      <w:r>
        <w:rPr>
          <w:rFonts w:ascii="Times New Roman" w:hAnsi="Times New Roman" w:cs="Times New Roman"/>
          <w:sz w:val="24"/>
          <w:szCs w:val="24"/>
        </w:rPr>
        <w:t>pasos,</w:t>
      </w:r>
      <w:r w:rsidR="00E908EE">
        <w:rPr>
          <w:rFonts w:ascii="Times New Roman" w:hAnsi="Times New Roman" w:cs="Times New Roman"/>
          <w:sz w:val="24"/>
          <w:szCs w:val="24"/>
        </w:rPr>
        <w:t xml:space="preserve"> </w:t>
      </w:r>
      <w:r>
        <w:rPr>
          <w:rFonts w:ascii="Times New Roman" w:hAnsi="Times New Roman" w:cs="Times New Roman"/>
          <w:sz w:val="24"/>
          <w:szCs w:val="24"/>
        </w:rPr>
        <w:t>procedimientos</w:t>
      </w:r>
      <w:r w:rsidR="00E908EE">
        <w:rPr>
          <w:rFonts w:ascii="Times New Roman" w:hAnsi="Times New Roman" w:cs="Times New Roman"/>
          <w:sz w:val="24"/>
          <w:szCs w:val="24"/>
        </w:rPr>
        <w:t xml:space="preserve">, </w:t>
      </w:r>
      <w:r>
        <w:rPr>
          <w:rFonts w:ascii="Times New Roman" w:hAnsi="Times New Roman" w:cs="Times New Roman"/>
          <w:sz w:val="24"/>
          <w:szCs w:val="24"/>
        </w:rPr>
        <w:t>estructuras</w:t>
      </w:r>
      <w:r w:rsidR="00E908EE">
        <w:rPr>
          <w:rFonts w:ascii="Times New Roman" w:hAnsi="Times New Roman" w:cs="Times New Roman"/>
          <w:sz w:val="24"/>
          <w:szCs w:val="24"/>
        </w:rPr>
        <w:t xml:space="preserve">, </w:t>
      </w:r>
      <w:r>
        <w:rPr>
          <w:rFonts w:ascii="Times New Roman" w:hAnsi="Times New Roman" w:cs="Times New Roman"/>
          <w:sz w:val="24"/>
          <w:szCs w:val="24"/>
        </w:rPr>
        <w:t>momentos,</w:t>
      </w:r>
      <w:r w:rsidR="00E908EE">
        <w:rPr>
          <w:rFonts w:ascii="Times New Roman" w:hAnsi="Times New Roman" w:cs="Times New Roman"/>
          <w:sz w:val="24"/>
          <w:szCs w:val="24"/>
        </w:rPr>
        <w:t xml:space="preserve"> </w:t>
      </w:r>
      <w:r>
        <w:rPr>
          <w:rFonts w:ascii="Times New Roman" w:hAnsi="Times New Roman" w:cs="Times New Roman"/>
          <w:sz w:val="24"/>
          <w:szCs w:val="24"/>
        </w:rPr>
        <w:t>etapas</w:t>
      </w:r>
      <w:r w:rsidR="00E908EE">
        <w:rPr>
          <w:rFonts w:ascii="Times New Roman" w:hAnsi="Times New Roman" w:cs="Times New Roman"/>
          <w:sz w:val="24"/>
          <w:szCs w:val="24"/>
        </w:rPr>
        <w:t xml:space="preserve"> par</w:t>
      </w:r>
      <w:r>
        <w:rPr>
          <w:rFonts w:ascii="Times New Roman" w:hAnsi="Times New Roman" w:cs="Times New Roman"/>
          <w:sz w:val="24"/>
          <w:szCs w:val="24"/>
        </w:rPr>
        <w:t>a</w:t>
      </w:r>
      <w:r w:rsidR="00E908EE">
        <w:rPr>
          <w:rFonts w:ascii="Times New Roman" w:hAnsi="Times New Roman" w:cs="Times New Roman"/>
          <w:sz w:val="24"/>
          <w:szCs w:val="24"/>
        </w:rPr>
        <w:t xml:space="preserve"> la</w:t>
      </w:r>
      <w:r>
        <w:rPr>
          <w:rFonts w:ascii="Times New Roman" w:hAnsi="Times New Roman" w:cs="Times New Roman"/>
          <w:sz w:val="24"/>
          <w:szCs w:val="24"/>
        </w:rPr>
        <w:t xml:space="preserve"> construcción</w:t>
      </w:r>
      <w:r w:rsidR="00E908EE">
        <w:rPr>
          <w:rFonts w:ascii="Times New Roman" w:hAnsi="Times New Roman" w:cs="Times New Roman"/>
          <w:sz w:val="24"/>
          <w:szCs w:val="24"/>
        </w:rPr>
        <w:t xml:space="preserve"> de</w:t>
      </w:r>
      <w:r>
        <w:rPr>
          <w:rFonts w:ascii="Times New Roman" w:hAnsi="Times New Roman" w:cs="Times New Roman"/>
          <w:sz w:val="24"/>
          <w:szCs w:val="24"/>
        </w:rPr>
        <w:t xml:space="preserve"> nuevas</w:t>
      </w:r>
      <w:r w:rsidR="00E908EE">
        <w:rPr>
          <w:rFonts w:ascii="Times New Roman" w:hAnsi="Times New Roman" w:cs="Times New Roman"/>
          <w:sz w:val="24"/>
          <w:szCs w:val="24"/>
        </w:rPr>
        <w:t xml:space="preserve"> </w:t>
      </w:r>
      <w:r>
        <w:rPr>
          <w:rFonts w:ascii="Times New Roman" w:hAnsi="Times New Roman" w:cs="Times New Roman"/>
          <w:sz w:val="24"/>
          <w:szCs w:val="24"/>
        </w:rPr>
        <w:t>experiencias</w:t>
      </w:r>
      <w:r w:rsidR="00E908EE">
        <w:rPr>
          <w:rFonts w:ascii="Times New Roman" w:hAnsi="Times New Roman" w:cs="Times New Roman"/>
          <w:sz w:val="24"/>
          <w:szCs w:val="24"/>
        </w:rPr>
        <w:t xml:space="preserve"> en la </w:t>
      </w:r>
      <w:r>
        <w:rPr>
          <w:rFonts w:ascii="Times New Roman" w:hAnsi="Times New Roman" w:cs="Times New Roman"/>
          <w:sz w:val="24"/>
          <w:szCs w:val="24"/>
        </w:rPr>
        <w:t>diversas</w:t>
      </w:r>
      <w:r w:rsidR="00E908EE">
        <w:rPr>
          <w:rFonts w:ascii="Times New Roman" w:hAnsi="Times New Roman" w:cs="Times New Roman"/>
          <w:sz w:val="24"/>
          <w:szCs w:val="24"/>
        </w:rPr>
        <w:t xml:space="preserve"> </w:t>
      </w:r>
      <w:r>
        <w:rPr>
          <w:rFonts w:ascii="Times New Roman" w:hAnsi="Times New Roman" w:cs="Times New Roman"/>
          <w:sz w:val="24"/>
          <w:szCs w:val="24"/>
        </w:rPr>
        <w:t>áreas</w:t>
      </w:r>
      <w:r w:rsidR="00E908EE">
        <w:rPr>
          <w:rFonts w:ascii="Times New Roman" w:hAnsi="Times New Roman" w:cs="Times New Roman"/>
          <w:sz w:val="24"/>
          <w:szCs w:val="24"/>
        </w:rPr>
        <w:t xml:space="preserve"> del </w:t>
      </w:r>
      <w:r>
        <w:rPr>
          <w:rFonts w:ascii="Times New Roman" w:hAnsi="Times New Roman" w:cs="Times New Roman"/>
          <w:sz w:val="24"/>
          <w:szCs w:val="24"/>
        </w:rPr>
        <w:t>saber</w:t>
      </w:r>
      <w:r w:rsidR="00E908EE">
        <w:rPr>
          <w:rFonts w:ascii="Times New Roman" w:hAnsi="Times New Roman" w:cs="Times New Roman"/>
          <w:sz w:val="24"/>
          <w:szCs w:val="24"/>
        </w:rPr>
        <w:t xml:space="preserve"> a los </w:t>
      </w:r>
      <w:r>
        <w:rPr>
          <w:rFonts w:ascii="Times New Roman" w:hAnsi="Times New Roman" w:cs="Times New Roman"/>
          <w:sz w:val="24"/>
          <w:szCs w:val="24"/>
        </w:rPr>
        <w:t>estudiantes</w:t>
      </w:r>
      <w:r w:rsidR="00E908EE">
        <w:rPr>
          <w:rFonts w:ascii="Times New Roman" w:hAnsi="Times New Roman" w:cs="Times New Roman"/>
          <w:sz w:val="24"/>
          <w:szCs w:val="24"/>
        </w:rPr>
        <w:t xml:space="preserve"> del</w:t>
      </w:r>
      <w:r>
        <w:rPr>
          <w:rFonts w:ascii="Times New Roman" w:hAnsi="Times New Roman" w:cs="Times New Roman"/>
          <w:sz w:val="24"/>
          <w:szCs w:val="24"/>
        </w:rPr>
        <w:t xml:space="preserve"> </w:t>
      </w:r>
      <w:r w:rsidR="00E908EE">
        <w:rPr>
          <w:rFonts w:ascii="Times New Roman" w:hAnsi="Times New Roman" w:cs="Times New Roman"/>
          <w:sz w:val="24"/>
          <w:szCs w:val="24"/>
        </w:rPr>
        <w:t>nive</w:t>
      </w:r>
      <w:r>
        <w:rPr>
          <w:rFonts w:ascii="Times New Roman" w:hAnsi="Times New Roman" w:cs="Times New Roman"/>
          <w:sz w:val="24"/>
          <w:szCs w:val="24"/>
        </w:rPr>
        <w:t xml:space="preserve">l </w:t>
      </w:r>
      <w:r w:rsidR="00E908EE">
        <w:rPr>
          <w:rFonts w:ascii="Times New Roman" w:hAnsi="Times New Roman" w:cs="Times New Roman"/>
          <w:sz w:val="24"/>
          <w:szCs w:val="24"/>
        </w:rPr>
        <w:t xml:space="preserve">primario para que </w:t>
      </w:r>
      <w:r>
        <w:rPr>
          <w:rFonts w:ascii="Times New Roman" w:hAnsi="Times New Roman" w:cs="Times New Roman"/>
          <w:sz w:val="24"/>
          <w:szCs w:val="24"/>
        </w:rPr>
        <w:t>los</w:t>
      </w:r>
      <w:r w:rsidR="00E908EE">
        <w:rPr>
          <w:rFonts w:ascii="Times New Roman" w:hAnsi="Times New Roman" w:cs="Times New Roman"/>
          <w:sz w:val="24"/>
          <w:szCs w:val="24"/>
        </w:rPr>
        <w:t xml:space="preserve"> </w:t>
      </w:r>
      <w:r>
        <w:rPr>
          <w:rFonts w:ascii="Times New Roman" w:hAnsi="Times New Roman" w:cs="Times New Roman"/>
          <w:sz w:val="24"/>
          <w:szCs w:val="24"/>
        </w:rPr>
        <w:t>estudiantes</w:t>
      </w:r>
      <w:r w:rsidR="00E908EE">
        <w:rPr>
          <w:rFonts w:ascii="Times New Roman" w:hAnsi="Times New Roman" w:cs="Times New Roman"/>
          <w:sz w:val="24"/>
          <w:szCs w:val="24"/>
        </w:rPr>
        <w:t xml:space="preserve"> </w:t>
      </w:r>
      <w:r>
        <w:rPr>
          <w:rFonts w:ascii="Times New Roman" w:hAnsi="Times New Roman" w:cs="Times New Roman"/>
          <w:sz w:val="24"/>
          <w:szCs w:val="24"/>
        </w:rPr>
        <w:t>puedan</w:t>
      </w:r>
      <w:r w:rsidR="00E908EE">
        <w:rPr>
          <w:rFonts w:ascii="Times New Roman" w:hAnsi="Times New Roman" w:cs="Times New Roman"/>
          <w:sz w:val="24"/>
          <w:szCs w:val="24"/>
        </w:rPr>
        <w:t xml:space="preserve"> profundizar,</w:t>
      </w:r>
      <w:r>
        <w:rPr>
          <w:rFonts w:ascii="Times New Roman" w:hAnsi="Times New Roman" w:cs="Times New Roman"/>
          <w:sz w:val="24"/>
          <w:szCs w:val="24"/>
        </w:rPr>
        <w:t xml:space="preserve"> </w:t>
      </w:r>
      <w:r w:rsidR="00E908EE">
        <w:rPr>
          <w:rFonts w:ascii="Times New Roman" w:hAnsi="Times New Roman" w:cs="Times New Roman"/>
          <w:sz w:val="24"/>
          <w:szCs w:val="24"/>
        </w:rPr>
        <w:t xml:space="preserve">indagar, </w:t>
      </w:r>
      <w:r>
        <w:rPr>
          <w:rFonts w:ascii="Times New Roman" w:hAnsi="Times New Roman" w:cs="Times New Roman"/>
          <w:sz w:val="24"/>
          <w:szCs w:val="24"/>
        </w:rPr>
        <w:t>analizar</w:t>
      </w:r>
      <w:r w:rsidR="00E908EE">
        <w:rPr>
          <w:rFonts w:ascii="Times New Roman" w:hAnsi="Times New Roman" w:cs="Times New Roman"/>
          <w:sz w:val="24"/>
          <w:szCs w:val="24"/>
        </w:rPr>
        <w:t xml:space="preserve">, </w:t>
      </w:r>
      <w:r>
        <w:rPr>
          <w:rFonts w:ascii="Times New Roman" w:hAnsi="Times New Roman" w:cs="Times New Roman"/>
          <w:sz w:val="24"/>
          <w:szCs w:val="24"/>
        </w:rPr>
        <w:t>comprobar</w:t>
      </w:r>
      <w:r w:rsidR="00E908EE">
        <w:rPr>
          <w:rFonts w:ascii="Times New Roman" w:hAnsi="Times New Roman" w:cs="Times New Roman"/>
          <w:sz w:val="24"/>
          <w:szCs w:val="24"/>
        </w:rPr>
        <w:t xml:space="preserve"> las </w:t>
      </w:r>
      <w:r>
        <w:rPr>
          <w:rFonts w:ascii="Times New Roman" w:hAnsi="Times New Roman" w:cs="Times New Roman"/>
          <w:sz w:val="24"/>
          <w:szCs w:val="24"/>
        </w:rPr>
        <w:t>hipótesis</w:t>
      </w:r>
      <w:r w:rsidR="00E908EE">
        <w:rPr>
          <w:rFonts w:ascii="Times New Roman" w:hAnsi="Times New Roman" w:cs="Times New Roman"/>
          <w:sz w:val="24"/>
          <w:szCs w:val="24"/>
        </w:rPr>
        <w:t xml:space="preserve"> </w:t>
      </w:r>
      <w:r>
        <w:rPr>
          <w:rFonts w:ascii="Times New Roman" w:hAnsi="Times New Roman" w:cs="Times New Roman"/>
          <w:sz w:val="24"/>
          <w:szCs w:val="24"/>
        </w:rPr>
        <w:t>científica,</w:t>
      </w:r>
      <w:r w:rsidR="00E908EE">
        <w:rPr>
          <w:rFonts w:ascii="Times New Roman" w:hAnsi="Times New Roman" w:cs="Times New Roman"/>
          <w:sz w:val="24"/>
          <w:szCs w:val="24"/>
        </w:rPr>
        <w:t xml:space="preserve"> que se plantean a partir </w:t>
      </w:r>
      <w:r>
        <w:rPr>
          <w:rFonts w:ascii="Times New Roman" w:hAnsi="Times New Roman" w:cs="Times New Roman"/>
          <w:sz w:val="24"/>
          <w:szCs w:val="24"/>
        </w:rPr>
        <w:t>de la facilitación</w:t>
      </w:r>
      <w:r w:rsidR="00E908EE">
        <w:rPr>
          <w:rFonts w:ascii="Times New Roman" w:hAnsi="Times New Roman" w:cs="Times New Roman"/>
          <w:sz w:val="24"/>
          <w:szCs w:val="24"/>
        </w:rPr>
        <w:t xml:space="preserve"> de las </w:t>
      </w:r>
      <w:r>
        <w:rPr>
          <w:rFonts w:ascii="Times New Roman" w:hAnsi="Times New Roman" w:cs="Times New Roman"/>
          <w:sz w:val="24"/>
          <w:szCs w:val="24"/>
        </w:rPr>
        <w:t>estrategias</w:t>
      </w:r>
      <w:r w:rsidR="00E908EE">
        <w:rPr>
          <w:rFonts w:ascii="Times New Roman" w:hAnsi="Times New Roman" w:cs="Times New Roman"/>
          <w:sz w:val="24"/>
          <w:szCs w:val="24"/>
        </w:rPr>
        <w:t xml:space="preserve"> de </w:t>
      </w:r>
      <w:r>
        <w:rPr>
          <w:rFonts w:ascii="Times New Roman" w:hAnsi="Times New Roman" w:cs="Times New Roman"/>
          <w:sz w:val="24"/>
          <w:szCs w:val="24"/>
        </w:rPr>
        <w:t>aprendizaje</w:t>
      </w:r>
      <w:r w:rsidR="00E908EE">
        <w:rPr>
          <w:rFonts w:ascii="Times New Roman" w:hAnsi="Times New Roman" w:cs="Times New Roman"/>
          <w:sz w:val="24"/>
          <w:szCs w:val="24"/>
        </w:rPr>
        <w:t xml:space="preserve"> en</w:t>
      </w:r>
      <w:r>
        <w:rPr>
          <w:rFonts w:ascii="Times New Roman" w:hAnsi="Times New Roman" w:cs="Times New Roman"/>
          <w:sz w:val="24"/>
          <w:szCs w:val="24"/>
        </w:rPr>
        <w:t xml:space="preserve"> </w:t>
      </w:r>
      <w:r w:rsidR="00E908EE">
        <w:rPr>
          <w:rFonts w:ascii="Times New Roman" w:hAnsi="Times New Roman" w:cs="Times New Roman"/>
          <w:sz w:val="24"/>
          <w:szCs w:val="24"/>
        </w:rPr>
        <w:t xml:space="preserve">lo que es redacción de </w:t>
      </w:r>
      <w:r>
        <w:rPr>
          <w:rFonts w:ascii="Times New Roman" w:hAnsi="Times New Roman" w:cs="Times New Roman"/>
          <w:sz w:val="24"/>
          <w:szCs w:val="24"/>
        </w:rPr>
        <w:t>textos</w:t>
      </w:r>
      <w:r w:rsidR="00E908EE">
        <w:rPr>
          <w:rFonts w:ascii="Times New Roman" w:hAnsi="Times New Roman" w:cs="Times New Roman"/>
          <w:sz w:val="24"/>
          <w:szCs w:val="24"/>
        </w:rPr>
        <w:t xml:space="preserve"> en </w:t>
      </w:r>
      <w:r>
        <w:rPr>
          <w:rFonts w:ascii="Times New Roman" w:hAnsi="Times New Roman" w:cs="Times New Roman"/>
          <w:sz w:val="24"/>
          <w:szCs w:val="24"/>
        </w:rPr>
        <w:t>sus diversas formas, modalidades y presentaciones.</w:t>
      </w:r>
    </w:p>
    <w:p w:rsidR="00F37720" w:rsidRPr="00BC64EE" w:rsidRDefault="008823C1" w:rsidP="00BC64EE">
      <w:pPr>
        <w:pStyle w:val="Prrafodelista"/>
        <w:numPr>
          <w:ilvl w:val="0"/>
          <w:numId w:val="16"/>
        </w:numPr>
        <w:spacing w:line="480" w:lineRule="auto"/>
        <w:ind w:left="284" w:hanging="284"/>
        <w:jc w:val="both"/>
        <w:rPr>
          <w:rFonts w:ascii="Times New Roman" w:hAnsi="Times New Roman" w:cs="Times New Roman"/>
          <w:b/>
          <w:sz w:val="24"/>
          <w:szCs w:val="24"/>
        </w:rPr>
      </w:pPr>
      <w:r w:rsidRPr="00BC64EE">
        <w:rPr>
          <w:rFonts w:ascii="Times New Roman" w:hAnsi="Times New Roman" w:cs="Times New Roman"/>
          <w:sz w:val="24"/>
          <w:szCs w:val="24"/>
        </w:rPr>
        <w:lastRenderedPageBreak/>
        <w:t xml:space="preserve">Debemos </w:t>
      </w:r>
      <w:r w:rsidR="00BC64EE" w:rsidRPr="00BC64EE">
        <w:rPr>
          <w:rFonts w:ascii="Times New Roman" w:hAnsi="Times New Roman" w:cs="Times New Roman"/>
          <w:sz w:val="24"/>
          <w:szCs w:val="24"/>
        </w:rPr>
        <w:t>seguir considerando importante la</w:t>
      </w:r>
      <w:r w:rsidR="00B131CE" w:rsidRPr="00BC64EE">
        <w:rPr>
          <w:rFonts w:ascii="Times New Roman" w:hAnsi="Times New Roman" w:cs="Times New Roman"/>
          <w:sz w:val="24"/>
          <w:szCs w:val="24"/>
        </w:rPr>
        <w:t xml:space="preserve"> estrategia de lectoescritura </w:t>
      </w:r>
      <w:r w:rsidRPr="00BC64EE">
        <w:rPr>
          <w:rFonts w:ascii="Times New Roman" w:hAnsi="Times New Roman" w:cs="Times New Roman"/>
          <w:sz w:val="24"/>
          <w:szCs w:val="24"/>
        </w:rPr>
        <w:t>que los doce</w:t>
      </w:r>
      <w:r w:rsidR="00D201FD">
        <w:rPr>
          <w:rFonts w:ascii="Times New Roman" w:hAnsi="Times New Roman" w:cs="Times New Roman"/>
          <w:sz w:val="24"/>
          <w:szCs w:val="24"/>
        </w:rPr>
        <w:t xml:space="preserve">ntes y padres de familia de la escuela </w:t>
      </w:r>
      <w:r w:rsidRPr="00BC64EE">
        <w:rPr>
          <w:rFonts w:ascii="Times New Roman" w:hAnsi="Times New Roman" w:cs="Times New Roman"/>
          <w:sz w:val="24"/>
          <w:szCs w:val="24"/>
        </w:rPr>
        <w:t xml:space="preserve"> Nº 31516 Mariscal Castilla de Tarma,</w:t>
      </w:r>
      <w:r w:rsidR="00BC64EE" w:rsidRPr="00BC64EE">
        <w:rPr>
          <w:rFonts w:ascii="Times New Roman" w:hAnsi="Times New Roman" w:cs="Times New Roman"/>
          <w:sz w:val="24"/>
          <w:szCs w:val="24"/>
        </w:rPr>
        <w:t xml:space="preserve"> facilitan con el propósito de afianzar la escritura, la parte motriz, que por medio de estos ejercicios prácticos se promueve el desarrol</w:t>
      </w:r>
      <w:r w:rsidR="00D201FD">
        <w:rPr>
          <w:rFonts w:ascii="Times New Roman" w:hAnsi="Times New Roman" w:cs="Times New Roman"/>
          <w:sz w:val="24"/>
          <w:szCs w:val="24"/>
        </w:rPr>
        <w:t xml:space="preserve">lo de habilidades racionales </w:t>
      </w:r>
      <w:r w:rsidR="00BC64EE" w:rsidRPr="00BC64EE">
        <w:rPr>
          <w:rFonts w:ascii="Times New Roman" w:hAnsi="Times New Roman" w:cs="Times New Roman"/>
          <w:sz w:val="24"/>
          <w:szCs w:val="24"/>
        </w:rPr>
        <w:t>en</w:t>
      </w:r>
      <w:r w:rsidR="00C73AC7">
        <w:rPr>
          <w:rFonts w:ascii="Times New Roman" w:hAnsi="Times New Roman" w:cs="Times New Roman"/>
          <w:sz w:val="24"/>
          <w:szCs w:val="24"/>
        </w:rPr>
        <w:t xml:space="preserve"> </w:t>
      </w:r>
      <w:r w:rsidR="00BC64EE" w:rsidRPr="00BC64EE">
        <w:rPr>
          <w:rFonts w:ascii="Times New Roman" w:hAnsi="Times New Roman" w:cs="Times New Roman"/>
          <w:sz w:val="24"/>
          <w:szCs w:val="24"/>
        </w:rPr>
        <w:t xml:space="preserve">la </w:t>
      </w:r>
      <w:r w:rsidR="00C73AC7" w:rsidRPr="00BC64EE">
        <w:rPr>
          <w:rFonts w:ascii="Times New Roman" w:hAnsi="Times New Roman" w:cs="Times New Roman"/>
          <w:sz w:val="24"/>
          <w:szCs w:val="24"/>
        </w:rPr>
        <w:t>generación</w:t>
      </w:r>
      <w:r w:rsidR="00C73AC7">
        <w:rPr>
          <w:rFonts w:ascii="Times New Roman" w:hAnsi="Times New Roman" w:cs="Times New Roman"/>
          <w:sz w:val="24"/>
          <w:szCs w:val="24"/>
        </w:rPr>
        <w:t xml:space="preserve"> y practica del dictado desarrolla</w:t>
      </w:r>
      <w:r w:rsidR="00BC64EE" w:rsidRPr="00BC64EE">
        <w:rPr>
          <w:rFonts w:ascii="Times New Roman" w:hAnsi="Times New Roman" w:cs="Times New Roman"/>
          <w:sz w:val="24"/>
          <w:szCs w:val="24"/>
        </w:rPr>
        <w:t xml:space="preserve"> </w:t>
      </w:r>
      <w:r w:rsidR="00C73AC7" w:rsidRPr="00BC64EE">
        <w:rPr>
          <w:rFonts w:ascii="Times New Roman" w:hAnsi="Times New Roman" w:cs="Times New Roman"/>
          <w:sz w:val="24"/>
          <w:szCs w:val="24"/>
        </w:rPr>
        <w:t>habilidades</w:t>
      </w:r>
      <w:r w:rsidR="00BC64EE" w:rsidRPr="00BC64EE">
        <w:rPr>
          <w:rFonts w:ascii="Times New Roman" w:hAnsi="Times New Roman" w:cs="Times New Roman"/>
          <w:sz w:val="24"/>
          <w:szCs w:val="24"/>
        </w:rPr>
        <w:t xml:space="preserve">, las </w:t>
      </w:r>
      <w:r w:rsidR="00C73AC7" w:rsidRPr="00BC64EE">
        <w:rPr>
          <w:rFonts w:ascii="Times New Roman" w:hAnsi="Times New Roman" w:cs="Times New Roman"/>
          <w:sz w:val="24"/>
          <w:szCs w:val="24"/>
        </w:rPr>
        <w:t>destreza</w:t>
      </w:r>
      <w:r w:rsidR="00C73AC7">
        <w:rPr>
          <w:rFonts w:ascii="Times New Roman" w:hAnsi="Times New Roman" w:cs="Times New Roman"/>
          <w:sz w:val="24"/>
          <w:szCs w:val="24"/>
        </w:rPr>
        <w:t>s</w:t>
      </w:r>
      <w:r w:rsidR="00BC64EE" w:rsidRPr="00BC64EE">
        <w:rPr>
          <w:rFonts w:ascii="Times New Roman" w:hAnsi="Times New Roman" w:cs="Times New Roman"/>
          <w:sz w:val="24"/>
          <w:szCs w:val="24"/>
        </w:rPr>
        <w:t xml:space="preserve"> motrices  porque la escritura  cuanto </w:t>
      </w:r>
      <w:r w:rsidR="00C73AC7" w:rsidRPr="00BC64EE">
        <w:rPr>
          <w:rFonts w:ascii="Times New Roman" w:hAnsi="Times New Roman" w:cs="Times New Roman"/>
          <w:sz w:val="24"/>
          <w:szCs w:val="24"/>
        </w:rPr>
        <w:t>más</w:t>
      </w:r>
      <w:r w:rsidR="00BC64EE" w:rsidRPr="00BC64EE">
        <w:rPr>
          <w:rFonts w:ascii="Times New Roman" w:hAnsi="Times New Roman" w:cs="Times New Roman"/>
          <w:sz w:val="24"/>
          <w:szCs w:val="24"/>
        </w:rPr>
        <w:t xml:space="preserve"> </w:t>
      </w:r>
      <w:r w:rsidR="00C73AC7" w:rsidRPr="00BC64EE">
        <w:rPr>
          <w:rFonts w:ascii="Times New Roman" w:hAnsi="Times New Roman" w:cs="Times New Roman"/>
          <w:sz w:val="24"/>
          <w:szCs w:val="24"/>
        </w:rPr>
        <w:t>rápido</w:t>
      </w:r>
      <w:r w:rsidR="00C73AC7">
        <w:rPr>
          <w:rFonts w:ascii="Times New Roman" w:hAnsi="Times New Roman" w:cs="Times New Roman"/>
          <w:sz w:val="24"/>
          <w:szCs w:val="24"/>
        </w:rPr>
        <w:t xml:space="preserve"> e eficiente es,</w:t>
      </w:r>
      <w:r w:rsidR="00BC64EE" w:rsidRPr="00BC64EE">
        <w:rPr>
          <w:rFonts w:ascii="Times New Roman" w:hAnsi="Times New Roman" w:cs="Times New Roman"/>
          <w:sz w:val="24"/>
          <w:szCs w:val="24"/>
        </w:rPr>
        <w:t xml:space="preserve"> </w:t>
      </w:r>
      <w:r w:rsidR="00C73AC7" w:rsidRPr="00BC64EE">
        <w:rPr>
          <w:rFonts w:ascii="Times New Roman" w:hAnsi="Times New Roman" w:cs="Times New Roman"/>
          <w:sz w:val="24"/>
          <w:szCs w:val="24"/>
        </w:rPr>
        <w:t>también</w:t>
      </w:r>
      <w:r w:rsidR="00BC64EE" w:rsidRPr="00BC64EE">
        <w:rPr>
          <w:rFonts w:ascii="Times New Roman" w:hAnsi="Times New Roman" w:cs="Times New Roman"/>
          <w:sz w:val="24"/>
          <w:szCs w:val="24"/>
        </w:rPr>
        <w:t xml:space="preserve"> la</w:t>
      </w:r>
      <w:r w:rsidR="00C73AC7">
        <w:rPr>
          <w:rFonts w:ascii="Times New Roman" w:hAnsi="Times New Roman" w:cs="Times New Roman"/>
          <w:sz w:val="24"/>
          <w:szCs w:val="24"/>
        </w:rPr>
        <w:t xml:space="preserve"> </w:t>
      </w:r>
      <w:r w:rsidR="00C73AC7" w:rsidRPr="00BC64EE">
        <w:rPr>
          <w:rFonts w:ascii="Times New Roman" w:hAnsi="Times New Roman" w:cs="Times New Roman"/>
          <w:sz w:val="24"/>
          <w:szCs w:val="24"/>
        </w:rPr>
        <w:t>lectura</w:t>
      </w:r>
      <w:r w:rsidR="00BC64EE" w:rsidRPr="00BC64EE">
        <w:rPr>
          <w:rFonts w:ascii="Times New Roman" w:hAnsi="Times New Roman" w:cs="Times New Roman"/>
          <w:sz w:val="24"/>
          <w:szCs w:val="24"/>
        </w:rPr>
        <w:t xml:space="preserve"> </w:t>
      </w:r>
      <w:r w:rsidR="00C73AC7">
        <w:rPr>
          <w:rFonts w:ascii="Times New Roman" w:hAnsi="Times New Roman" w:cs="Times New Roman"/>
          <w:sz w:val="24"/>
          <w:szCs w:val="24"/>
        </w:rPr>
        <w:t>gana tiempo y espacio para</w:t>
      </w:r>
      <w:r w:rsidR="00BC64EE" w:rsidRPr="00BC64EE">
        <w:rPr>
          <w:rFonts w:ascii="Times New Roman" w:hAnsi="Times New Roman" w:cs="Times New Roman"/>
          <w:sz w:val="24"/>
          <w:szCs w:val="24"/>
        </w:rPr>
        <w:t xml:space="preserve"> la </w:t>
      </w:r>
      <w:r w:rsidR="00C73AC7" w:rsidRPr="00BC64EE">
        <w:rPr>
          <w:rFonts w:ascii="Times New Roman" w:hAnsi="Times New Roman" w:cs="Times New Roman"/>
          <w:sz w:val="24"/>
          <w:szCs w:val="24"/>
        </w:rPr>
        <w:t>comprensión</w:t>
      </w:r>
      <w:r w:rsidR="00C73AC7">
        <w:rPr>
          <w:rFonts w:ascii="Times New Roman" w:hAnsi="Times New Roman" w:cs="Times New Roman"/>
          <w:sz w:val="24"/>
          <w:szCs w:val="24"/>
        </w:rPr>
        <w:t>,</w:t>
      </w:r>
      <w:r w:rsidR="00BC64EE" w:rsidRPr="00BC64EE">
        <w:rPr>
          <w:rFonts w:ascii="Times New Roman" w:hAnsi="Times New Roman" w:cs="Times New Roman"/>
          <w:sz w:val="24"/>
          <w:szCs w:val="24"/>
        </w:rPr>
        <w:t xml:space="preserve"> </w:t>
      </w:r>
      <w:r w:rsidR="00C73AC7" w:rsidRPr="00BC64EE">
        <w:rPr>
          <w:rFonts w:ascii="Times New Roman" w:hAnsi="Times New Roman" w:cs="Times New Roman"/>
          <w:sz w:val="24"/>
          <w:szCs w:val="24"/>
        </w:rPr>
        <w:t>también</w:t>
      </w:r>
      <w:r w:rsidR="00C73AC7">
        <w:rPr>
          <w:rFonts w:ascii="Times New Roman" w:hAnsi="Times New Roman" w:cs="Times New Roman"/>
          <w:sz w:val="24"/>
          <w:szCs w:val="24"/>
        </w:rPr>
        <w:t xml:space="preserve"> lo es importante  para un sistema </w:t>
      </w:r>
      <w:r w:rsidR="00C73AC7" w:rsidRPr="00BC64EE">
        <w:rPr>
          <w:rFonts w:ascii="Times New Roman" w:hAnsi="Times New Roman" w:cs="Times New Roman"/>
          <w:sz w:val="24"/>
          <w:szCs w:val="24"/>
        </w:rPr>
        <w:t>social</w:t>
      </w:r>
      <w:r w:rsidR="00C73AC7">
        <w:rPr>
          <w:rFonts w:ascii="Times New Roman" w:hAnsi="Times New Roman" w:cs="Times New Roman"/>
          <w:sz w:val="24"/>
          <w:szCs w:val="24"/>
        </w:rPr>
        <w:t xml:space="preserve"> más comunicado en términos de globalización. </w:t>
      </w:r>
    </w:p>
    <w:p w:rsidR="00BC64EE" w:rsidRDefault="00BC64EE" w:rsidP="00BC64EE">
      <w:pPr>
        <w:spacing w:line="480" w:lineRule="auto"/>
        <w:jc w:val="both"/>
        <w:rPr>
          <w:rFonts w:ascii="Times New Roman" w:hAnsi="Times New Roman" w:cs="Times New Roman"/>
          <w:b/>
          <w:sz w:val="24"/>
          <w:szCs w:val="24"/>
        </w:rPr>
      </w:pPr>
    </w:p>
    <w:p w:rsidR="00BC64EE" w:rsidRDefault="00BC64EE" w:rsidP="00C73AC7">
      <w:pPr>
        <w:spacing w:line="480" w:lineRule="auto"/>
        <w:jc w:val="right"/>
        <w:rPr>
          <w:rFonts w:ascii="Times New Roman" w:hAnsi="Times New Roman" w:cs="Times New Roman"/>
          <w:b/>
          <w:sz w:val="24"/>
          <w:szCs w:val="24"/>
        </w:rPr>
      </w:pPr>
    </w:p>
    <w:p w:rsidR="00BC64EE" w:rsidRDefault="00BC64EE" w:rsidP="00BC64EE">
      <w:pPr>
        <w:spacing w:line="480" w:lineRule="auto"/>
        <w:jc w:val="both"/>
        <w:rPr>
          <w:rFonts w:ascii="Times New Roman" w:hAnsi="Times New Roman" w:cs="Times New Roman"/>
          <w:b/>
          <w:sz w:val="24"/>
          <w:szCs w:val="24"/>
        </w:rPr>
      </w:pPr>
    </w:p>
    <w:p w:rsidR="00BC64EE" w:rsidRDefault="00BC64EE" w:rsidP="00BC64EE">
      <w:pPr>
        <w:spacing w:line="480" w:lineRule="auto"/>
        <w:jc w:val="both"/>
        <w:rPr>
          <w:rFonts w:ascii="Times New Roman" w:hAnsi="Times New Roman" w:cs="Times New Roman"/>
          <w:b/>
          <w:sz w:val="24"/>
          <w:szCs w:val="24"/>
        </w:rPr>
      </w:pPr>
    </w:p>
    <w:p w:rsidR="00BC64EE" w:rsidRDefault="00BC64EE" w:rsidP="00BC64EE">
      <w:pPr>
        <w:spacing w:line="480" w:lineRule="auto"/>
        <w:jc w:val="both"/>
        <w:rPr>
          <w:rFonts w:ascii="Times New Roman" w:hAnsi="Times New Roman" w:cs="Times New Roman"/>
          <w:b/>
          <w:sz w:val="24"/>
          <w:szCs w:val="24"/>
        </w:rPr>
      </w:pPr>
    </w:p>
    <w:p w:rsidR="00BC64EE" w:rsidRDefault="00BC64EE" w:rsidP="00BC64EE">
      <w:pPr>
        <w:spacing w:line="480" w:lineRule="auto"/>
        <w:jc w:val="both"/>
        <w:rPr>
          <w:rFonts w:ascii="Times New Roman" w:hAnsi="Times New Roman" w:cs="Times New Roman"/>
          <w:b/>
          <w:sz w:val="24"/>
          <w:szCs w:val="24"/>
        </w:rPr>
      </w:pPr>
    </w:p>
    <w:p w:rsidR="00BC64EE" w:rsidRPr="00BC64EE" w:rsidRDefault="00BC64EE" w:rsidP="00BC64EE">
      <w:pPr>
        <w:spacing w:line="480" w:lineRule="auto"/>
        <w:jc w:val="both"/>
        <w:rPr>
          <w:rFonts w:ascii="Times New Roman" w:hAnsi="Times New Roman" w:cs="Times New Roman"/>
          <w:b/>
          <w:sz w:val="24"/>
          <w:szCs w:val="24"/>
        </w:rPr>
      </w:pPr>
    </w:p>
    <w:p w:rsidR="00F37720" w:rsidRDefault="00F37720" w:rsidP="005C4514">
      <w:pPr>
        <w:tabs>
          <w:tab w:val="center" w:pos="4228"/>
          <w:tab w:val="left" w:pos="5607"/>
        </w:tabs>
        <w:spacing w:line="480" w:lineRule="auto"/>
        <w:jc w:val="center"/>
        <w:rPr>
          <w:rFonts w:ascii="Times New Roman" w:hAnsi="Times New Roman" w:cs="Times New Roman"/>
          <w:b/>
          <w:sz w:val="24"/>
          <w:szCs w:val="24"/>
        </w:rPr>
      </w:pPr>
    </w:p>
    <w:p w:rsidR="00F37720" w:rsidRDefault="00F37720" w:rsidP="005C4514">
      <w:pPr>
        <w:tabs>
          <w:tab w:val="center" w:pos="4228"/>
          <w:tab w:val="left" w:pos="5607"/>
        </w:tabs>
        <w:spacing w:line="480" w:lineRule="auto"/>
        <w:jc w:val="center"/>
        <w:rPr>
          <w:rFonts w:ascii="Times New Roman" w:hAnsi="Times New Roman" w:cs="Times New Roman"/>
          <w:b/>
          <w:sz w:val="24"/>
          <w:szCs w:val="24"/>
        </w:rPr>
      </w:pPr>
    </w:p>
    <w:p w:rsidR="00F37720" w:rsidRDefault="00F37720" w:rsidP="005C4514">
      <w:pPr>
        <w:tabs>
          <w:tab w:val="center" w:pos="4228"/>
          <w:tab w:val="left" w:pos="5607"/>
        </w:tabs>
        <w:spacing w:line="480" w:lineRule="auto"/>
        <w:jc w:val="center"/>
        <w:rPr>
          <w:rFonts w:ascii="Times New Roman" w:hAnsi="Times New Roman" w:cs="Times New Roman"/>
          <w:b/>
          <w:sz w:val="24"/>
          <w:szCs w:val="24"/>
        </w:rPr>
      </w:pPr>
    </w:p>
    <w:p w:rsidR="00F37720" w:rsidRDefault="00F37720" w:rsidP="005C4514">
      <w:pPr>
        <w:tabs>
          <w:tab w:val="center" w:pos="4228"/>
          <w:tab w:val="left" w:pos="5607"/>
        </w:tabs>
        <w:spacing w:line="480" w:lineRule="auto"/>
        <w:jc w:val="center"/>
        <w:rPr>
          <w:rFonts w:ascii="Times New Roman" w:hAnsi="Times New Roman" w:cs="Times New Roman"/>
          <w:b/>
          <w:sz w:val="24"/>
          <w:szCs w:val="24"/>
        </w:rPr>
      </w:pPr>
    </w:p>
    <w:p w:rsidR="00531E39" w:rsidRDefault="00531E39" w:rsidP="00531E39">
      <w:pPr>
        <w:tabs>
          <w:tab w:val="center" w:pos="4228"/>
          <w:tab w:val="left" w:pos="5607"/>
        </w:tabs>
        <w:spacing w:line="480" w:lineRule="auto"/>
        <w:rPr>
          <w:rFonts w:ascii="Times New Roman" w:hAnsi="Times New Roman" w:cs="Times New Roman"/>
          <w:b/>
          <w:sz w:val="24"/>
          <w:szCs w:val="24"/>
        </w:rPr>
      </w:pPr>
    </w:p>
    <w:p w:rsidR="0030149E" w:rsidRPr="00ED0280" w:rsidRDefault="0030149E" w:rsidP="005C4514">
      <w:pPr>
        <w:tabs>
          <w:tab w:val="center" w:pos="4228"/>
          <w:tab w:val="left" w:pos="5607"/>
        </w:tabs>
        <w:spacing w:line="480" w:lineRule="auto"/>
        <w:jc w:val="center"/>
        <w:rPr>
          <w:rFonts w:ascii="Times New Roman" w:hAnsi="Times New Roman" w:cs="Times New Roman"/>
          <w:b/>
          <w:sz w:val="24"/>
          <w:szCs w:val="24"/>
        </w:rPr>
      </w:pPr>
      <w:r w:rsidRPr="00ED0280">
        <w:rPr>
          <w:rFonts w:ascii="Times New Roman" w:hAnsi="Times New Roman" w:cs="Times New Roman"/>
          <w:b/>
          <w:sz w:val="24"/>
          <w:szCs w:val="24"/>
        </w:rPr>
        <w:lastRenderedPageBreak/>
        <w:t>BIBLIOGRAFÍAS</w:t>
      </w:r>
    </w:p>
    <w:p w:rsidR="00F37720" w:rsidRPr="003B79D3" w:rsidRDefault="00F37720" w:rsidP="00F37720">
      <w:pPr>
        <w:spacing w:line="480" w:lineRule="auto"/>
        <w:ind w:left="1134" w:hanging="1134"/>
        <w:jc w:val="both"/>
        <w:rPr>
          <w:rFonts w:ascii="Times New Roman" w:hAnsi="Times New Roman" w:cs="Times New Roman"/>
          <w:sz w:val="24"/>
          <w:szCs w:val="24"/>
        </w:rPr>
      </w:pPr>
      <w:r w:rsidRPr="003B79D3">
        <w:rPr>
          <w:rFonts w:ascii="Times New Roman" w:hAnsi="Times New Roman" w:cs="Times New Roman"/>
          <w:sz w:val="24"/>
          <w:szCs w:val="24"/>
        </w:rPr>
        <w:t>Álvarez, J. (2005). ¿Cómo crear textos narrativos? México: Siglo XXI</w:t>
      </w:r>
    </w:p>
    <w:p w:rsidR="00F37720" w:rsidRDefault="00F37720" w:rsidP="00F37720">
      <w:pPr>
        <w:spacing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Alzate, N. d., &amp; Zuleta, E. (1978). Como mejorar el proceso de lectoescritura en el nivel de básica primaria en los CER.</w:t>
      </w:r>
    </w:p>
    <w:p w:rsidR="00F37720" w:rsidRPr="005C01B1" w:rsidRDefault="00F37720" w:rsidP="00F37720">
      <w:pPr>
        <w:spacing w:line="480" w:lineRule="auto"/>
        <w:ind w:left="1134" w:hanging="1134"/>
        <w:jc w:val="both"/>
        <w:rPr>
          <w:rFonts w:ascii="Times New Roman" w:hAnsi="Times New Roman" w:cs="Times New Roman"/>
          <w:sz w:val="24"/>
          <w:szCs w:val="24"/>
        </w:rPr>
      </w:pPr>
      <w:r w:rsidRPr="005C01B1">
        <w:rPr>
          <w:rFonts w:ascii="Times New Roman" w:hAnsi="Times New Roman" w:cs="Times New Roman"/>
          <w:sz w:val="24"/>
          <w:szCs w:val="24"/>
        </w:rPr>
        <w:t>Arrendo G., Víctor Martiniano; Pérez Rivera, Graciela y Aguirre L., María Esther. (1992). Didáctica General. Manual Introductorio. México: ANUIES. Arredondo Galván, Víctor M.; Palencia Gómez, Francisco J. y Pico Contreras, Cecilia. (1996). Nuevo Manual de Didáctica de las Ciencias Sociales. México: ANUIES, Limusa Noriega Editores.</w:t>
      </w:r>
    </w:p>
    <w:p w:rsidR="00F37720" w:rsidRPr="00E50790" w:rsidRDefault="00F37720" w:rsidP="00F37720">
      <w:pPr>
        <w:spacing w:line="480" w:lineRule="auto"/>
        <w:ind w:left="1134" w:hanging="1134"/>
        <w:jc w:val="both"/>
        <w:rPr>
          <w:rFonts w:ascii="Times New Roman" w:hAnsi="Times New Roman" w:cs="Times New Roman"/>
          <w:sz w:val="24"/>
          <w:szCs w:val="24"/>
          <w:lang w:val="es-ES"/>
        </w:rPr>
      </w:pPr>
      <w:r w:rsidRPr="005C01B1">
        <w:rPr>
          <w:rFonts w:ascii="Times New Roman" w:hAnsi="Times New Roman" w:cs="Times New Roman"/>
          <w:sz w:val="24"/>
          <w:szCs w:val="24"/>
        </w:rPr>
        <w:t xml:space="preserve">Argüelles P., Denise Caroline y Nagles G., Nofal. (2007). Estrategias para promover procesos de aprendizaje autónomo. </w:t>
      </w:r>
      <w:r w:rsidRPr="00E50790">
        <w:rPr>
          <w:rFonts w:ascii="Times New Roman" w:hAnsi="Times New Roman" w:cs="Times New Roman"/>
          <w:sz w:val="24"/>
          <w:szCs w:val="24"/>
          <w:lang w:val="es-ES"/>
        </w:rPr>
        <w:t>Colombia: Alfaomega</w:t>
      </w:r>
    </w:p>
    <w:p w:rsidR="00EC1190" w:rsidRPr="00EC1190" w:rsidRDefault="00EC1190" w:rsidP="00F37720">
      <w:pPr>
        <w:spacing w:line="480" w:lineRule="auto"/>
        <w:ind w:left="1134" w:hanging="1134"/>
        <w:jc w:val="both"/>
        <w:rPr>
          <w:rFonts w:ascii="Times New Roman" w:hAnsi="Times New Roman" w:cs="Times New Roman"/>
          <w:sz w:val="24"/>
          <w:szCs w:val="24"/>
          <w:lang w:val="es-ES"/>
        </w:rPr>
      </w:pPr>
      <w:r w:rsidRPr="00EC1190">
        <w:rPr>
          <w:rFonts w:ascii="Times New Roman" w:hAnsi="Times New Roman" w:cs="Times New Roman"/>
          <w:sz w:val="24"/>
          <w:szCs w:val="24"/>
        </w:rPr>
        <w:t>Baeza, P. (2006). La enseñanza de la lectura y escritura en el programa AILEM-UC, Pensamiento educativo, 39(2), 47-58. Recuperado de http://pensamientoeducativo.uc.cl/index.php/pel/article/download/383/793</w:t>
      </w:r>
    </w:p>
    <w:p w:rsidR="00F37720" w:rsidRPr="00356ED2" w:rsidRDefault="00F37720" w:rsidP="00F37720">
      <w:pPr>
        <w:spacing w:line="480" w:lineRule="auto"/>
        <w:ind w:left="1134" w:hanging="1134"/>
        <w:jc w:val="both"/>
        <w:rPr>
          <w:rFonts w:ascii="Times New Roman" w:hAnsi="Times New Roman" w:cs="Times New Roman"/>
          <w:sz w:val="24"/>
          <w:szCs w:val="24"/>
          <w:lang w:val="en-US"/>
        </w:rPr>
      </w:pPr>
      <w:r w:rsidRPr="008F6C0F">
        <w:rPr>
          <w:rFonts w:ascii="Times New Roman" w:hAnsi="Times New Roman" w:cs="Times New Roman"/>
          <w:sz w:val="24"/>
          <w:szCs w:val="24"/>
          <w:lang w:val="en-US"/>
        </w:rPr>
        <w:t xml:space="preserve">Bara, F., &amp; Gentaz, E. (2010). Haptics in teaching handwriting: the role of perceptual an visuo-motor skill. </w:t>
      </w:r>
      <w:r w:rsidRPr="00356ED2">
        <w:rPr>
          <w:rFonts w:ascii="Times New Roman" w:hAnsi="Times New Roman" w:cs="Times New Roman"/>
          <w:sz w:val="24"/>
          <w:szCs w:val="24"/>
          <w:lang w:val="en-US"/>
        </w:rPr>
        <w:t>Human Movement Science, 30, 745-759.</w:t>
      </w:r>
    </w:p>
    <w:p w:rsidR="00F37720" w:rsidRPr="00065F01" w:rsidRDefault="00F37720" w:rsidP="00F37720">
      <w:pPr>
        <w:spacing w:line="480" w:lineRule="auto"/>
        <w:ind w:left="1134" w:hanging="1134"/>
        <w:jc w:val="both"/>
        <w:rPr>
          <w:rFonts w:ascii="Times New Roman" w:hAnsi="Times New Roman" w:cs="Times New Roman"/>
          <w:sz w:val="24"/>
          <w:szCs w:val="24"/>
          <w:lang w:val="es-ES"/>
        </w:rPr>
      </w:pPr>
      <w:r w:rsidRPr="008F6C0F">
        <w:rPr>
          <w:rFonts w:ascii="Times New Roman" w:hAnsi="Times New Roman" w:cs="Times New Roman"/>
          <w:sz w:val="24"/>
          <w:szCs w:val="24"/>
          <w:lang w:val="en-US"/>
        </w:rPr>
        <w:t xml:space="preserve">Bucci, M. Bremond-Gignac, D., &amp; Kapoula, Z. (2008). Poor binocular Coordination Saccades in dyslexic children. </w:t>
      </w:r>
      <w:r w:rsidRPr="00065F01">
        <w:rPr>
          <w:rFonts w:ascii="Times New Roman" w:hAnsi="Times New Roman" w:cs="Times New Roman"/>
          <w:sz w:val="24"/>
          <w:szCs w:val="24"/>
          <w:lang w:val="es-ES"/>
        </w:rPr>
        <w:t>Graefe´s Arch Clin Exp Ophthalmol 246, 417-428.</w:t>
      </w:r>
    </w:p>
    <w:p w:rsidR="00F37720" w:rsidRDefault="00F37720" w:rsidP="00F37720">
      <w:pPr>
        <w:spacing w:line="480" w:lineRule="auto"/>
        <w:ind w:left="1134" w:hanging="1134"/>
        <w:jc w:val="both"/>
        <w:rPr>
          <w:rFonts w:ascii="Times New Roman" w:hAnsi="Times New Roman" w:cs="Times New Roman"/>
          <w:sz w:val="24"/>
          <w:szCs w:val="24"/>
        </w:rPr>
      </w:pPr>
      <w:r w:rsidRPr="008F6C0F">
        <w:rPr>
          <w:rFonts w:ascii="Times New Roman" w:hAnsi="Times New Roman" w:cs="Times New Roman"/>
          <w:sz w:val="24"/>
          <w:szCs w:val="24"/>
        </w:rPr>
        <w:t>Cabezuelo, G. y Frontera, P. (2010). El Desarrollo psicomotor. Desde la infancia hasta la</w:t>
      </w:r>
      <w:r>
        <w:rPr>
          <w:rFonts w:ascii="Times New Roman" w:hAnsi="Times New Roman" w:cs="Times New Roman"/>
          <w:sz w:val="24"/>
          <w:szCs w:val="24"/>
        </w:rPr>
        <w:t xml:space="preserve"> adolescencia. Madrid: Narcea. </w:t>
      </w:r>
    </w:p>
    <w:p w:rsidR="00F37720" w:rsidRPr="005C01B1" w:rsidRDefault="00F37720" w:rsidP="00F37720">
      <w:pPr>
        <w:spacing w:line="480" w:lineRule="auto"/>
        <w:ind w:left="1134" w:hanging="1134"/>
        <w:jc w:val="both"/>
        <w:rPr>
          <w:rFonts w:ascii="Times New Roman" w:hAnsi="Times New Roman" w:cs="Times New Roman"/>
          <w:sz w:val="24"/>
          <w:szCs w:val="24"/>
        </w:rPr>
      </w:pPr>
      <w:r w:rsidRPr="00A044E5">
        <w:rPr>
          <w:rFonts w:ascii="Times New Roman" w:hAnsi="Times New Roman" w:cs="Times New Roman"/>
          <w:sz w:val="24"/>
          <w:szCs w:val="24"/>
        </w:rPr>
        <w:lastRenderedPageBreak/>
        <w:t>Camps, A. (2003), “Miradas diversas a la enseñanza y el aprendizaje de la composición escrita”, Lectura y Vida. Revista latinoaméricana de lectura, 24 (4), pp. 14-23</w:t>
      </w:r>
    </w:p>
    <w:p w:rsidR="00ED63D9" w:rsidRDefault="00ED63D9" w:rsidP="00ED63D9">
      <w:pPr>
        <w:spacing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Camps, A. (2003) Secuencias didácticas para aprender a escribir. Barcelona: Grao. </w:t>
      </w:r>
    </w:p>
    <w:p w:rsidR="00F37720" w:rsidRDefault="00F37720" w:rsidP="00F37720">
      <w:pPr>
        <w:spacing w:line="480" w:lineRule="auto"/>
        <w:ind w:left="1134" w:hanging="1134"/>
        <w:jc w:val="both"/>
        <w:rPr>
          <w:rFonts w:ascii="Times New Roman" w:hAnsi="Times New Roman" w:cs="Times New Roman"/>
          <w:sz w:val="24"/>
          <w:szCs w:val="24"/>
        </w:rPr>
      </w:pPr>
      <w:r w:rsidRPr="008F6C0F">
        <w:rPr>
          <w:rFonts w:ascii="Times New Roman" w:hAnsi="Times New Roman" w:cs="Times New Roman"/>
          <w:sz w:val="24"/>
          <w:szCs w:val="24"/>
        </w:rPr>
        <w:t>Cassany, D., Luna, M. y Sanz, G. (2007). Enseñar Len</w:t>
      </w:r>
      <w:r>
        <w:rPr>
          <w:rFonts w:ascii="Times New Roman" w:hAnsi="Times New Roman" w:cs="Times New Roman"/>
          <w:sz w:val="24"/>
          <w:szCs w:val="24"/>
        </w:rPr>
        <w:t xml:space="preserve">gua (12 ed.). Barcelona: Grao. </w:t>
      </w:r>
    </w:p>
    <w:p w:rsidR="00F37720" w:rsidRDefault="00F37720" w:rsidP="00F37720">
      <w:pPr>
        <w:spacing w:line="480" w:lineRule="auto"/>
        <w:ind w:left="1134" w:hanging="1134"/>
        <w:jc w:val="both"/>
        <w:rPr>
          <w:rFonts w:ascii="Times New Roman" w:hAnsi="Times New Roman" w:cs="Times New Roman"/>
          <w:sz w:val="24"/>
          <w:szCs w:val="24"/>
        </w:rPr>
      </w:pPr>
      <w:r w:rsidRPr="00B85D1A">
        <w:rPr>
          <w:rFonts w:ascii="Times New Roman" w:hAnsi="Times New Roman" w:cs="Times New Roman"/>
          <w:sz w:val="24"/>
          <w:szCs w:val="24"/>
        </w:rPr>
        <w:t>Conrrad, T. (2015). Pensamiento pedagógico en el idealismo alemán y en Schleiermacher, por José María Quintana Cabanas. Historia y Memoria de la Educación. Historia y Memoria de la Educación, 497-502.</w:t>
      </w:r>
    </w:p>
    <w:p w:rsidR="00F37720" w:rsidRDefault="00F37720" w:rsidP="00F37720">
      <w:pPr>
        <w:spacing w:line="480" w:lineRule="auto"/>
        <w:ind w:left="1134" w:hanging="1134"/>
        <w:jc w:val="both"/>
        <w:rPr>
          <w:rFonts w:ascii="Times New Roman" w:hAnsi="Times New Roman" w:cs="Times New Roman"/>
          <w:sz w:val="24"/>
          <w:szCs w:val="24"/>
        </w:rPr>
      </w:pPr>
      <w:r w:rsidRPr="00754A21">
        <w:rPr>
          <w:rFonts w:ascii="Times New Roman" w:hAnsi="Times New Roman" w:cs="Times New Roman"/>
          <w:sz w:val="24"/>
          <w:szCs w:val="24"/>
        </w:rPr>
        <w:t xml:space="preserve">Córdova, D. </w:t>
      </w:r>
      <w:r>
        <w:rPr>
          <w:rFonts w:ascii="Times New Roman" w:hAnsi="Times New Roman" w:cs="Times New Roman"/>
          <w:sz w:val="24"/>
          <w:szCs w:val="24"/>
        </w:rPr>
        <w:t>(2019) tesis</w:t>
      </w:r>
      <w:r w:rsidRPr="00754A21">
        <w:rPr>
          <w:rFonts w:ascii="Times New Roman" w:hAnsi="Times New Roman" w:cs="Times New Roman"/>
          <w:sz w:val="24"/>
          <w:szCs w:val="24"/>
        </w:rPr>
        <w:t>: Estrategias metodológicas y la comprensión lectora de textos expositivos en estudiantes de 1er. grado de educación secundaria de la IE Fe y Alegría Nº49 Paredes Maceda</w:t>
      </w:r>
      <w:r>
        <w:rPr>
          <w:rFonts w:ascii="Times New Roman" w:hAnsi="Times New Roman" w:cs="Times New Roman"/>
          <w:sz w:val="24"/>
          <w:szCs w:val="24"/>
        </w:rPr>
        <w:t xml:space="preserve"> ― Veintiséis de Octubre, Piura</w:t>
      </w:r>
      <w:r w:rsidRPr="00754A21">
        <w:rPr>
          <w:rFonts w:ascii="Times New Roman" w:hAnsi="Times New Roman" w:cs="Times New Roman"/>
          <w:sz w:val="24"/>
          <w:szCs w:val="24"/>
        </w:rPr>
        <w:t>.</w:t>
      </w:r>
    </w:p>
    <w:p w:rsidR="00ED63D9" w:rsidRDefault="00ED63D9" w:rsidP="00ED63D9">
      <w:pPr>
        <w:spacing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Chambers, A. (2001). El lector en el libro. En Parapara-clave. Un encuentro con la crítica y los libros para niños. Caracas: Banco del libro.</w:t>
      </w:r>
    </w:p>
    <w:p w:rsidR="00F37720" w:rsidRDefault="00F37720" w:rsidP="00F37720">
      <w:pPr>
        <w:spacing w:line="480" w:lineRule="auto"/>
        <w:ind w:left="1134" w:hanging="1134"/>
        <w:jc w:val="both"/>
        <w:rPr>
          <w:rFonts w:ascii="Times New Roman" w:hAnsi="Times New Roman" w:cs="Times New Roman"/>
          <w:sz w:val="24"/>
          <w:szCs w:val="24"/>
        </w:rPr>
      </w:pPr>
      <w:r w:rsidRPr="00405BE4">
        <w:rPr>
          <w:rFonts w:ascii="Times New Roman" w:hAnsi="Times New Roman" w:cs="Times New Roman"/>
          <w:sz w:val="24"/>
          <w:szCs w:val="24"/>
        </w:rPr>
        <w:t>De La Cruz Y. &amp; H</w:t>
      </w:r>
      <w:r>
        <w:rPr>
          <w:rFonts w:ascii="Times New Roman" w:hAnsi="Times New Roman" w:cs="Times New Roman"/>
          <w:sz w:val="24"/>
          <w:szCs w:val="24"/>
        </w:rPr>
        <w:t>uamán U. (2019) tesis</w:t>
      </w:r>
      <w:r w:rsidRPr="00405BE4">
        <w:rPr>
          <w:rFonts w:ascii="Times New Roman" w:hAnsi="Times New Roman" w:cs="Times New Roman"/>
          <w:sz w:val="24"/>
          <w:szCs w:val="24"/>
        </w:rPr>
        <w:t>: Estrategias de aprendizaje en estudiantes de la Institución Educativa Técni</w:t>
      </w:r>
      <w:r>
        <w:rPr>
          <w:rFonts w:ascii="Times New Roman" w:hAnsi="Times New Roman" w:cs="Times New Roman"/>
          <w:sz w:val="24"/>
          <w:szCs w:val="24"/>
        </w:rPr>
        <w:t>ca María Inmaculada de Huancayo.</w:t>
      </w:r>
    </w:p>
    <w:p w:rsidR="00F37720" w:rsidRDefault="00F37720" w:rsidP="00F37720">
      <w:pPr>
        <w:spacing w:line="480" w:lineRule="auto"/>
        <w:ind w:left="1134" w:hanging="1134"/>
        <w:jc w:val="both"/>
        <w:rPr>
          <w:rFonts w:ascii="Times New Roman" w:hAnsi="Times New Roman" w:cs="Times New Roman"/>
          <w:sz w:val="24"/>
          <w:szCs w:val="24"/>
        </w:rPr>
      </w:pPr>
      <w:r w:rsidRPr="00A044E5">
        <w:rPr>
          <w:rFonts w:ascii="Times New Roman" w:hAnsi="Times New Roman" w:cs="Times New Roman"/>
          <w:sz w:val="24"/>
          <w:szCs w:val="24"/>
        </w:rPr>
        <w:t>Defior, S. (1996), Las dificultades de aprendizaje: un enfoqu</w:t>
      </w:r>
      <w:r>
        <w:rPr>
          <w:rFonts w:ascii="Times New Roman" w:hAnsi="Times New Roman" w:cs="Times New Roman"/>
          <w:sz w:val="24"/>
          <w:szCs w:val="24"/>
        </w:rPr>
        <w:t>e cognoscitivo, Málaga: Aljibe.</w:t>
      </w:r>
    </w:p>
    <w:p w:rsidR="00F37720" w:rsidRDefault="00F37720" w:rsidP="00F37720">
      <w:pPr>
        <w:spacing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Díaz T. (2021) tesis</w:t>
      </w:r>
      <w:r w:rsidRPr="00A136D5">
        <w:rPr>
          <w:rFonts w:ascii="Times New Roman" w:hAnsi="Times New Roman" w:cs="Times New Roman"/>
          <w:sz w:val="24"/>
          <w:szCs w:val="24"/>
        </w:rPr>
        <w:t>: Fortalecer la comprensión lectora en los estudiantes del primer grado en la I.E. N° 30001-54 El Progreso-Satipo-Junín</w:t>
      </w:r>
    </w:p>
    <w:p w:rsidR="00F37720" w:rsidRDefault="00F37720" w:rsidP="00F37720">
      <w:pPr>
        <w:spacing w:line="480" w:lineRule="auto"/>
        <w:ind w:left="1134" w:hanging="1134"/>
        <w:jc w:val="both"/>
        <w:rPr>
          <w:rFonts w:ascii="Times New Roman" w:hAnsi="Times New Roman" w:cs="Times New Roman"/>
          <w:sz w:val="24"/>
          <w:szCs w:val="24"/>
        </w:rPr>
      </w:pPr>
      <w:r w:rsidRPr="008F6C0F">
        <w:rPr>
          <w:rFonts w:ascii="Times New Roman" w:hAnsi="Times New Roman" w:cs="Times New Roman"/>
          <w:sz w:val="24"/>
          <w:szCs w:val="24"/>
        </w:rPr>
        <w:t xml:space="preserve">Díaz, S., Gómez, A., Jiménez, C. y Martínez, P. (2004). Bases optométricas para una lectura eficaz. Tesis. Maestría en optometría y entrenamiento visual. Centro de optometría internacional. España </w:t>
      </w:r>
    </w:p>
    <w:p w:rsidR="006E3A1F" w:rsidRPr="005C01B1" w:rsidRDefault="006E3A1F" w:rsidP="006E3A1F">
      <w:pPr>
        <w:spacing w:line="480" w:lineRule="auto"/>
        <w:ind w:left="1134" w:hanging="1134"/>
        <w:jc w:val="both"/>
        <w:rPr>
          <w:rFonts w:ascii="Times New Roman" w:hAnsi="Times New Roman" w:cs="Times New Roman"/>
          <w:sz w:val="24"/>
          <w:szCs w:val="24"/>
        </w:rPr>
      </w:pPr>
      <w:r w:rsidRPr="005C01B1">
        <w:rPr>
          <w:rFonts w:ascii="Times New Roman" w:hAnsi="Times New Roman" w:cs="Times New Roman"/>
          <w:sz w:val="24"/>
          <w:szCs w:val="24"/>
        </w:rPr>
        <w:lastRenderedPageBreak/>
        <w:t>Eggen, Paul D. y Kauchak, Donald P. (2005). Estrategias docentes. Enseñanza de contenidos curriculares y desarrollo de habilidades de pensamiento. México: Fondo de Cultura Económica.</w:t>
      </w:r>
    </w:p>
    <w:p w:rsidR="006E3A1F" w:rsidRPr="00065F01" w:rsidRDefault="006E3A1F" w:rsidP="006E3A1F">
      <w:pPr>
        <w:spacing w:line="480" w:lineRule="auto"/>
        <w:ind w:left="1134" w:hanging="1134"/>
        <w:jc w:val="both"/>
        <w:rPr>
          <w:rFonts w:ascii="Times New Roman" w:hAnsi="Times New Roman" w:cs="Times New Roman"/>
          <w:sz w:val="24"/>
          <w:szCs w:val="24"/>
          <w:lang w:val="en-US"/>
        </w:rPr>
      </w:pPr>
      <w:r w:rsidRPr="005C01B1">
        <w:rPr>
          <w:rFonts w:ascii="Times New Roman" w:hAnsi="Times New Roman" w:cs="Times New Roman"/>
          <w:sz w:val="24"/>
          <w:szCs w:val="24"/>
        </w:rPr>
        <w:t xml:space="preserve">Enfoque Formativo Lasallista. (2008). Acuerdo del Consejo Superior No. 007 de mayo 8 de 2008. </w:t>
      </w:r>
      <w:r w:rsidRPr="00065F01">
        <w:rPr>
          <w:rFonts w:ascii="Times New Roman" w:hAnsi="Times New Roman" w:cs="Times New Roman"/>
          <w:sz w:val="24"/>
          <w:szCs w:val="24"/>
          <w:lang w:val="en-US"/>
        </w:rPr>
        <w:t>Librillo No. 28. Bogotá: Universidad de la Salle.</w:t>
      </w:r>
    </w:p>
    <w:p w:rsidR="00A95236" w:rsidRDefault="00A95236" w:rsidP="00A95236">
      <w:pPr>
        <w:spacing w:line="480" w:lineRule="auto"/>
        <w:ind w:left="1134" w:hanging="1134"/>
        <w:jc w:val="both"/>
        <w:rPr>
          <w:rFonts w:ascii="Times New Roman" w:hAnsi="Times New Roman" w:cs="Times New Roman"/>
          <w:sz w:val="24"/>
          <w:szCs w:val="24"/>
          <w:lang w:val="en-US"/>
        </w:rPr>
      </w:pPr>
      <w:r w:rsidRPr="008F6C0F">
        <w:rPr>
          <w:rFonts w:ascii="Times New Roman" w:hAnsi="Times New Roman" w:cs="Times New Roman"/>
          <w:sz w:val="24"/>
          <w:szCs w:val="24"/>
          <w:lang w:val="en-US"/>
        </w:rPr>
        <w:t>Freed, D. (2011). Motor speech disorders. Diagnosis and treatment. Cengage Learning.</w:t>
      </w:r>
    </w:p>
    <w:p w:rsidR="00A95236" w:rsidRPr="00A95236" w:rsidRDefault="00A95236" w:rsidP="00A95236">
      <w:pPr>
        <w:spacing w:line="480" w:lineRule="auto"/>
        <w:ind w:left="1134" w:hanging="1134"/>
        <w:jc w:val="both"/>
        <w:rPr>
          <w:rFonts w:ascii="Times New Roman" w:hAnsi="Times New Roman" w:cs="Times New Roman"/>
          <w:sz w:val="24"/>
          <w:szCs w:val="24"/>
        </w:rPr>
      </w:pPr>
      <w:r w:rsidRPr="008F6C0F">
        <w:rPr>
          <w:rFonts w:ascii="Times New Roman" w:hAnsi="Times New Roman" w:cs="Times New Roman"/>
          <w:sz w:val="24"/>
          <w:szCs w:val="24"/>
        </w:rPr>
        <w:t>Ferré, J. y Ferré, M. (2013). Neuro-psico-pedagogía infantil. Bases neurofuncionales del aprendizaje cognitivo</w:t>
      </w:r>
      <w:r>
        <w:rPr>
          <w:rFonts w:ascii="Times New Roman" w:hAnsi="Times New Roman" w:cs="Times New Roman"/>
          <w:sz w:val="24"/>
          <w:szCs w:val="24"/>
        </w:rPr>
        <w:t xml:space="preserve"> y emocional. Barcelona: Lebón.</w:t>
      </w:r>
    </w:p>
    <w:p w:rsidR="00A95236" w:rsidRPr="00065F01" w:rsidRDefault="00A95236" w:rsidP="00A95236">
      <w:pPr>
        <w:spacing w:line="480" w:lineRule="auto"/>
        <w:ind w:left="1134" w:hanging="1134"/>
        <w:jc w:val="both"/>
        <w:rPr>
          <w:rFonts w:ascii="Times New Roman" w:hAnsi="Times New Roman" w:cs="Times New Roman"/>
          <w:sz w:val="24"/>
          <w:szCs w:val="24"/>
          <w:lang w:val="en-US"/>
        </w:rPr>
      </w:pPr>
      <w:r w:rsidRPr="00B85D1A">
        <w:rPr>
          <w:rFonts w:ascii="Times New Roman" w:hAnsi="Times New Roman" w:cs="Times New Roman"/>
          <w:sz w:val="24"/>
          <w:szCs w:val="24"/>
        </w:rPr>
        <w:t xml:space="preserve">Ferreiro, R. (2012). Cómo Ser Mejor Maestro: el método ELI. </w:t>
      </w:r>
      <w:r w:rsidRPr="00065F01">
        <w:rPr>
          <w:rFonts w:ascii="Times New Roman" w:hAnsi="Times New Roman" w:cs="Times New Roman"/>
          <w:sz w:val="24"/>
          <w:szCs w:val="24"/>
          <w:lang w:val="en-US"/>
        </w:rPr>
        <w:t>México: TRILLAS.</w:t>
      </w:r>
    </w:p>
    <w:p w:rsidR="00A95236" w:rsidRDefault="00A95236" w:rsidP="00A95236">
      <w:pPr>
        <w:spacing w:line="480" w:lineRule="auto"/>
        <w:ind w:left="1134" w:hanging="1134"/>
        <w:jc w:val="both"/>
        <w:rPr>
          <w:rFonts w:ascii="Times New Roman" w:hAnsi="Times New Roman" w:cs="Times New Roman"/>
          <w:sz w:val="24"/>
          <w:szCs w:val="24"/>
        </w:rPr>
      </w:pPr>
      <w:r w:rsidRPr="00A95236">
        <w:rPr>
          <w:rFonts w:ascii="Times New Roman" w:hAnsi="Times New Roman" w:cs="Times New Roman"/>
          <w:sz w:val="24"/>
          <w:szCs w:val="24"/>
          <w:lang w:val="en-US"/>
        </w:rPr>
        <w:t xml:space="preserve">Grabe, W. (2003). </w:t>
      </w:r>
      <w:r w:rsidRPr="008F6C0F">
        <w:rPr>
          <w:rFonts w:ascii="Times New Roman" w:hAnsi="Times New Roman" w:cs="Times New Roman"/>
          <w:sz w:val="24"/>
          <w:szCs w:val="24"/>
          <w:lang w:val="en-US"/>
        </w:rPr>
        <w:t xml:space="preserve">Using discourse representations for reading development. In M. Swanson, &amp; K. Hill (Eds.), Proceeding of the 2002 JALT Conference (9–17). </w:t>
      </w:r>
      <w:r w:rsidRPr="008F6C0F">
        <w:rPr>
          <w:rFonts w:ascii="Times New Roman" w:hAnsi="Times New Roman" w:cs="Times New Roman"/>
          <w:sz w:val="24"/>
          <w:szCs w:val="24"/>
        </w:rPr>
        <w:t>Tokyo, Japan: JALT Publications</w:t>
      </w:r>
    </w:p>
    <w:p w:rsidR="00A95236" w:rsidRPr="00065F01" w:rsidRDefault="00A95236" w:rsidP="00A95236">
      <w:pPr>
        <w:spacing w:line="480" w:lineRule="auto"/>
        <w:ind w:left="1134" w:hanging="1134"/>
        <w:jc w:val="both"/>
        <w:rPr>
          <w:rFonts w:ascii="Times New Roman" w:hAnsi="Times New Roman" w:cs="Times New Roman"/>
          <w:sz w:val="24"/>
          <w:szCs w:val="24"/>
          <w:lang w:val="es-ES"/>
        </w:rPr>
      </w:pPr>
      <w:r w:rsidRPr="00A95236">
        <w:rPr>
          <w:rFonts w:ascii="Times New Roman" w:hAnsi="Times New Roman" w:cs="Times New Roman"/>
          <w:sz w:val="24"/>
          <w:szCs w:val="24"/>
          <w:lang w:val="es-ES"/>
        </w:rPr>
        <w:t xml:space="preserve">Goldstein, E. (2006). Sensación y Percepción. </w:t>
      </w:r>
      <w:r w:rsidRPr="00065F01">
        <w:rPr>
          <w:rFonts w:ascii="Times New Roman" w:hAnsi="Times New Roman" w:cs="Times New Roman"/>
          <w:sz w:val="24"/>
          <w:szCs w:val="24"/>
          <w:lang w:val="es-ES"/>
        </w:rPr>
        <w:t>Madrid. Tomson.</w:t>
      </w:r>
    </w:p>
    <w:p w:rsidR="00A95236" w:rsidRDefault="00A95236" w:rsidP="00A95236">
      <w:pPr>
        <w:spacing w:line="480" w:lineRule="auto"/>
        <w:ind w:left="1134" w:hanging="1134"/>
        <w:jc w:val="both"/>
        <w:rPr>
          <w:rFonts w:ascii="Times New Roman" w:hAnsi="Times New Roman" w:cs="Times New Roman"/>
          <w:sz w:val="24"/>
          <w:szCs w:val="24"/>
        </w:rPr>
      </w:pPr>
      <w:r w:rsidRPr="008F6C0F">
        <w:rPr>
          <w:rFonts w:ascii="Times New Roman" w:hAnsi="Times New Roman" w:cs="Times New Roman"/>
          <w:sz w:val="24"/>
          <w:szCs w:val="24"/>
        </w:rPr>
        <w:t xml:space="preserve">González, C. (1998). Educación física en la etapa preescolar. Barcelona: INDE Publicaciones. </w:t>
      </w:r>
    </w:p>
    <w:p w:rsidR="004A7ACD" w:rsidRPr="004A7ACD" w:rsidRDefault="004A7ACD" w:rsidP="00A95236">
      <w:pPr>
        <w:spacing w:line="480" w:lineRule="auto"/>
        <w:ind w:left="1134" w:hanging="1134"/>
        <w:jc w:val="both"/>
        <w:rPr>
          <w:rFonts w:ascii="Times New Roman" w:hAnsi="Times New Roman" w:cs="Times New Roman"/>
          <w:sz w:val="24"/>
          <w:szCs w:val="24"/>
        </w:rPr>
      </w:pPr>
      <w:r w:rsidRPr="004A7ACD">
        <w:rPr>
          <w:rFonts w:ascii="Times New Roman" w:hAnsi="Times New Roman" w:cs="Times New Roman"/>
          <w:sz w:val="24"/>
          <w:szCs w:val="24"/>
        </w:rPr>
        <w:t>Herrara, A. (2009). Las estrategias de aprendizaje. Revista de Innovación y experiencias educativas, 16(1), 4-5.</w:t>
      </w:r>
    </w:p>
    <w:p w:rsidR="00A95236" w:rsidRPr="00065F01" w:rsidRDefault="00A95236" w:rsidP="00A95236">
      <w:pPr>
        <w:spacing w:line="480" w:lineRule="auto"/>
        <w:ind w:left="1134" w:hanging="1134"/>
        <w:jc w:val="both"/>
        <w:rPr>
          <w:rFonts w:ascii="Times New Roman" w:hAnsi="Times New Roman" w:cs="Times New Roman"/>
          <w:sz w:val="24"/>
          <w:szCs w:val="24"/>
          <w:lang w:val="es-ES"/>
        </w:rPr>
      </w:pPr>
      <w:r w:rsidRPr="008F6C0F">
        <w:rPr>
          <w:rFonts w:ascii="Times New Roman" w:hAnsi="Times New Roman" w:cs="Times New Roman"/>
          <w:sz w:val="24"/>
          <w:szCs w:val="24"/>
        </w:rPr>
        <w:t xml:space="preserve">Martín, P. (2006). El salto al aprendizaje. Como obtener éxito en los estudios y superar las dificultades de aprendizaje. </w:t>
      </w:r>
      <w:r w:rsidRPr="00065F01">
        <w:rPr>
          <w:rFonts w:ascii="Times New Roman" w:hAnsi="Times New Roman" w:cs="Times New Roman"/>
          <w:sz w:val="24"/>
          <w:szCs w:val="24"/>
          <w:lang w:val="es-ES"/>
        </w:rPr>
        <w:t>Madrid: Palabra.</w:t>
      </w:r>
    </w:p>
    <w:p w:rsidR="00A95236" w:rsidRPr="003B79D3" w:rsidRDefault="00A95236" w:rsidP="00A95236">
      <w:pPr>
        <w:spacing w:line="480" w:lineRule="auto"/>
        <w:ind w:left="1134" w:hanging="1134"/>
        <w:jc w:val="both"/>
        <w:rPr>
          <w:rFonts w:ascii="Times New Roman" w:hAnsi="Times New Roman" w:cs="Times New Roman"/>
          <w:sz w:val="24"/>
          <w:szCs w:val="24"/>
        </w:rPr>
      </w:pPr>
      <w:r w:rsidRPr="003B79D3">
        <w:rPr>
          <w:rFonts w:ascii="Times New Roman" w:hAnsi="Times New Roman" w:cs="Times New Roman"/>
          <w:sz w:val="24"/>
          <w:szCs w:val="24"/>
        </w:rPr>
        <w:t xml:space="preserve">Ministerio de Educación (2009). Orientaciones didácticas para el área de la Lengua, 7. ° año. Lima: </w:t>
      </w:r>
    </w:p>
    <w:p w:rsidR="00A95236" w:rsidRDefault="00A95236" w:rsidP="00A95236">
      <w:pPr>
        <w:spacing w:line="480" w:lineRule="auto"/>
        <w:ind w:left="1134" w:hanging="1134"/>
        <w:jc w:val="both"/>
        <w:rPr>
          <w:rFonts w:ascii="Times New Roman" w:hAnsi="Times New Roman" w:cs="Times New Roman"/>
          <w:sz w:val="24"/>
          <w:szCs w:val="24"/>
        </w:rPr>
      </w:pPr>
      <w:r w:rsidRPr="003B79D3">
        <w:rPr>
          <w:rFonts w:ascii="Times New Roman" w:hAnsi="Times New Roman" w:cs="Times New Roman"/>
          <w:sz w:val="24"/>
          <w:szCs w:val="24"/>
        </w:rPr>
        <w:lastRenderedPageBreak/>
        <w:t xml:space="preserve">Ministerio de Educación (2015). Rutas de aprendizaje. </w:t>
      </w:r>
      <w:r>
        <w:rPr>
          <w:rFonts w:ascii="Times New Roman" w:hAnsi="Times New Roman" w:cs="Times New Roman"/>
          <w:sz w:val="24"/>
          <w:szCs w:val="24"/>
        </w:rPr>
        <w:t xml:space="preserve">Marco curricular. Lima: Autor. </w:t>
      </w:r>
    </w:p>
    <w:p w:rsidR="00A95236" w:rsidRDefault="00A95236" w:rsidP="00A95236">
      <w:pPr>
        <w:spacing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Medina P. (2022) tesis</w:t>
      </w:r>
      <w:r w:rsidRPr="00F1248D">
        <w:rPr>
          <w:rFonts w:ascii="Times New Roman" w:hAnsi="Times New Roman" w:cs="Times New Roman"/>
          <w:sz w:val="24"/>
          <w:szCs w:val="24"/>
        </w:rPr>
        <w:t>: Estrategia metodológica para la comprensión lectora en los estudiantes de cuarto grado de primaria de una institución educativa privada del Callao</w:t>
      </w:r>
      <w:r>
        <w:rPr>
          <w:rFonts w:ascii="Times New Roman" w:hAnsi="Times New Roman" w:cs="Times New Roman"/>
          <w:sz w:val="24"/>
          <w:szCs w:val="24"/>
        </w:rPr>
        <w:t>.</w:t>
      </w:r>
    </w:p>
    <w:p w:rsidR="00A95236" w:rsidRDefault="00A95236" w:rsidP="00A95236">
      <w:pPr>
        <w:spacing w:line="480" w:lineRule="auto"/>
        <w:ind w:left="1134" w:hanging="1134"/>
        <w:jc w:val="both"/>
        <w:rPr>
          <w:rFonts w:ascii="Times New Roman" w:hAnsi="Times New Roman" w:cs="Times New Roman"/>
          <w:sz w:val="24"/>
          <w:szCs w:val="24"/>
        </w:rPr>
      </w:pPr>
      <w:r w:rsidRPr="00D4739E">
        <w:rPr>
          <w:rFonts w:ascii="Times New Roman" w:hAnsi="Times New Roman" w:cs="Times New Roman"/>
          <w:sz w:val="24"/>
          <w:szCs w:val="24"/>
        </w:rPr>
        <w:t xml:space="preserve">Mendoza </w:t>
      </w:r>
      <w:r>
        <w:rPr>
          <w:rFonts w:ascii="Times New Roman" w:hAnsi="Times New Roman" w:cs="Times New Roman"/>
          <w:sz w:val="24"/>
          <w:szCs w:val="24"/>
        </w:rPr>
        <w:t>F. (2021) tesis</w:t>
      </w:r>
      <w:r w:rsidRPr="00D4739E">
        <w:rPr>
          <w:rFonts w:ascii="Times New Roman" w:hAnsi="Times New Roman" w:cs="Times New Roman"/>
          <w:sz w:val="24"/>
          <w:szCs w:val="24"/>
        </w:rPr>
        <w:t>: Estrategias de Aprendizaje y Logros de Aprendizaje en Comunicación de los Estudiantes de Secundaria de la Institución Educativa N° 101 - Shuji Kitamura, UGEL 06, Sa</w:t>
      </w:r>
      <w:r>
        <w:rPr>
          <w:rFonts w:ascii="Times New Roman" w:hAnsi="Times New Roman" w:cs="Times New Roman"/>
          <w:sz w:val="24"/>
          <w:szCs w:val="24"/>
        </w:rPr>
        <w:t xml:space="preserve">nta Anita. </w:t>
      </w:r>
    </w:p>
    <w:p w:rsidR="00A95236" w:rsidRDefault="00A95236" w:rsidP="00A95236">
      <w:pPr>
        <w:spacing w:line="480" w:lineRule="auto"/>
        <w:ind w:left="1134" w:hanging="1134"/>
        <w:jc w:val="both"/>
        <w:rPr>
          <w:rFonts w:ascii="Times New Roman" w:hAnsi="Times New Roman" w:cs="Times New Roman"/>
          <w:sz w:val="24"/>
          <w:szCs w:val="24"/>
        </w:rPr>
      </w:pPr>
      <w:r w:rsidRPr="00332DEB">
        <w:rPr>
          <w:rFonts w:ascii="Times New Roman" w:hAnsi="Times New Roman" w:cs="Times New Roman"/>
          <w:sz w:val="24"/>
          <w:szCs w:val="24"/>
        </w:rPr>
        <w:t xml:space="preserve">Meza A. (2022) </w:t>
      </w:r>
      <w:r>
        <w:rPr>
          <w:rFonts w:ascii="Times New Roman" w:hAnsi="Times New Roman" w:cs="Times New Roman"/>
          <w:sz w:val="24"/>
          <w:szCs w:val="24"/>
        </w:rPr>
        <w:t>tesis</w:t>
      </w:r>
      <w:r w:rsidRPr="00332DEB">
        <w:rPr>
          <w:rFonts w:ascii="Times New Roman" w:hAnsi="Times New Roman" w:cs="Times New Roman"/>
          <w:sz w:val="24"/>
          <w:szCs w:val="24"/>
        </w:rPr>
        <w:t>: Programa de estrategias pedagógicas lúdicas en las habilidades sociales de est</w:t>
      </w:r>
      <w:r>
        <w:rPr>
          <w:rFonts w:ascii="Times New Roman" w:hAnsi="Times New Roman" w:cs="Times New Roman"/>
          <w:sz w:val="24"/>
          <w:szCs w:val="24"/>
        </w:rPr>
        <w:t xml:space="preserve">udiantes de primaria Junín. </w:t>
      </w:r>
    </w:p>
    <w:p w:rsidR="00A95236" w:rsidRDefault="00A95236" w:rsidP="00A95236">
      <w:pPr>
        <w:spacing w:line="480" w:lineRule="auto"/>
        <w:ind w:left="1134" w:hanging="1134"/>
        <w:jc w:val="both"/>
        <w:rPr>
          <w:rFonts w:ascii="Times New Roman" w:hAnsi="Times New Roman" w:cs="Times New Roman"/>
          <w:sz w:val="24"/>
          <w:szCs w:val="24"/>
        </w:rPr>
      </w:pPr>
      <w:r w:rsidRPr="00B85D1A">
        <w:rPr>
          <w:rFonts w:ascii="Times New Roman" w:hAnsi="Times New Roman" w:cs="Times New Roman"/>
          <w:sz w:val="24"/>
          <w:szCs w:val="24"/>
        </w:rPr>
        <w:t>Molina, L. (26 de 5 de 2021). Teoría del aprendizaje significativo teoría del aprendizaje significativo. Obtenido de Academia.Edu: https://www.academia.edu/10820341/TEOR%C3%8DA_DEL_APRENDIZJE_SIGNIFI CATIVO_TEORIA_DEL_APRENDIZAJE_SIGNIFICATIVO?from=cover_page</w:t>
      </w:r>
    </w:p>
    <w:p w:rsidR="00FF48AA" w:rsidRDefault="00FF48AA" w:rsidP="00FF48AA">
      <w:pPr>
        <w:spacing w:line="480" w:lineRule="auto"/>
        <w:ind w:left="1134" w:hanging="1134"/>
        <w:jc w:val="both"/>
        <w:rPr>
          <w:rFonts w:ascii="Times New Roman" w:hAnsi="Times New Roman" w:cs="Times New Roman"/>
          <w:sz w:val="24"/>
          <w:szCs w:val="24"/>
        </w:rPr>
      </w:pPr>
      <w:r w:rsidRPr="00754A21">
        <w:rPr>
          <w:rFonts w:ascii="Times New Roman" w:hAnsi="Times New Roman" w:cs="Times New Roman"/>
          <w:sz w:val="24"/>
          <w:szCs w:val="24"/>
        </w:rPr>
        <w:t>Oliva</w:t>
      </w:r>
      <w:r>
        <w:rPr>
          <w:rFonts w:ascii="Times New Roman" w:hAnsi="Times New Roman" w:cs="Times New Roman"/>
          <w:sz w:val="24"/>
          <w:szCs w:val="24"/>
        </w:rPr>
        <w:t xml:space="preserve">res S. (2021) tesis: </w:t>
      </w:r>
      <w:r w:rsidRPr="00754A21">
        <w:rPr>
          <w:rFonts w:ascii="Times New Roman" w:hAnsi="Times New Roman" w:cs="Times New Roman"/>
          <w:sz w:val="24"/>
          <w:szCs w:val="24"/>
        </w:rPr>
        <w:t>efectos de la aplicación de estrategias didácticas activas en la autonomía de niñas de 1° B de primaria de la I.E Sagrad</w:t>
      </w:r>
      <w:r>
        <w:rPr>
          <w:rFonts w:ascii="Times New Roman" w:hAnsi="Times New Roman" w:cs="Times New Roman"/>
          <w:sz w:val="24"/>
          <w:szCs w:val="24"/>
        </w:rPr>
        <w:t xml:space="preserve">o Corazón de Jesús – Piura. </w:t>
      </w:r>
    </w:p>
    <w:p w:rsidR="00FF48AA" w:rsidRDefault="00FF48AA" w:rsidP="00FF48AA">
      <w:pPr>
        <w:spacing w:line="480" w:lineRule="auto"/>
        <w:ind w:left="1134" w:hanging="1134"/>
        <w:jc w:val="both"/>
        <w:rPr>
          <w:rFonts w:ascii="Times New Roman" w:hAnsi="Times New Roman" w:cs="Times New Roman"/>
          <w:sz w:val="24"/>
          <w:szCs w:val="24"/>
        </w:rPr>
      </w:pPr>
      <w:r w:rsidRPr="00FB01D6">
        <w:rPr>
          <w:rFonts w:ascii="Times New Roman" w:hAnsi="Times New Roman" w:cs="Times New Roman"/>
          <w:sz w:val="24"/>
          <w:szCs w:val="24"/>
        </w:rPr>
        <w:t xml:space="preserve">Pacheco D. </w:t>
      </w:r>
      <w:r>
        <w:rPr>
          <w:rFonts w:ascii="Times New Roman" w:hAnsi="Times New Roman" w:cs="Times New Roman"/>
          <w:sz w:val="24"/>
          <w:szCs w:val="24"/>
        </w:rPr>
        <w:t xml:space="preserve"> (2019) tesis</w:t>
      </w:r>
      <w:r w:rsidRPr="00FB01D6">
        <w:rPr>
          <w:rFonts w:ascii="Times New Roman" w:hAnsi="Times New Roman" w:cs="Times New Roman"/>
          <w:sz w:val="24"/>
          <w:szCs w:val="24"/>
        </w:rPr>
        <w:t>: Estrategia pedagógica para fortalecer el proceso de aprendizaje en lectura y escritura en estudiantes de 8 A 10 años de la Institución Educativa Departamental Oficial José Joaquín Casas</w:t>
      </w:r>
      <w:r>
        <w:rPr>
          <w:rFonts w:ascii="Times New Roman" w:hAnsi="Times New Roman" w:cs="Times New Roman"/>
          <w:sz w:val="24"/>
          <w:szCs w:val="24"/>
        </w:rPr>
        <w:t xml:space="preserve"> de </w:t>
      </w:r>
      <w:r w:rsidRPr="00FB01D6">
        <w:rPr>
          <w:rFonts w:ascii="Times New Roman" w:hAnsi="Times New Roman" w:cs="Times New Roman"/>
          <w:sz w:val="24"/>
          <w:szCs w:val="24"/>
        </w:rPr>
        <w:t>Nueva Granada</w:t>
      </w:r>
      <w:r>
        <w:rPr>
          <w:rFonts w:ascii="Times New Roman" w:hAnsi="Times New Roman" w:cs="Times New Roman"/>
          <w:sz w:val="24"/>
          <w:szCs w:val="24"/>
        </w:rPr>
        <w:t xml:space="preserve">. </w:t>
      </w:r>
    </w:p>
    <w:p w:rsidR="00FF48AA" w:rsidRPr="00065F01" w:rsidRDefault="00FF48AA" w:rsidP="00FF48AA">
      <w:pPr>
        <w:spacing w:line="480" w:lineRule="auto"/>
        <w:ind w:left="1134" w:hanging="1134"/>
        <w:jc w:val="both"/>
        <w:rPr>
          <w:rFonts w:ascii="Times New Roman" w:hAnsi="Times New Roman" w:cs="Times New Roman"/>
          <w:sz w:val="24"/>
          <w:szCs w:val="24"/>
          <w:lang w:val="es-ES"/>
        </w:rPr>
      </w:pPr>
      <w:r w:rsidRPr="008F6C0F">
        <w:rPr>
          <w:rFonts w:ascii="Times New Roman" w:hAnsi="Times New Roman" w:cs="Times New Roman"/>
          <w:sz w:val="24"/>
          <w:szCs w:val="24"/>
        </w:rPr>
        <w:lastRenderedPageBreak/>
        <w:t xml:space="preserve">Páez, S. y Perea Y. (2007). Relación entre el sistema de acomodación, el sistema devergencias y los problemas de lecto-escritura en los niños de segundo a cuarto de primaria en un colegio de Bogotá. </w:t>
      </w:r>
      <w:r w:rsidRPr="00065F01">
        <w:rPr>
          <w:rFonts w:ascii="Times New Roman" w:hAnsi="Times New Roman" w:cs="Times New Roman"/>
          <w:sz w:val="24"/>
          <w:szCs w:val="24"/>
          <w:lang w:val="es-ES"/>
        </w:rPr>
        <w:t>Nova, 5(7), 5, 57-64.</w:t>
      </w:r>
    </w:p>
    <w:p w:rsidR="00FF48AA" w:rsidRDefault="00FF48AA" w:rsidP="00FF48AA">
      <w:pPr>
        <w:spacing w:line="480" w:lineRule="auto"/>
        <w:ind w:left="1134" w:hanging="1134"/>
        <w:jc w:val="both"/>
        <w:rPr>
          <w:rFonts w:ascii="Times New Roman" w:hAnsi="Times New Roman" w:cs="Times New Roman"/>
          <w:sz w:val="24"/>
          <w:szCs w:val="24"/>
        </w:rPr>
      </w:pPr>
      <w:r w:rsidRPr="003B79D3">
        <w:rPr>
          <w:rFonts w:ascii="Times New Roman" w:hAnsi="Times New Roman" w:cs="Times New Roman"/>
          <w:sz w:val="24"/>
          <w:szCs w:val="24"/>
        </w:rPr>
        <w:t xml:space="preserve">Pérez, L. (2005). Programa de electo-escritura para mejorar la compresión y producción de textos de los alumnos del tercer ciclo de Educación Primaria de la I. E. n.° 19916 de Pimentel, Perú. Recuperado de </w:t>
      </w:r>
      <w:hyperlink r:id="rId18" w:history="1">
        <w:r w:rsidRPr="00B64771">
          <w:rPr>
            <w:rStyle w:val="Hipervnculo"/>
            <w:rFonts w:ascii="Times New Roman" w:hAnsi="Times New Roman" w:cs="Times New Roman"/>
            <w:sz w:val="24"/>
            <w:szCs w:val="24"/>
          </w:rPr>
          <w:t>www.blog.LenguayLiteratura</w:t>
        </w:r>
      </w:hyperlink>
      <w:r w:rsidRPr="003B79D3">
        <w:rPr>
          <w:rFonts w:ascii="Times New Roman" w:hAnsi="Times New Roman" w:cs="Times New Roman"/>
          <w:sz w:val="24"/>
          <w:szCs w:val="24"/>
        </w:rPr>
        <w:t>.</w:t>
      </w:r>
    </w:p>
    <w:p w:rsidR="0092347C" w:rsidRPr="003B79D3" w:rsidRDefault="0092347C" w:rsidP="0092347C">
      <w:pPr>
        <w:spacing w:line="480" w:lineRule="auto"/>
        <w:ind w:left="1134" w:hanging="1134"/>
        <w:jc w:val="both"/>
        <w:rPr>
          <w:rFonts w:ascii="Times New Roman" w:hAnsi="Times New Roman" w:cs="Times New Roman"/>
          <w:sz w:val="24"/>
          <w:szCs w:val="24"/>
        </w:rPr>
      </w:pPr>
      <w:r w:rsidRPr="003B79D3">
        <w:rPr>
          <w:rFonts w:ascii="Times New Roman" w:hAnsi="Times New Roman" w:cs="Times New Roman"/>
          <w:sz w:val="24"/>
          <w:szCs w:val="24"/>
        </w:rPr>
        <w:t>Ramos, M. (2012). El problema de comprensión y producción de textos en el Perú. Lima: Pontifica Universidad Católica del Perú.</w:t>
      </w:r>
    </w:p>
    <w:p w:rsidR="0092347C" w:rsidRPr="0092347C" w:rsidRDefault="0092347C" w:rsidP="0092347C">
      <w:pPr>
        <w:spacing w:line="480" w:lineRule="auto"/>
        <w:ind w:left="1134" w:hanging="1134"/>
        <w:jc w:val="both"/>
        <w:rPr>
          <w:rFonts w:ascii="Times New Roman" w:hAnsi="Times New Roman" w:cs="Times New Roman"/>
          <w:sz w:val="24"/>
          <w:szCs w:val="24"/>
          <w:lang w:val="en-US"/>
        </w:rPr>
      </w:pPr>
      <w:r w:rsidRPr="008F6C0F">
        <w:rPr>
          <w:rFonts w:ascii="Times New Roman" w:hAnsi="Times New Roman" w:cs="Times New Roman"/>
          <w:sz w:val="24"/>
          <w:szCs w:val="24"/>
        </w:rPr>
        <w:t xml:space="preserve">Rigal, R. (2006). Educación motriz y educación psicomotriz en preescolar y primaria. </w:t>
      </w:r>
      <w:r w:rsidRPr="0092347C">
        <w:rPr>
          <w:rFonts w:ascii="Times New Roman" w:hAnsi="Times New Roman" w:cs="Times New Roman"/>
          <w:sz w:val="24"/>
          <w:szCs w:val="24"/>
          <w:lang w:val="en-US"/>
        </w:rPr>
        <w:t>Barcelona: Inde.</w:t>
      </w:r>
    </w:p>
    <w:p w:rsidR="0092347C" w:rsidRPr="00065F01" w:rsidRDefault="0092347C" w:rsidP="0092347C">
      <w:pPr>
        <w:spacing w:line="480" w:lineRule="auto"/>
        <w:ind w:left="1134" w:hanging="1134"/>
        <w:jc w:val="both"/>
        <w:rPr>
          <w:rFonts w:ascii="Times New Roman" w:hAnsi="Times New Roman" w:cs="Times New Roman"/>
          <w:sz w:val="24"/>
          <w:szCs w:val="24"/>
          <w:lang w:val="es-ES"/>
        </w:rPr>
      </w:pPr>
      <w:r w:rsidRPr="008F6C0F">
        <w:rPr>
          <w:rFonts w:ascii="Times New Roman" w:hAnsi="Times New Roman" w:cs="Times New Roman"/>
          <w:sz w:val="24"/>
          <w:szCs w:val="24"/>
          <w:lang w:val="en-US"/>
        </w:rPr>
        <w:t xml:space="preserve">Robinson, L., &amp; Goodway, J. (2009). Instructional climates in preschool children who are at-risk: Part I: Objectcontrol skill development. </w:t>
      </w:r>
      <w:r w:rsidRPr="00065F01">
        <w:rPr>
          <w:rFonts w:ascii="Times New Roman" w:hAnsi="Times New Roman" w:cs="Times New Roman"/>
          <w:sz w:val="24"/>
          <w:szCs w:val="24"/>
          <w:lang w:val="es-ES"/>
        </w:rPr>
        <w:t xml:space="preserve">Research Quarterly for Exercise and Sport, 80(3), 533–542. </w:t>
      </w:r>
    </w:p>
    <w:p w:rsidR="0092347C" w:rsidRDefault="0092347C" w:rsidP="0092347C">
      <w:pPr>
        <w:spacing w:line="480" w:lineRule="auto"/>
        <w:ind w:left="1134" w:hanging="1134"/>
        <w:jc w:val="both"/>
        <w:rPr>
          <w:rFonts w:ascii="Times New Roman" w:hAnsi="Times New Roman" w:cs="Times New Roman"/>
          <w:sz w:val="24"/>
          <w:szCs w:val="24"/>
        </w:rPr>
      </w:pPr>
      <w:r w:rsidRPr="00BF4E08">
        <w:rPr>
          <w:rFonts w:ascii="Times New Roman" w:hAnsi="Times New Roman" w:cs="Times New Roman"/>
          <w:sz w:val="24"/>
          <w:szCs w:val="24"/>
        </w:rPr>
        <w:t xml:space="preserve">Romero De La Rosa </w:t>
      </w:r>
      <w:r>
        <w:rPr>
          <w:rFonts w:ascii="Times New Roman" w:hAnsi="Times New Roman" w:cs="Times New Roman"/>
          <w:sz w:val="24"/>
          <w:szCs w:val="24"/>
        </w:rPr>
        <w:t>R. (2022) tesis</w:t>
      </w:r>
      <w:r w:rsidRPr="00BF4E08">
        <w:rPr>
          <w:rFonts w:ascii="Times New Roman" w:hAnsi="Times New Roman" w:cs="Times New Roman"/>
          <w:sz w:val="24"/>
          <w:szCs w:val="24"/>
        </w:rPr>
        <w:t>: Estrategias Pedagógicas para el Fortalecimiento del Aprendizaje Significativo de la Lectoescritura en Colombia</w:t>
      </w:r>
      <w:r>
        <w:rPr>
          <w:rFonts w:ascii="Times New Roman" w:hAnsi="Times New Roman" w:cs="Times New Roman"/>
          <w:sz w:val="24"/>
          <w:szCs w:val="24"/>
        </w:rPr>
        <w:t xml:space="preserve">. </w:t>
      </w:r>
    </w:p>
    <w:p w:rsidR="0092347C" w:rsidRDefault="0092347C" w:rsidP="0092347C">
      <w:pPr>
        <w:spacing w:line="480" w:lineRule="auto"/>
        <w:ind w:left="1134" w:hanging="1134"/>
        <w:jc w:val="both"/>
        <w:rPr>
          <w:rFonts w:ascii="Times New Roman" w:hAnsi="Times New Roman" w:cs="Times New Roman"/>
          <w:sz w:val="24"/>
          <w:szCs w:val="24"/>
        </w:rPr>
      </w:pPr>
      <w:r w:rsidRPr="00406718">
        <w:rPr>
          <w:rFonts w:ascii="Times New Roman" w:hAnsi="Times New Roman" w:cs="Times New Roman"/>
          <w:sz w:val="24"/>
          <w:szCs w:val="24"/>
        </w:rPr>
        <w:t xml:space="preserve">Sacasari M. &amp; Sinaluisa J. (2021) </w:t>
      </w:r>
      <w:r>
        <w:rPr>
          <w:rFonts w:ascii="Times New Roman" w:hAnsi="Times New Roman" w:cs="Times New Roman"/>
          <w:sz w:val="24"/>
          <w:szCs w:val="24"/>
        </w:rPr>
        <w:t>tesis</w:t>
      </w:r>
      <w:r w:rsidRPr="00406718">
        <w:rPr>
          <w:rFonts w:ascii="Times New Roman" w:hAnsi="Times New Roman" w:cs="Times New Roman"/>
          <w:sz w:val="24"/>
          <w:szCs w:val="24"/>
        </w:rPr>
        <w:t xml:space="preserve">: Estrategias </w:t>
      </w:r>
      <w:r w:rsidRPr="007066D2">
        <w:rPr>
          <w:rFonts w:ascii="Times New Roman" w:hAnsi="Times New Roman" w:cs="Times New Roman"/>
          <w:sz w:val="24"/>
          <w:szCs w:val="24"/>
        </w:rPr>
        <w:t>metodológicas para mejorar el proceso de lectoescritura en la enseñanza aprendizaje de los estudiantes de octavo de la Educación General Básica Superior de la Unidad Educativa María Angélica Carrillo Mata Martínez en el p</w:t>
      </w:r>
      <w:r>
        <w:rPr>
          <w:rFonts w:ascii="Times New Roman" w:hAnsi="Times New Roman" w:cs="Times New Roman"/>
          <w:sz w:val="24"/>
          <w:szCs w:val="24"/>
        </w:rPr>
        <w:t xml:space="preserve">eriodo 2020-2021, Quito Ecuador. </w:t>
      </w:r>
    </w:p>
    <w:p w:rsidR="0092347C" w:rsidRDefault="0092347C" w:rsidP="0092347C">
      <w:pPr>
        <w:spacing w:line="480" w:lineRule="auto"/>
        <w:ind w:left="1134" w:hanging="1134"/>
        <w:jc w:val="both"/>
        <w:rPr>
          <w:rFonts w:ascii="Times New Roman" w:hAnsi="Times New Roman" w:cs="Times New Roman"/>
          <w:sz w:val="24"/>
          <w:szCs w:val="24"/>
        </w:rPr>
      </w:pPr>
      <w:r w:rsidRPr="0092347C">
        <w:rPr>
          <w:rFonts w:ascii="Times New Roman" w:hAnsi="Times New Roman" w:cs="Times New Roman"/>
          <w:sz w:val="24"/>
          <w:szCs w:val="24"/>
          <w:lang w:val="es-ES"/>
        </w:rPr>
        <w:t xml:space="preserve">Sánchez, DJ. y Albina, ML. </w:t>
      </w:r>
      <w:r w:rsidRPr="008F6C0F">
        <w:rPr>
          <w:rFonts w:ascii="Times New Roman" w:hAnsi="Times New Roman" w:cs="Times New Roman"/>
          <w:sz w:val="24"/>
          <w:szCs w:val="24"/>
        </w:rPr>
        <w:t>(2003). Organización supraespinal del movimiento. Barcelona: Masson.</w:t>
      </w:r>
    </w:p>
    <w:p w:rsidR="0092347C" w:rsidRDefault="0092347C" w:rsidP="0092347C">
      <w:pPr>
        <w:spacing w:line="480" w:lineRule="auto"/>
        <w:ind w:left="1134" w:hanging="1134"/>
        <w:jc w:val="both"/>
        <w:rPr>
          <w:rFonts w:ascii="Times New Roman" w:hAnsi="Times New Roman" w:cs="Times New Roman"/>
          <w:sz w:val="24"/>
          <w:szCs w:val="24"/>
        </w:rPr>
      </w:pPr>
      <w:r w:rsidRPr="00F37720">
        <w:rPr>
          <w:rFonts w:ascii="Times New Roman" w:hAnsi="Times New Roman" w:cs="Times New Roman"/>
          <w:sz w:val="24"/>
          <w:szCs w:val="24"/>
          <w:lang w:val="es-ES"/>
        </w:rPr>
        <w:lastRenderedPageBreak/>
        <w:t xml:space="preserve">Serratrice, M. y Habbib, M. (1997). </w:t>
      </w:r>
      <w:r w:rsidRPr="008F6C0F">
        <w:rPr>
          <w:rFonts w:ascii="Times New Roman" w:hAnsi="Times New Roman" w:cs="Times New Roman"/>
          <w:sz w:val="24"/>
          <w:szCs w:val="24"/>
        </w:rPr>
        <w:t>Escritura y cerebro: mecanismos neurofisiológicos. Barcelona: Masson.</w:t>
      </w:r>
    </w:p>
    <w:p w:rsidR="0092347C" w:rsidRDefault="0092347C" w:rsidP="0092347C">
      <w:pPr>
        <w:spacing w:line="480" w:lineRule="auto"/>
        <w:ind w:left="1134" w:hanging="1134"/>
        <w:jc w:val="both"/>
        <w:rPr>
          <w:rFonts w:ascii="Times New Roman" w:hAnsi="Times New Roman" w:cs="Times New Roman"/>
          <w:sz w:val="24"/>
          <w:szCs w:val="24"/>
        </w:rPr>
      </w:pPr>
      <w:r>
        <w:rPr>
          <w:rFonts w:ascii="Times New Roman" w:hAnsi="Times New Roman" w:cs="Times New Roman"/>
          <w:sz w:val="24"/>
          <w:szCs w:val="24"/>
        </w:rPr>
        <w:t>Solé, I. (1992). Estrategias de Lectura. Barcelona: Editorial Graó</w:t>
      </w:r>
    </w:p>
    <w:p w:rsidR="0092347C" w:rsidRDefault="0092347C" w:rsidP="0092347C">
      <w:pPr>
        <w:spacing w:line="480" w:lineRule="auto"/>
        <w:ind w:left="1134" w:hanging="1134"/>
        <w:jc w:val="both"/>
        <w:rPr>
          <w:rFonts w:ascii="Times New Roman" w:hAnsi="Times New Roman" w:cs="Times New Roman"/>
          <w:sz w:val="24"/>
          <w:szCs w:val="24"/>
        </w:rPr>
      </w:pPr>
      <w:r w:rsidRPr="005C01B1">
        <w:rPr>
          <w:rFonts w:ascii="Times New Roman" w:hAnsi="Times New Roman" w:cs="Times New Roman"/>
          <w:sz w:val="24"/>
          <w:szCs w:val="24"/>
        </w:rPr>
        <w:t>Suárez Ruiz Pedro Alejandro. (2000). Núcleos del saber pedagógico. Bogotá: Orión Ediciones Ltda.</w:t>
      </w:r>
    </w:p>
    <w:p w:rsidR="00F37720" w:rsidRPr="00372FE8" w:rsidRDefault="0092347C" w:rsidP="0092347C">
      <w:pPr>
        <w:spacing w:line="480" w:lineRule="auto"/>
        <w:ind w:left="1134" w:hanging="1134"/>
        <w:jc w:val="both"/>
        <w:rPr>
          <w:rFonts w:ascii="Times New Roman" w:hAnsi="Times New Roman" w:cs="Times New Roman"/>
          <w:sz w:val="24"/>
          <w:szCs w:val="24"/>
        </w:rPr>
      </w:pPr>
      <w:r w:rsidRPr="00B85D1A">
        <w:rPr>
          <w:rFonts w:ascii="Times New Roman" w:hAnsi="Times New Roman" w:cs="Times New Roman"/>
          <w:sz w:val="24"/>
          <w:szCs w:val="24"/>
        </w:rPr>
        <w:t xml:space="preserve">Toala Zambrano, J., Loor Mendoza, C., &amp; Pozo Camacho, M. J. (2016). Estrategias </w:t>
      </w:r>
      <w:r w:rsidRPr="00372FE8">
        <w:rPr>
          <w:rFonts w:ascii="Times New Roman" w:hAnsi="Times New Roman" w:cs="Times New Roman"/>
          <w:sz w:val="24"/>
          <w:szCs w:val="24"/>
        </w:rPr>
        <w:t>pedagógicas en el desarrollo cognitivo. Universidad de Guayaquil, 1-10.</w:t>
      </w:r>
    </w:p>
    <w:p w:rsidR="00EC1190" w:rsidRPr="00372FE8" w:rsidRDefault="00EC1190" w:rsidP="0092347C">
      <w:pPr>
        <w:spacing w:line="480" w:lineRule="auto"/>
        <w:ind w:left="1134" w:hanging="1134"/>
        <w:jc w:val="both"/>
        <w:rPr>
          <w:rFonts w:ascii="Times New Roman" w:hAnsi="Times New Roman" w:cs="Times New Roman"/>
          <w:sz w:val="24"/>
          <w:szCs w:val="24"/>
        </w:rPr>
      </w:pPr>
      <w:r w:rsidRPr="00E50790">
        <w:rPr>
          <w:rFonts w:ascii="Times New Roman" w:hAnsi="Times New Roman" w:cs="Times New Roman"/>
          <w:sz w:val="24"/>
          <w:szCs w:val="24"/>
          <w:lang w:val="es-ES"/>
        </w:rPr>
        <w:t xml:space="preserve">Tompkins, G. (2017). </w:t>
      </w:r>
      <w:r w:rsidRPr="00372FE8">
        <w:rPr>
          <w:rFonts w:ascii="Times New Roman" w:hAnsi="Times New Roman" w:cs="Times New Roman"/>
          <w:sz w:val="24"/>
          <w:szCs w:val="24"/>
          <w:lang w:val="en-US"/>
        </w:rPr>
        <w:t xml:space="preserve">Literacy for the 21st Century: A Balanced Approach. </w:t>
      </w:r>
      <w:r w:rsidRPr="00372FE8">
        <w:rPr>
          <w:rFonts w:ascii="Times New Roman" w:hAnsi="Times New Roman" w:cs="Times New Roman"/>
          <w:sz w:val="24"/>
          <w:szCs w:val="24"/>
        </w:rPr>
        <w:t>California, Estados Unidos: Pearson Education</w:t>
      </w:r>
    </w:p>
    <w:p w:rsidR="00356ED2" w:rsidRPr="008F6C0F" w:rsidRDefault="00356ED2" w:rsidP="00356ED2">
      <w:pPr>
        <w:spacing w:line="480" w:lineRule="auto"/>
        <w:ind w:left="1134" w:hanging="1134"/>
        <w:jc w:val="both"/>
        <w:rPr>
          <w:rFonts w:ascii="Times New Roman" w:hAnsi="Times New Roman" w:cs="Times New Roman"/>
          <w:sz w:val="24"/>
          <w:szCs w:val="24"/>
        </w:rPr>
      </w:pPr>
      <w:r w:rsidRPr="008F6C0F">
        <w:rPr>
          <w:rFonts w:ascii="Times New Roman" w:hAnsi="Times New Roman" w:cs="Times New Roman"/>
          <w:sz w:val="24"/>
          <w:szCs w:val="24"/>
        </w:rPr>
        <w:t>Vallés, A. (2005). Comprensión lectora y procesos psicológicos. Liberabit, 11, 49-61.</w:t>
      </w:r>
    </w:p>
    <w:p w:rsidR="00F37720" w:rsidRDefault="00F37720" w:rsidP="00F37720">
      <w:pPr>
        <w:spacing w:line="480" w:lineRule="auto"/>
        <w:ind w:left="1134" w:hanging="1134"/>
        <w:jc w:val="both"/>
        <w:rPr>
          <w:rFonts w:ascii="Times New Roman" w:hAnsi="Times New Roman" w:cs="Times New Roman"/>
          <w:sz w:val="24"/>
          <w:szCs w:val="24"/>
        </w:rPr>
      </w:pPr>
      <w:r w:rsidRPr="005C01B1">
        <w:rPr>
          <w:rFonts w:ascii="Times New Roman" w:hAnsi="Times New Roman" w:cs="Times New Roman"/>
          <w:sz w:val="24"/>
          <w:szCs w:val="24"/>
        </w:rPr>
        <w:t>Zapata Castañeda, Pedro Nel y Cárdenas, Fidel Antonio. (2008). “Algunas precisiones acerca del aprendizaje humano y sus implicaciones para la educación en Ciencias”. Revista Actualidades Pedagógicas. No. 51. Bogotá: Universidad de la Salle. pp. 73-85.</w:t>
      </w:r>
    </w:p>
    <w:p w:rsidR="00F37720" w:rsidRPr="00B85D1A" w:rsidRDefault="00F37720" w:rsidP="00F37720">
      <w:pPr>
        <w:spacing w:line="480" w:lineRule="auto"/>
        <w:ind w:left="1134" w:hanging="1134"/>
        <w:jc w:val="both"/>
        <w:rPr>
          <w:rFonts w:ascii="Times New Roman" w:hAnsi="Times New Roman" w:cs="Times New Roman"/>
          <w:sz w:val="24"/>
          <w:szCs w:val="24"/>
        </w:rPr>
      </w:pPr>
      <w:r w:rsidRPr="00B85D1A">
        <w:rPr>
          <w:rFonts w:ascii="Times New Roman" w:hAnsi="Times New Roman" w:cs="Times New Roman"/>
          <w:sz w:val="24"/>
          <w:szCs w:val="24"/>
        </w:rPr>
        <w:t>Zapata-Ros, M. (Sf). Teorías y modelos sobre el aprendizaje en entornos conectados y ubicuos: Bases para un nuevo modelo teórico a partir de una visión crítica del “conectivismo”. Departamento de computación, universidad de Alcalá, 49.</w:t>
      </w:r>
    </w:p>
    <w:p w:rsidR="00F37720" w:rsidRDefault="00F37720" w:rsidP="00F37720">
      <w:pPr>
        <w:spacing w:line="480" w:lineRule="auto"/>
        <w:ind w:left="1134" w:hanging="1134"/>
        <w:jc w:val="both"/>
        <w:rPr>
          <w:rFonts w:ascii="Times New Roman" w:hAnsi="Times New Roman" w:cs="Times New Roman"/>
          <w:sz w:val="24"/>
          <w:szCs w:val="24"/>
        </w:rPr>
      </w:pPr>
    </w:p>
    <w:p w:rsidR="00F37720" w:rsidRPr="008F7A39" w:rsidRDefault="00F37720" w:rsidP="008F7A39">
      <w:pPr>
        <w:spacing w:line="480" w:lineRule="auto"/>
        <w:ind w:left="1134" w:hanging="1134"/>
        <w:jc w:val="both"/>
      </w:pPr>
    </w:p>
    <w:p w:rsidR="00356ED2" w:rsidRPr="003B79D3" w:rsidRDefault="00356ED2" w:rsidP="000B23AB">
      <w:pPr>
        <w:spacing w:line="480" w:lineRule="auto"/>
        <w:ind w:left="1134" w:hanging="1134"/>
        <w:jc w:val="both"/>
        <w:rPr>
          <w:rFonts w:ascii="Times New Roman" w:hAnsi="Times New Roman" w:cs="Times New Roman"/>
          <w:sz w:val="24"/>
          <w:szCs w:val="24"/>
        </w:rPr>
      </w:pPr>
    </w:p>
    <w:p w:rsidR="000B23AB" w:rsidRPr="00A044E5" w:rsidRDefault="000B23AB" w:rsidP="000730C5">
      <w:pPr>
        <w:spacing w:line="480" w:lineRule="auto"/>
        <w:ind w:left="1134" w:hanging="1134"/>
        <w:jc w:val="both"/>
        <w:rPr>
          <w:rFonts w:ascii="Times New Roman" w:hAnsi="Times New Roman" w:cs="Times New Roman"/>
          <w:sz w:val="24"/>
          <w:szCs w:val="24"/>
        </w:rPr>
      </w:pPr>
    </w:p>
    <w:p w:rsidR="00A23A8B" w:rsidRDefault="00A23A8B" w:rsidP="00B216CA">
      <w:pPr>
        <w:spacing w:line="480" w:lineRule="auto"/>
        <w:rPr>
          <w:rFonts w:ascii="Arial" w:hAnsi="Arial" w:cs="Arial"/>
          <w:b/>
          <w:sz w:val="24"/>
          <w:szCs w:val="24"/>
        </w:rPr>
      </w:pPr>
    </w:p>
    <w:p w:rsidR="00A23A8B" w:rsidRDefault="00A23A8B" w:rsidP="00FA2CFB">
      <w:pPr>
        <w:spacing w:line="480" w:lineRule="auto"/>
        <w:jc w:val="center"/>
        <w:rPr>
          <w:rFonts w:ascii="Arial" w:hAnsi="Arial" w:cs="Arial"/>
          <w:b/>
          <w:sz w:val="24"/>
          <w:szCs w:val="24"/>
        </w:rPr>
      </w:pPr>
    </w:p>
    <w:p w:rsidR="00A23A8B" w:rsidRDefault="00A23A8B" w:rsidP="00FA2CFB">
      <w:pPr>
        <w:spacing w:line="480" w:lineRule="auto"/>
        <w:jc w:val="center"/>
        <w:rPr>
          <w:rFonts w:ascii="Arial" w:hAnsi="Arial" w:cs="Arial"/>
          <w:b/>
          <w:sz w:val="24"/>
          <w:szCs w:val="24"/>
        </w:rPr>
      </w:pPr>
    </w:p>
    <w:p w:rsidR="00A23A8B" w:rsidRDefault="00A23A8B" w:rsidP="00FA2CFB">
      <w:pPr>
        <w:spacing w:line="480" w:lineRule="auto"/>
        <w:jc w:val="center"/>
        <w:rPr>
          <w:rFonts w:ascii="Arial" w:hAnsi="Arial" w:cs="Arial"/>
          <w:b/>
          <w:sz w:val="24"/>
          <w:szCs w:val="24"/>
        </w:rPr>
      </w:pPr>
    </w:p>
    <w:p w:rsidR="00A23A8B" w:rsidRDefault="00A23A8B" w:rsidP="00FA2CFB">
      <w:pPr>
        <w:spacing w:line="480" w:lineRule="auto"/>
        <w:jc w:val="center"/>
        <w:rPr>
          <w:rFonts w:ascii="Arial" w:hAnsi="Arial" w:cs="Arial"/>
          <w:b/>
          <w:sz w:val="24"/>
          <w:szCs w:val="24"/>
        </w:rPr>
      </w:pPr>
    </w:p>
    <w:p w:rsidR="00A23A8B" w:rsidRDefault="00A23A8B" w:rsidP="00FA2CFB">
      <w:pPr>
        <w:spacing w:line="480" w:lineRule="auto"/>
        <w:jc w:val="center"/>
        <w:rPr>
          <w:rFonts w:ascii="Arial" w:hAnsi="Arial" w:cs="Arial"/>
          <w:b/>
          <w:sz w:val="24"/>
          <w:szCs w:val="24"/>
        </w:rPr>
      </w:pPr>
    </w:p>
    <w:p w:rsidR="0092215B" w:rsidRDefault="0092215B" w:rsidP="0086542E">
      <w:pPr>
        <w:spacing w:line="240" w:lineRule="auto"/>
        <w:rPr>
          <w:rFonts w:ascii="Arial" w:hAnsi="Arial" w:cs="Arial"/>
          <w:b/>
          <w:sz w:val="96"/>
          <w:szCs w:val="96"/>
        </w:rPr>
      </w:pPr>
    </w:p>
    <w:p w:rsidR="0086542E" w:rsidRDefault="0086542E" w:rsidP="00A23A8B">
      <w:pPr>
        <w:spacing w:line="480" w:lineRule="auto"/>
        <w:rPr>
          <w:rFonts w:ascii="Arial" w:hAnsi="Arial" w:cs="Arial"/>
          <w:b/>
          <w:sz w:val="96"/>
          <w:szCs w:val="96"/>
        </w:rPr>
      </w:pPr>
    </w:p>
    <w:p w:rsidR="00212A6F" w:rsidRDefault="00212A6F" w:rsidP="00A23A8B">
      <w:pPr>
        <w:spacing w:line="480" w:lineRule="auto"/>
        <w:rPr>
          <w:rFonts w:ascii="Arial" w:hAnsi="Arial" w:cs="Arial"/>
          <w:b/>
          <w:sz w:val="96"/>
          <w:szCs w:val="96"/>
        </w:rPr>
      </w:pPr>
    </w:p>
    <w:p w:rsidR="00212A6F" w:rsidRDefault="00212A6F" w:rsidP="00A23A8B">
      <w:pPr>
        <w:spacing w:line="480" w:lineRule="auto"/>
        <w:rPr>
          <w:rFonts w:ascii="Arial" w:hAnsi="Arial" w:cs="Arial"/>
          <w:b/>
          <w:sz w:val="96"/>
          <w:szCs w:val="96"/>
        </w:rPr>
      </w:pPr>
    </w:p>
    <w:p w:rsidR="00212A6F" w:rsidRDefault="00212A6F" w:rsidP="00A23A8B">
      <w:pPr>
        <w:spacing w:line="480" w:lineRule="auto"/>
        <w:rPr>
          <w:rFonts w:ascii="Arial" w:hAnsi="Arial" w:cs="Arial"/>
          <w:b/>
          <w:sz w:val="96"/>
          <w:szCs w:val="96"/>
        </w:rPr>
      </w:pPr>
    </w:p>
    <w:p w:rsidR="00212A6F" w:rsidRPr="00A23A8B" w:rsidRDefault="00212A6F" w:rsidP="00A23A8B">
      <w:pPr>
        <w:spacing w:line="480" w:lineRule="auto"/>
        <w:rPr>
          <w:rFonts w:ascii="Arial" w:hAnsi="Arial" w:cs="Arial"/>
          <w:b/>
          <w:sz w:val="96"/>
          <w:szCs w:val="96"/>
        </w:rPr>
      </w:pPr>
    </w:p>
    <w:p w:rsidR="00A23A8B" w:rsidRDefault="00A23A8B" w:rsidP="00FA2CFB">
      <w:pPr>
        <w:spacing w:line="480" w:lineRule="auto"/>
        <w:jc w:val="center"/>
        <w:rPr>
          <w:rFonts w:ascii="Arial" w:hAnsi="Arial" w:cs="Arial"/>
          <w:b/>
          <w:sz w:val="96"/>
          <w:szCs w:val="96"/>
        </w:rPr>
      </w:pPr>
      <w:r w:rsidRPr="00A23A8B">
        <w:rPr>
          <w:rFonts w:ascii="Arial" w:hAnsi="Arial" w:cs="Arial"/>
          <w:b/>
          <w:sz w:val="96"/>
          <w:szCs w:val="96"/>
        </w:rPr>
        <w:t xml:space="preserve">ANEXOS </w:t>
      </w:r>
    </w:p>
    <w:p w:rsidR="00A23A8B" w:rsidRDefault="00A23A8B" w:rsidP="00FA2CFB">
      <w:pPr>
        <w:spacing w:line="480" w:lineRule="auto"/>
        <w:jc w:val="center"/>
        <w:rPr>
          <w:rFonts w:ascii="Arial" w:hAnsi="Arial" w:cs="Arial"/>
          <w:b/>
          <w:sz w:val="96"/>
          <w:szCs w:val="96"/>
        </w:rPr>
      </w:pPr>
    </w:p>
    <w:p w:rsidR="001F1680" w:rsidRDefault="0086542E" w:rsidP="00FA2CFB">
      <w:pPr>
        <w:spacing w:line="480" w:lineRule="auto"/>
        <w:jc w:val="center"/>
        <w:rPr>
          <w:rFonts w:ascii="Arial" w:hAnsi="Arial" w:cs="Arial"/>
          <w:b/>
          <w:sz w:val="96"/>
          <w:szCs w:val="96"/>
        </w:rPr>
      </w:pPr>
      <w:r w:rsidRPr="001B25F9">
        <w:rPr>
          <w:rFonts w:ascii="Times New Roman" w:hAnsi="Times New Roman"/>
          <w:noProof/>
          <w:color w:val="000000"/>
          <w:lang w:val="es-ES" w:eastAsia="es-ES"/>
        </w:rPr>
        <mc:AlternateContent>
          <mc:Choice Requires="wps">
            <w:drawing>
              <wp:anchor distT="0" distB="0" distL="114300" distR="114300" simplePos="0" relativeHeight="251746304" behindDoc="0" locked="0" layoutInCell="1" allowOverlap="1" wp14:anchorId="2153A74D" wp14:editId="2145F244">
                <wp:simplePos x="0" y="0"/>
                <wp:positionH relativeFrom="page">
                  <wp:align>center</wp:align>
                </wp:positionH>
                <wp:positionV relativeFrom="paragraph">
                  <wp:posOffset>748030</wp:posOffset>
                </wp:positionV>
                <wp:extent cx="631190" cy="1270519"/>
                <wp:effectExtent l="0" t="0" r="16510" b="25400"/>
                <wp:wrapNone/>
                <wp:docPr id="2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31190" cy="1270519"/>
                        </a:xfrm>
                        <a:prstGeom prst="rect">
                          <a:avLst/>
                        </a:prstGeom>
                        <a:solidFill>
                          <a:srgbClr val="FFFFFF"/>
                        </a:solidFill>
                        <a:ln w="9525">
                          <a:solidFill>
                            <a:srgbClr val="FFFFFF"/>
                          </a:solidFill>
                          <a:miter lim="800000"/>
                          <a:headEnd/>
                          <a:tailEnd/>
                        </a:ln>
                      </wps:spPr>
                      <wps:txbx>
                        <w:txbxContent>
                          <w:p w:rsidR="009E4CF6" w:rsidRDefault="009E4CF6" w:rsidP="00FF240D">
                            <w:pPr>
                              <w:jc w:val="center"/>
                            </w:pPr>
                          </w:p>
                          <w:p w:rsidR="009E4CF6" w:rsidRDefault="009E4CF6" w:rsidP="00FF24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3A74D" id="_x0000_s1044" style="position:absolute;left:0;text-align:left;margin-left:0;margin-top:58.9pt;width:49.7pt;height:100.05pt;flip:x;z-index:2517463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" strokecolor="white">
                <v:textbox>
                  <w:txbxContent>
                    <w:p w:rsidR="009E4CF6" w:rsidRDefault="009E4CF6" w:rsidP="00FF240D">
                      <w:pPr>
                        <w:jc w:val="center"/>
                      </w:pPr>
                    </w:p>
                    <w:p w:rsidR="009E4CF6" w:rsidRDefault="009E4CF6" w:rsidP="00FF240D"/>
                  </w:txbxContent>
                </v:textbox>
                <w10:wrap anchorx="page"/>
              </v:rect>
            </w:pict>
          </mc:Fallback>
        </mc:AlternateContent>
      </w:r>
    </w:p>
    <w:p w:rsidR="001F1680" w:rsidRDefault="001F1680" w:rsidP="001F1680">
      <w:pPr>
        <w:tabs>
          <w:tab w:val="left" w:pos="8054"/>
        </w:tabs>
        <w:spacing w:line="240" w:lineRule="auto"/>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p w:rsidR="00204ABC" w:rsidRDefault="00204ABC" w:rsidP="001F1680">
      <w:pPr>
        <w:tabs>
          <w:tab w:val="left" w:pos="8054"/>
        </w:tabs>
        <w:spacing w:line="240" w:lineRule="auto"/>
        <w:jc w:val="center"/>
        <w:rPr>
          <w:rFonts w:ascii="Times New Roman" w:hAnsi="Times New Roman"/>
          <w:b/>
          <w:sz w:val="20"/>
          <w:szCs w:val="20"/>
        </w:rPr>
      </w:pPr>
    </w:p>
    <w:sectPr w:rsidR="00204ABC" w:rsidSect="00204ABC">
      <w:footerReference w:type="default" r:id="rId19"/>
      <w:pgSz w:w="11907" w:h="16839" w:code="9"/>
      <w:pgMar w:top="1701" w:right="1608" w:bottom="1276"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651" w:rsidRDefault="00687651" w:rsidP="0030168E">
      <w:pPr>
        <w:spacing w:after="0" w:line="240" w:lineRule="auto"/>
      </w:pPr>
      <w:r>
        <w:separator/>
      </w:r>
    </w:p>
  </w:endnote>
  <w:endnote w:type="continuationSeparator" w:id="0">
    <w:p w:rsidR="00687651" w:rsidRDefault="00687651" w:rsidP="00301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665571"/>
      <w:docPartObj>
        <w:docPartGallery w:val="Page Numbers (Bottom of Page)"/>
        <w:docPartUnique/>
      </w:docPartObj>
    </w:sdtPr>
    <w:sdtContent>
      <w:p w:rsidR="009E4CF6" w:rsidRDefault="009E4CF6">
        <w:pPr>
          <w:pStyle w:val="Piedepgina"/>
          <w:jc w:val="center"/>
        </w:pPr>
        <w:r>
          <w:fldChar w:fldCharType="begin"/>
        </w:r>
        <w:r>
          <w:instrText>PAGE   \* MERGEFORMAT</w:instrText>
        </w:r>
        <w:r>
          <w:fldChar w:fldCharType="separate"/>
        </w:r>
        <w:r w:rsidR="00D4722C" w:rsidRPr="00D4722C">
          <w:rPr>
            <w:noProof/>
            <w:lang w:val="es-ES"/>
          </w:rPr>
          <w:t>64</w:t>
        </w:r>
        <w:r>
          <w:fldChar w:fldCharType="end"/>
        </w:r>
      </w:p>
    </w:sdtContent>
  </w:sdt>
  <w:p w:rsidR="009E4CF6" w:rsidRDefault="009E4CF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651" w:rsidRDefault="00687651" w:rsidP="0030168E">
      <w:pPr>
        <w:spacing w:after="0" w:line="240" w:lineRule="auto"/>
      </w:pPr>
      <w:r>
        <w:separator/>
      </w:r>
    </w:p>
  </w:footnote>
  <w:footnote w:type="continuationSeparator" w:id="0">
    <w:p w:rsidR="00687651" w:rsidRDefault="00687651" w:rsidP="003016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3548"/>
    <w:multiLevelType w:val="hybridMultilevel"/>
    <w:tmpl w:val="92B4974C"/>
    <w:lvl w:ilvl="0" w:tplc="280A000D">
      <w:start w:val="1"/>
      <w:numFmt w:val="bullet"/>
      <w:lvlText w:val=""/>
      <w:lvlJc w:val="left"/>
      <w:pPr>
        <w:ind w:left="1440" w:hanging="360"/>
      </w:pPr>
      <w:rPr>
        <w:rFonts w:ascii="Wingdings" w:hAnsi="Wingdings"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5D73948"/>
    <w:multiLevelType w:val="hybridMultilevel"/>
    <w:tmpl w:val="750491E8"/>
    <w:lvl w:ilvl="0" w:tplc="280A000D">
      <w:start w:val="1"/>
      <w:numFmt w:val="bullet"/>
      <w:lvlText w:val=""/>
      <w:lvlJc w:val="left"/>
      <w:pPr>
        <w:ind w:left="707" w:hanging="360"/>
      </w:pPr>
      <w:rPr>
        <w:rFonts w:ascii="Wingdings" w:hAnsi="Wingdings" w:hint="default"/>
      </w:rPr>
    </w:lvl>
    <w:lvl w:ilvl="1" w:tplc="280A0003" w:tentative="1">
      <w:start w:val="1"/>
      <w:numFmt w:val="bullet"/>
      <w:lvlText w:val="o"/>
      <w:lvlJc w:val="left"/>
      <w:pPr>
        <w:ind w:left="1427" w:hanging="360"/>
      </w:pPr>
      <w:rPr>
        <w:rFonts w:ascii="Courier New" w:hAnsi="Courier New" w:cs="Courier New" w:hint="default"/>
      </w:rPr>
    </w:lvl>
    <w:lvl w:ilvl="2" w:tplc="280A0005" w:tentative="1">
      <w:start w:val="1"/>
      <w:numFmt w:val="bullet"/>
      <w:lvlText w:val=""/>
      <w:lvlJc w:val="left"/>
      <w:pPr>
        <w:ind w:left="2147" w:hanging="360"/>
      </w:pPr>
      <w:rPr>
        <w:rFonts w:ascii="Wingdings" w:hAnsi="Wingdings" w:hint="default"/>
      </w:rPr>
    </w:lvl>
    <w:lvl w:ilvl="3" w:tplc="280A0001" w:tentative="1">
      <w:start w:val="1"/>
      <w:numFmt w:val="bullet"/>
      <w:lvlText w:val=""/>
      <w:lvlJc w:val="left"/>
      <w:pPr>
        <w:ind w:left="2867" w:hanging="360"/>
      </w:pPr>
      <w:rPr>
        <w:rFonts w:ascii="Symbol" w:hAnsi="Symbol" w:hint="default"/>
      </w:rPr>
    </w:lvl>
    <w:lvl w:ilvl="4" w:tplc="280A0003" w:tentative="1">
      <w:start w:val="1"/>
      <w:numFmt w:val="bullet"/>
      <w:lvlText w:val="o"/>
      <w:lvlJc w:val="left"/>
      <w:pPr>
        <w:ind w:left="3587" w:hanging="360"/>
      </w:pPr>
      <w:rPr>
        <w:rFonts w:ascii="Courier New" w:hAnsi="Courier New" w:cs="Courier New" w:hint="default"/>
      </w:rPr>
    </w:lvl>
    <w:lvl w:ilvl="5" w:tplc="280A0005" w:tentative="1">
      <w:start w:val="1"/>
      <w:numFmt w:val="bullet"/>
      <w:lvlText w:val=""/>
      <w:lvlJc w:val="left"/>
      <w:pPr>
        <w:ind w:left="4307" w:hanging="360"/>
      </w:pPr>
      <w:rPr>
        <w:rFonts w:ascii="Wingdings" w:hAnsi="Wingdings" w:hint="default"/>
      </w:rPr>
    </w:lvl>
    <w:lvl w:ilvl="6" w:tplc="280A0001" w:tentative="1">
      <w:start w:val="1"/>
      <w:numFmt w:val="bullet"/>
      <w:lvlText w:val=""/>
      <w:lvlJc w:val="left"/>
      <w:pPr>
        <w:ind w:left="5027" w:hanging="360"/>
      </w:pPr>
      <w:rPr>
        <w:rFonts w:ascii="Symbol" w:hAnsi="Symbol" w:hint="default"/>
      </w:rPr>
    </w:lvl>
    <w:lvl w:ilvl="7" w:tplc="280A0003" w:tentative="1">
      <w:start w:val="1"/>
      <w:numFmt w:val="bullet"/>
      <w:lvlText w:val="o"/>
      <w:lvlJc w:val="left"/>
      <w:pPr>
        <w:ind w:left="5747" w:hanging="360"/>
      </w:pPr>
      <w:rPr>
        <w:rFonts w:ascii="Courier New" w:hAnsi="Courier New" w:cs="Courier New" w:hint="default"/>
      </w:rPr>
    </w:lvl>
    <w:lvl w:ilvl="8" w:tplc="280A0005" w:tentative="1">
      <w:start w:val="1"/>
      <w:numFmt w:val="bullet"/>
      <w:lvlText w:val=""/>
      <w:lvlJc w:val="left"/>
      <w:pPr>
        <w:ind w:left="6467" w:hanging="360"/>
      </w:pPr>
      <w:rPr>
        <w:rFonts w:ascii="Wingdings" w:hAnsi="Wingdings" w:hint="default"/>
      </w:rPr>
    </w:lvl>
  </w:abstractNum>
  <w:abstractNum w:abstractNumId="2" w15:restartNumberingAfterBreak="0">
    <w:nsid w:val="06DE2DD3"/>
    <w:multiLevelType w:val="multilevel"/>
    <w:tmpl w:val="0C825016"/>
    <w:lvl w:ilvl="0">
      <w:start w:val="2"/>
      <w:numFmt w:val="decimal"/>
      <w:lvlText w:val="%1."/>
      <w:lvlJc w:val="left"/>
      <w:pPr>
        <w:ind w:left="360" w:hanging="360"/>
      </w:pPr>
      <w:rPr>
        <w:rFonts w:eastAsiaTheme="minorHAnsi" w:hint="default"/>
        <w:b/>
        <w:color w:val="auto"/>
        <w:sz w:val="22"/>
      </w:rPr>
    </w:lvl>
    <w:lvl w:ilvl="1">
      <w:start w:val="3"/>
      <w:numFmt w:val="decimal"/>
      <w:lvlText w:val="%1.%2."/>
      <w:lvlJc w:val="left"/>
      <w:pPr>
        <w:ind w:left="720" w:hanging="720"/>
      </w:pPr>
      <w:rPr>
        <w:rFonts w:eastAsiaTheme="minorHAnsi" w:hint="default"/>
        <w:b/>
        <w:color w:val="auto"/>
        <w:sz w:val="22"/>
      </w:rPr>
    </w:lvl>
    <w:lvl w:ilvl="2">
      <w:start w:val="1"/>
      <w:numFmt w:val="decimal"/>
      <w:lvlText w:val="%1.%2.%3."/>
      <w:lvlJc w:val="left"/>
      <w:pPr>
        <w:ind w:left="720" w:hanging="720"/>
      </w:pPr>
      <w:rPr>
        <w:rFonts w:eastAsiaTheme="minorHAnsi" w:hint="default"/>
        <w:b/>
        <w:color w:val="auto"/>
        <w:sz w:val="22"/>
      </w:rPr>
    </w:lvl>
    <w:lvl w:ilvl="3">
      <w:start w:val="1"/>
      <w:numFmt w:val="decimal"/>
      <w:lvlText w:val="%1.%2.%3.%4."/>
      <w:lvlJc w:val="left"/>
      <w:pPr>
        <w:ind w:left="1080" w:hanging="1080"/>
      </w:pPr>
      <w:rPr>
        <w:rFonts w:eastAsiaTheme="minorHAnsi" w:hint="default"/>
        <w:b/>
        <w:color w:val="auto"/>
        <w:sz w:val="22"/>
      </w:rPr>
    </w:lvl>
    <w:lvl w:ilvl="4">
      <w:start w:val="1"/>
      <w:numFmt w:val="decimal"/>
      <w:lvlText w:val="%1.%2.%3.%4.%5."/>
      <w:lvlJc w:val="left"/>
      <w:pPr>
        <w:ind w:left="1080" w:hanging="1080"/>
      </w:pPr>
      <w:rPr>
        <w:rFonts w:eastAsiaTheme="minorHAnsi" w:hint="default"/>
        <w:b/>
        <w:color w:val="auto"/>
        <w:sz w:val="22"/>
      </w:rPr>
    </w:lvl>
    <w:lvl w:ilvl="5">
      <w:start w:val="1"/>
      <w:numFmt w:val="decimal"/>
      <w:lvlText w:val="%1.%2.%3.%4.%5.%6."/>
      <w:lvlJc w:val="left"/>
      <w:pPr>
        <w:ind w:left="1440" w:hanging="1440"/>
      </w:pPr>
      <w:rPr>
        <w:rFonts w:eastAsiaTheme="minorHAnsi" w:hint="default"/>
        <w:b/>
        <w:color w:val="auto"/>
        <w:sz w:val="22"/>
      </w:rPr>
    </w:lvl>
    <w:lvl w:ilvl="6">
      <w:start w:val="1"/>
      <w:numFmt w:val="decimal"/>
      <w:lvlText w:val="%1.%2.%3.%4.%5.%6.%7."/>
      <w:lvlJc w:val="left"/>
      <w:pPr>
        <w:ind w:left="1440" w:hanging="1440"/>
      </w:pPr>
      <w:rPr>
        <w:rFonts w:eastAsiaTheme="minorHAnsi" w:hint="default"/>
        <w:b/>
        <w:color w:val="auto"/>
        <w:sz w:val="22"/>
      </w:rPr>
    </w:lvl>
    <w:lvl w:ilvl="7">
      <w:start w:val="1"/>
      <w:numFmt w:val="decimal"/>
      <w:lvlText w:val="%1.%2.%3.%4.%5.%6.%7.%8."/>
      <w:lvlJc w:val="left"/>
      <w:pPr>
        <w:ind w:left="1800" w:hanging="1800"/>
      </w:pPr>
      <w:rPr>
        <w:rFonts w:eastAsiaTheme="minorHAnsi" w:hint="default"/>
        <w:b/>
        <w:color w:val="auto"/>
        <w:sz w:val="22"/>
      </w:rPr>
    </w:lvl>
    <w:lvl w:ilvl="8">
      <w:start w:val="1"/>
      <w:numFmt w:val="decimal"/>
      <w:lvlText w:val="%1.%2.%3.%4.%5.%6.%7.%8.%9."/>
      <w:lvlJc w:val="left"/>
      <w:pPr>
        <w:ind w:left="2160" w:hanging="2160"/>
      </w:pPr>
      <w:rPr>
        <w:rFonts w:eastAsiaTheme="minorHAnsi" w:hint="default"/>
        <w:b/>
        <w:color w:val="auto"/>
        <w:sz w:val="22"/>
      </w:rPr>
    </w:lvl>
  </w:abstractNum>
  <w:abstractNum w:abstractNumId="3" w15:restartNumberingAfterBreak="0">
    <w:nsid w:val="06F76E20"/>
    <w:multiLevelType w:val="multilevel"/>
    <w:tmpl w:val="24286492"/>
    <w:lvl w:ilvl="0">
      <w:start w:val="2"/>
      <w:numFmt w:val="decimal"/>
      <w:lvlText w:val="%1."/>
      <w:lvlJc w:val="left"/>
      <w:pPr>
        <w:ind w:left="585" w:hanging="585"/>
      </w:pPr>
      <w:rPr>
        <w:rFonts w:hint="default"/>
      </w:rPr>
    </w:lvl>
    <w:lvl w:ilvl="1">
      <w:start w:val="2"/>
      <w:numFmt w:val="decimal"/>
      <w:lvlText w:val="%1.%2."/>
      <w:lvlJc w:val="left"/>
      <w:pPr>
        <w:ind w:left="1641" w:hanging="720"/>
      </w:pPr>
      <w:rPr>
        <w:rFonts w:hint="default"/>
      </w:rPr>
    </w:lvl>
    <w:lvl w:ilvl="2">
      <w:start w:val="2"/>
      <w:numFmt w:val="decimal"/>
      <w:lvlText w:val="%1.%2.%3."/>
      <w:lvlJc w:val="left"/>
      <w:pPr>
        <w:ind w:left="2562" w:hanging="720"/>
      </w:pPr>
      <w:rPr>
        <w:rFonts w:hint="default"/>
      </w:rPr>
    </w:lvl>
    <w:lvl w:ilvl="3">
      <w:start w:val="1"/>
      <w:numFmt w:val="decimal"/>
      <w:lvlText w:val="%1.%2.%3.%4."/>
      <w:lvlJc w:val="left"/>
      <w:pPr>
        <w:ind w:left="3843" w:hanging="108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6045" w:hanging="144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8247" w:hanging="1800"/>
      </w:pPr>
      <w:rPr>
        <w:rFonts w:hint="default"/>
      </w:rPr>
    </w:lvl>
    <w:lvl w:ilvl="8">
      <w:start w:val="1"/>
      <w:numFmt w:val="decimal"/>
      <w:lvlText w:val="%1.%2.%3.%4.%5.%6.%7.%8.%9."/>
      <w:lvlJc w:val="left"/>
      <w:pPr>
        <w:ind w:left="9528" w:hanging="2160"/>
      </w:pPr>
      <w:rPr>
        <w:rFonts w:hint="default"/>
      </w:rPr>
    </w:lvl>
  </w:abstractNum>
  <w:abstractNum w:abstractNumId="4" w15:restartNumberingAfterBreak="0">
    <w:nsid w:val="0D5767C3"/>
    <w:multiLevelType w:val="hybridMultilevel"/>
    <w:tmpl w:val="F0E060DE"/>
    <w:lvl w:ilvl="0" w:tplc="280A000D">
      <w:start w:val="1"/>
      <w:numFmt w:val="bullet"/>
      <w:lvlText w:val=""/>
      <w:lvlJc w:val="left"/>
      <w:pPr>
        <w:ind w:left="707" w:hanging="360"/>
      </w:pPr>
      <w:rPr>
        <w:rFonts w:ascii="Wingdings" w:hAnsi="Wingdings" w:hint="default"/>
      </w:rPr>
    </w:lvl>
    <w:lvl w:ilvl="1" w:tplc="280A0003" w:tentative="1">
      <w:start w:val="1"/>
      <w:numFmt w:val="bullet"/>
      <w:lvlText w:val="o"/>
      <w:lvlJc w:val="left"/>
      <w:pPr>
        <w:ind w:left="1427" w:hanging="360"/>
      </w:pPr>
      <w:rPr>
        <w:rFonts w:ascii="Courier New" w:hAnsi="Courier New" w:cs="Courier New" w:hint="default"/>
      </w:rPr>
    </w:lvl>
    <w:lvl w:ilvl="2" w:tplc="280A0005" w:tentative="1">
      <w:start w:val="1"/>
      <w:numFmt w:val="bullet"/>
      <w:lvlText w:val=""/>
      <w:lvlJc w:val="left"/>
      <w:pPr>
        <w:ind w:left="2147" w:hanging="360"/>
      </w:pPr>
      <w:rPr>
        <w:rFonts w:ascii="Wingdings" w:hAnsi="Wingdings" w:hint="default"/>
      </w:rPr>
    </w:lvl>
    <w:lvl w:ilvl="3" w:tplc="280A0001" w:tentative="1">
      <w:start w:val="1"/>
      <w:numFmt w:val="bullet"/>
      <w:lvlText w:val=""/>
      <w:lvlJc w:val="left"/>
      <w:pPr>
        <w:ind w:left="2867" w:hanging="360"/>
      </w:pPr>
      <w:rPr>
        <w:rFonts w:ascii="Symbol" w:hAnsi="Symbol" w:hint="default"/>
      </w:rPr>
    </w:lvl>
    <w:lvl w:ilvl="4" w:tplc="280A0003" w:tentative="1">
      <w:start w:val="1"/>
      <w:numFmt w:val="bullet"/>
      <w:lvlText w:val="o"/>
      <w:lvlJc w:val="left"/>
      <w:pPr>
        <w:ind w:left="3587" w:hanging="360"/>
      </w:pPr>
      <w:rPr>
        <w:rFonts w:ascii="Courier New" w:hAnsi="Courier New" w:cs="Courier New" w:hint="default"/>
      </w:rPr>
    </w:lvl>
    <w:lvl w:ilvl="5" w:tplc="280A0005" w:tentative="1">
      <w:start w:val="1"/>
      <w:numFmt w:val="bullet"/>
      <w:lvlText w:val=""/>
      <w:lvlJc w:val="left"/>
      <w:pPr>
        <w:ind w:left="4307" w:hanging="360"/>
      </w:pPr>
      <w:rPr>
        <w:rFonts w:ascii="Wingdings" w:hAnsi="Wingdings" w:hint="default"/>
      </w:rPr>
    </w:lvl>
    <w:lvl w:ilvl="6" w:tplc="280A0001" w:tentative="1">
      <w:start w:val="1"/>
      <w:numFmt w:val="bullet"/>
      <w:lvlText w:val=""/>
      <w:lvlJc w:val="left"/>
      <w:pPr>
        <w:ind w:left="5027" w:hanging="360"/>
      </w:pPr>
      <w:rPr>
        <w:rFonts w:ascii="Symbol" w:hAnsi="Symbol" w:hint="default"/>
      </w:rPr>
    </w:lvl>
    <w:lvl w:ilvl="7" w:tplc="280A0003" w:tentative="1">
      <w:start w:val="1"/>
      <w:numFmt w:val="bullet"/>
      <w:lvlText w:val="o"/>
      <w:lvlJc w:val="left"/>
      <w:pPr>
        <w:ind w:left="5747" w:hanging="360"/>
      </w:pPr>
      <w:rPr>
        <w:rFonts w:ascii="Courier New" w:hAnsi="Courier New" w:cs="Courier New" w:hint="default"/>
      </w:rPr>
    </w:lvl>
    <w:lvl w:ilvl="8" w:tplc="280A0005" w:tentative="1">
      <w:start w:val="1"/>
      <w:numFmt w:val="bullet"/>
      <w:lvlText w:val=""/>
      <w:lvlJc w:val="left"/>
      <w:pPr>
        <w:ind w:left="6467" w:hanging="360"/>
      </w:pPr>
      <w:rPr>
        <w:rFonts w:ascii="Wingdings" w:hAnsi="Wingdings" w:hint="default"/>
      </w:rPr>
    </w:lvl>
  </w:abstractNum>
  <w:abstractNum w:abstractNumId="5" w15:restartNumberingAfterBreak="0">
    <w:nsid w:val="1A316D6F"/>
    <w:multiLevelType w:val="hybridMultilevel"/>
    <w:tmpl w:val="3022F99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B3A3157"/>
    <w:multiLevelType w:val="hybridMultilevel"/>
    <w:tmpl w:val="09FA13A2"/>
    <w:lvl w:ilvl="0" w:tplc="6DCE153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820F20"/>
    <w:multiLevelType w:val="multilevel"/>
    <w:tmpl w:val="0768878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0C744D"/>
    <w:multiLevelType w:val="hybridMultilevel"/>
    <w:tmpl w:val="17F2F8CA"/>
    <w:lvl w:ilvl="0" w:tplc="280A000D">
      <w:start w:val="1"/>
      <w:numFmt w:val="bullet"/>
      <w:lvlText w:val=""/>
      <w:lvlJc w:val="left"/>
      <w:pPr>
        <w:ind w:left="2520" w:hanging="360"/>
      </w:pPr>
      <w:rPr>
        <w:rFonts w:ascii="Wingdings" w:hAnsi="Wingdings" w:hint="default"/>
      </w:rPr>
    </w:lvl>
    <w:lvl w:ilvl="1" w:tplc="280A000D">
      <w:start w:val="1"/>
      <w:numFmt w:val="bullet"/>
      <w:lvlText w:val=""/>
      <w:lvlJc w:val="left"/>
      <w:pPr>
        <w:ind w:left="3240" w:hanging="360"/>
      </w:pPr>
      <w:rPr>
        <w:rFonts w:ascii="Wingdings" w:hAnsi="Wingdings"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9" w15:restartNumberingAfterBreak="0">
    <w:nsid w:val="23C8658B"/>
    <w:multiLevelType w:val="hybridMultilevel"/>
    <w:tmpl w:val="B98224F2"/>
    <w:lvl w:ilvl="0" w:tplc="280A000D">
      <w:start w:val="1"/>
      <w:numFmt w:val="bullet"/>
      <w:lvlText w:val=""/>
      <w:lvlJc w:val="left"/>
      <w:pPr>
        <w:ind w:left="2520" w:hanging="360"/>
      </w:pPr>
      <w:rPr>
        <w:rFonts w:ascii="Wingdings" w:hAnsi="Wingdings"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10" w15:restartNumberingAfterBreak="0">
    <w:nsid w:val="23E6628E"/>
    <w:multiLevelType w:val="hybridMultilevel"/>
    <w:tmpl w:val="CCD6D4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43416E4"/>
    <w:multiLevelType w:val="hybridMultilevel"/>
    <w:tmpl w:val="E03E255E"/>
    <w:lvl w:ilvl="0" w:tplc="280A000D">
      <w:start w:val="1"/>
      <w:numFmt w:val="bullet"/>
      <w:lvlText w:val=""/>
      <w:lvlJc w:val="left"/>
      <w:pPr>
        <w:ind w:left="707" w:hanging="360"/>
      </w:pPr>
      <w:rPr>
        <w:rFonts w:ascii="Wingdings" w:hAnsi="Wingdings" w:hint="default"/>
      </w:rPr>
    </w:lvl>
    <w:lvl w:ilvl="1" w:tplc="280A0003" w:tentative="1">
      <w:start w:val="1"/>
      <w:numFmt w:val="bullet"/>
      <w:lvlText w:val="o"/>
      <w:lvlJc w:val="left"/>
      <w:pPr>
        <w:ind w:left="1427" w:hanging="360"/>
      </w:pPr>
      <w:rPr>
        <w:rFonts w:ascii="Courier New" w:hAnsi="Courier New" w:cs="Courier New" w:hint="default"/>
      </w:rPr>
    </w:lvl>
    <w:lvl w:ilvl="2" w:tplc="280A0005" w:tentative="1">
      <w:start w:val="1"/>
      <w:numFmt w:val="bullet"/>
      <w:lvlText w:val=""/>
      <w:lvlJc w:val="left"/>
      <w:pPr>
        <w:ind w:left="2147" w:hanging="360"/>
      </w:pPr>
      <w:rPr>
        <w:rFonts w:ascii="Wingdings" w:hAnsi="Wingdings" w:hint="default"/>
      </w:rPr>
    </w:lvl>
    <w:lvl w:ilvl="3" w:tplc="280A0001" w:tentative="1">
      <w:start w:val="1"/>
      <w:numFmt w:val="bullet"/>
      <w:lvlText w:val=""/>
      <w:lvlJc w:val="left"/>
      <w:pPr>
        <w:ind w:left="2867" w:hanging="360"/>
      </w:pPr>
      <w:rPr>
        <w:rFonts w:ascii="Symbol" w:hAnsi="Symbol" w:hint="default"/>
      </w:rPr>
    </w:lvl>
    <w:lvl w:ilvl="4" w:tplc="280A0003" w:tentative="1">
      <w:start w:val="1"/>
      <w:numFmt w:val="bullet"/>
      <w:lvlText w:val="o"/>
      <w:lvlJc w:val="left"/>
      <w:pPr>
        <w:ind w:left="3587" w:hanging="360"/>
      </w:pPr>
      <w:rPr>
        <w:rFonts w:ascii="Courier New" w:hAnsi="Courier New" w:cs="Courier New" w:hint="default"/>
      </w:rPr>
    </w:lvl>
    <w:lvl w:ilvl="5" w:tplc="280A0005" w:tentative="1">
      <w:start w:val="1"/>
      <w:numFmt w:val="bullet"/>
      <w:lvlText w:val=""/>
      <w:lvlJc w:val="left"/>
      <w:pPr>
        <w:ind w:left="4307" w:hanging="360"/>
      </w:pPr>
      <w:rPr>
        <w:rFonts w:ascii="Wingdings" w:hAnsi="Wingdings" w:hint="default"/>
      </w:rPr>
    </w:lvl>
    <w:lvl w:ilvl="6" w:tplc="280A0001" w:tentative="1">
      <w:start w:val="1"/>
      <w:numFmt w:val="bullet"/>
      <w:lvlText w:val=""/>
      <w:lvlJc w:val="left"/>
      <w:pPr>
        <w:ind w:left="5027" w:hanging="360"/>
      </w:pPr>
      <w:rPr>
        <w:rFonts w:ascii="Symbol" w:hAnsi="Symbol" w:hint="default"/>
      </w:rPr>
    </w:lvl>
    <w:lvl w:ilvl="7" w:tplc="280A0003" w:tentative="1">
      <w:start w:val="1"/>
      <w:numFmt w:val="bullet"/>
      <w:lvlText w:val="o"/>
      <w:lvlJc w:val="left"/>
      <w:pPr>
        <w:ind w:left="5747" w:hanging="360"/>
      </w:pPr>
      <w:rPr>
        <w:rFonts w:ascii="Courier New" w:hAnsi="Courier New" w:cs="Courier New" w:hint="default"/>
      </w:rPr>
    </w:lvl>
    <w:lvl w:ilvl="8" w:tplc="280A0005" w:tentative="1">
      <w:start w:val="1"/>
      <w:numFmt w:val="bullet"/>
      <w:lvlText w:val=""/>
      <w:lvlJc w:val="left"/>
      <w:pPr>
        <w:ind w:left="6467" w:hanging="360"/>
      </w:pPr>
      <w:rPr>
        <w:rFonts w:ascii="Wingdings" w:hAnsi="Wingdings" w:hint="default"/>
      </w:rPr>
    </w:lvl>
  </w:abstractNum>
  <w:abstractNum w:abstractNumId="12" w15:restartNumberingAfterBreak="0">
    <w:nsid w:val="2684476C"/>
    <w:multiLevelType w:val="hybridMultilevel"/>
    <w:tmpl w:val="A282EA6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7621D14"/>
    <w:multiLevelType w:val="hybridMultilevel"/>
    <w:tmpl w:val="CA629AB8"/>
    <w:lvl w:ilvl="0" w:tplc="5790A72E">
      <w:start w:val="1"/>
      <w:numFmt w:val="lowerLetter"/>
      <w:lvlText w:val="%1."/>
      <w:lvlJc w:val="left"/>
      <w:pPr>
        <w:ind w:left="2203" w:hanging="360"/>
      </w:pPr>
      <w:rPr>
        <w:rFonts w:hint="default"/>
      </w:rPr>
    </w:lvl>
    <w:lvl w:ilvl="1" w:tplc="FF24D020">
      <w:start w:val="1"/>
      <w:numFmt w:val="decimal"/>
      <w:lvlText w:val="%2."/>
      <w:lvlJc w:val="left"/>
      <w:pPr>
        <w:ind w:left="2520" w:hanging="360"/>
      </w:pPr>
      <w:rPr>
        <w:rFonts w:hint="default"/>
      </w:r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14" w15:restartNumberingAfterBreak="0">
    <w:nsid w:val="289B7AB5"/>
    <w:multiLevelType w:val="multilevel"/>
    <w:tmpl w:val="984047C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color w:val="auto"/>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333111EE"/>
    <w:multiLevelType w:val="multilevel"/>
    <w:tmpl w:val="F7D07EDC"/>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6" w15:restartNumberingAfterBreak="0">
    <w:nsid w:val="3634215F"/>
    <w:multiLevelType w:val="multilevel"/>
    <w:tmpl w:val="CFC2CBA0"/>
    <w:lvl w:ilvl="0">
      <w:start w:val="3"/>
      <w:numFmt w:val="decimal"/>
      <w:lvlText w:val="%1."/>
      <w:lvlJc w:val="left"/>
      <w:pPr>
        <w:ind w:left="390" w:hanging="390"/>
      </w:pPr>
    </w:lvl>
    <w:lvl w:ilvl="1">
      <w:start w:val="1"/>
      <w:numFmt w:val="lowerLetter"/>
      <w:lvlText w:val="%2)"/>
      <w:lvlJc w:val="left"/>
      <w:pPr>
        <w:ind w:left="2925" w:hanging="720"/>
      </w:pPr>
      <w:rPr>
        <w:rFonts w:ascii="Arial" w:eastAsia="Calibri" w:hAnsi="Arial" w:cs="Arial"/>
      </w:rPr>
    </w:lvl>
    <w:lvl w:ilvl="2">
      <w:start w:val="1"/>
      <w:numFmt w:val="decimal"/>
      <w:lvlText w:val="%1.%2.%3."/>
      <w:lvlJc w:val="left"/>
      <w:pPr>
        <w:ind w:left="5130" w:hanging="720"/>
      </w:pPr>
    </w:lvl>
    <w:lvl w:ilvl="3">
      <w:start w:val="1"/>
      <w:numFmt w:val="decimal"/>
      <w:lvlText w:val="%1.%2.%3.%4."/>
      <w:lvlJc w:val="left"/>
      <w:pPr>
        <w:ind w:left="7695" w:hanging="1080"/>
      </w:pPr>
    </w:lvl>
    <w:lvl w:ilvl="4">
      <w:start w:val="1"/>
      <w:numFmt w:val="decimal"/>
      <w:lvlText w:val="%1.%2.%3.%4.%5."/>
      <w:lvlJc w:val="left"/>
      <w:pPr>
        <w:ind w:left="9900" w:hanging="1080"/>
      </w:pPr>
    </w:lvl>
    <w:lvl w:ilvl="5">
      <w:start w:val="1"/>
      <w:numFmt w:val="decimal"/>
      <w:lvlText w:val="%1.%2.%3.%4.%5.%6."/>
      <w:lvlJc w:val="left"/>
      <w:pPr>
        <w:ind w:left="12465" w:hanging="1440"/>
      </w:pPr>
    </w:lvl>
    <w:lvl w:ilvl="6">
      <w:start w:val="1"/>
      <w:numFmt w:val="decimal"/>
      <w:lvlText w:val="%1.%2.%3.%4.%5.%6.%7."/>
      <w:lvlJc w:val="left"/>
      <w:pPr>
        <w:ind w:left="14670" w:hanging="1440"/>
      </w:pPr>
    </w:lvl>
    <w:lvl w:ilvl="7">
      <w:start w:val="1"/>
      <w:numFmt w:val="decimal"/>
      <w:lvlText w:val="%1.%2.%3.%4.%5.%6.%7.%8."/>
      <w:lvlJc w:val="left"/>
      <w:pPr>
        <w:ind w:left="17235" w:hanging="1800"/>
      </w:pPr>
    </w:lvl>
    <w:lvl w:ilvl="8">
      <w:start w:val="1"/>
      <w:numFmt w:val="decimal"/>
      <w:lvlText w:val="%1.%2.%3.%4.%5.%6.%7.%8.%9."/>
      <w:lvlJc w:val="left"/>
      <w:pPr>
        <w:ind w:left="19800" w:hanging="2160"/>
      </w:pPr>
    </w:lvl>
  </w:abstractNum>
  <w:abstractNum w:abstractNumId="17" w15:restartNumberingAfterBreak="0">
    <w:nsid w:val="38F9673A"/>
    <w:multiLevelType w:val="multilevel"/>
    <w:tmpl w:val="EF22AE64"/>
    <w:lvl w:ilvl="0">
      <w:start w:val="3"/>
      <w:numFmt w:val="decimal"/>
      <w:lvlText w:val="%1."/>
      <w:lvlJc w:val="left"/>
      <w:pPr>
        <w:ind w:left="585" w:hanging="585"/>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2563"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DD95DE8"/>
    <w:multiLevelType w:val="hybridMultilevel"/>
    <w:tmpl w:val="61E88AF4"/>
    <w:lvl w:ilvl="0" w:tplc="FDCC3C30">
      <w:start w:val="1"/>
      <w:numFmt w:val="lowerLetter"/>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19" w15:restartNumberingAfterBreak="0">
    <w:nsid w:val="3FB12F42"/>
    <w:multiLevelType w:val="hybridMultilevel"/>
    <w:tmpl w:val="CEBCABBC"/>
    <w:lvl w:ilvl="0" w:tplc="E02EC212">
      <w:start w:val="1"/>
      <w:numFmt w:val="lowerLetter"/>
      <w:lvlText w:val="%1)"/>
      <w:lvlJc w:val="left"/>
      <w:pPr>
        <w:ind w:left="945" w:hanging="360"/>
      </w:pPr>
      <w:rPr>
        <w:rFonts w:hint="default"/>
      </w:rPr>
    </w:lvl>
    <w:lvl w:ilvl="1" w:tplc="280A0019" w:tentative="1">
      <w:start w:val="1"/>
      <w:numFmt w:val="lowerLetter"/>
      <w:lvlText w:val="%2."/>
      <w:lvlJc w:val="left"/>
      <w:pPr>
        <w:ind w:left="1665" w:hanging="360"/>
      </w:pPr>
    </w:lvl>
    <w:lvl w:ilvl="2" w:tplc="280A001B" w:tentative="1">
      <w:start w:val="1"/>
      <w:numFmt w:val="lowerRoman"/>
      <w:lvlText w:val="%3."/>
      <w:lvlJc w:val="right"/>
      <w:pPr>
        <w:ind w:left="2385" w:hanging="180"/>
      </w:pPr>
    </w:lvl>
    <w:lvl w:ilvl="3" w:tplc="280A000F" w:tentative="1">
      <w:start w:val="1"/>
      <w:numFmt w:val="decimal"/>
      <w:lvlText w:val="%4."/>
      <w:lvlJc w:val="left"/>
      <w:pPr>
        <w:ind w:left="3105" w:hanging="360"/>
      </w:pPr>
    </w:lvl>
    <w:lvl w:ilvl="4" w:tplc="280A0019" w:tentative="1">
      <w:start w:val="1"/>
      <w:numFmt w:val="lowerLetter"/>
      <w:lvlText w:val="%5."/>
      <w:lvlJc w:val="left"/>
      <w:pPr>
        <w:ind w:left="3825" w:hanging="360"/>
      </w:pPr>
    </w:lvl>
    <w:lvl w:ilvl="5" w:tplc="280A001B" w:tentative="1">
      <w:start w:val="1"/>
      <w:numFmt w:val="lowerRoman"/>
      <w:lvlText w:val="%6."/>
      <w:lvlJc w:val="right"/>
      <w:pPr>
        <w:ind w:left="4545" w:hanging="180"/>
      </w:pPr>
    </w:lvl>
    <w:lvl w:ilvl="6" w:tplc="280A000F" w:tentative="1">
      <w:start w:val="1"/>
      <w:numFmt w:val="decimal"/>
      <w:lvlText w:val="%7."/>
      <w:lvlJc w:val="left"/>
      <w:pPr>
        <w:ind w:left="5265" w:hanging="360"/>
      </w:pPr>
    </w:lvl>
    <w:lvl w:ilvl="7" w:tplc="280A0019" w:tentative="1">
      <w:start w:val="1"/>
      <w:numFmt w:val="lowerLetter"/>
      <w:lvlText w:val="%8."/>
      <w:lvlJc w:val="left"/>
      <w:pPr>
        <w:ind w:left="5985" w:hanging="360"/>
      </w:pPr>
    </w:lvl>
    <w:lvl w:ilvl="8" w:tplc="280A001B" w:tentative="1">
      <w:start w:val="1"/>
      <w:numFmt w:val="lowerRoman"/>
      <w:lvlText w:val="%9."/>
      <w:lvlJc w:val="right"/>
      <w:pPr>
        <w:ind w:left="6705" w:hanging="180"/>
      </w:pPr>
    </w:lvl>
  </w:abstractNum>
  <w:abstractNum w:abstractNumId="20" w15:restartNumberingAfterBreak="0">
    <w:nsid w:val="440772A0"/>
    <w:multiLevelType w:val="multilevel"/>
    <w:tmpl w:val="69DEF432"/>
    <w:lvl w:ilvl="0">
      <w:start w:val="3"/>
      <w:numFmt w:val="decimal"/>
      <w:lvlText w:val="%1."/>
      <w:lvlJc w:val="left"/>
      <w:pPr>
        <w:ind w:left="612" w:hanging="612"/>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46375F3A"/>
    <w:multiLevelType w:val="multilevel"/>
    <w:tmpl w:val="E846815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b/>
      </w:rPr>
    </w:lvl>
    <w:lvl w:ilvl="2">
      <w:start w:val="1"/>
      <w:numFmt w:val="upperRoman"/>
      <w:lvlText w:val="%3."/>
      <w:lvlJc w:val="left"/>
      <w:pPr>
        <w:ind w:left="2520" w:hanging="720"/>
      </w:pPr>
    </w:lvl>
    <w:lvl w:ilvl="3">
      <w:numFmt w:val="bullet"/>
      <w:lvlText w:val=""/>
      <w:lvlJc w:val="left"/>
      <w:pPr>
        <w:ind w:left="2880" w:hanging="360"/>
      </w:pPr>
      <w:rPr>
        <w:rFonts w:ascii="Wingdings" w:eastAsia="Calibri" w:hAnsi="Wingdings" w:cs="Arial" w:hint="default"/>
      </w:rPr>
    </w:lvl>
    <w:lvl w:ilvl="4">
      <w:numFmt w:val="bullet"/>
      <w:lvlText w:val="-"/>
      <w:lvlJc w:val="left"/>
      <w:pPr>
        <w:ind w:left="3600" w:hanging="360"/>
      </w:pPr>
      <w:rPr>
        <w:rFonts w:ascii="Arial" w:eastAsia="Calibri" w:hAnsi="Arial" w:cs="Arial" w:hint="default"/>
      </w:rPr>
    </w:lvl>
    <w:lvl w:ilvl="5">
      <w:start w:val="1"/>
      <w:numFmt w:val="decimal"/>
      <w:lvlText w:val="%6."/>
      <w:lvlJc w:val="left"/>
      <w:pPr>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A3D10"/>
    <w:multiLevelType w:val="hybridMultilevel"/>
    <w:tmpl w:val="014645D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9DF2B64"/>
    <w:multiLevelType w:val="hybridMultilevel"/>
    <w:tmpl w:val="80C46F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A3057D0"/>
    <w:multiLevelType w:val="hybridMultilevel"/>
    <w:tmpl w:val="2856D3E2"/>
    <w:lvl w:ilvl="0" w:tplc="280A000D">
      <w:start w:val="1"/>
      <w:numFmt w:val="bullet"/>
      <w:lvlText w:val=""/>
      <w:lvlJc w:val="left"/>
      <w:pPr>
        <w:ind w:left="2520" w:hanging="360"/>
      </w:pPr>
      <w:rPr>
        <w:rFonts w:ascii="Wingdings" w:hAnsi="Wingdings"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25" w15:restartNumberingAfterBreak="0">
    <w:nsid w:val="4C297CE3"/>
    <w:multiLevelType w:val="hybridMultilevel"/>
    <w:tmpl w:val="C99E4F6C"/>
    <w:lvl w:ilvl="0" w:tplc="0C0A000B">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6" w15:restartNumberingAfterBreak="0">
    <w:nsid w:val="520250E6"/>
    <w:multiLevelType w:val="hybridMultilevel"/>
    <w:tmpl w:val="6F00C3D0"/>
    <w:lvl w:ilvl="0" w:tplc="242E3C80">
      <w:start w:val="1"/>
      <w:numFmt w:val="lowerLetter"/>
      <w:lvlText w:val="%1."/>
      <w:lvlJc w:val="left"/>
      <w:pPr>
        <w:ind w:left="1800" w:hanging="36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27" w15:restartNumberingAfterBreak="0">
    <w:nsid w:val="53E257EA"/>
    <w:multiLevelType w:val="hybridMultilevel"/>
    <w:tmpl w:val="DA3A9B02"/>
    <w:lvl w:ilvl="0" w:tplc="280A000D">
      <w:start w:val="1"/>
      <w:numFmt w:val="bullet"/>
      <w:lvlText w:val=""/>
      <w:lvlJc w:val="left"/>
      <w:pPr>
        <w:ind w:left="707" w:hanging="360"/>
      </w:pPr>
      <w:rPr>
        <w:rFonts w:ascii="Wingdings" w:hAnsi="Wingdings" w:hint="default"/>
      </w:rPr>
    </w:lvl>
    <w:lvl w:ilvl="1" w:tplc="280A0003" w:tentative="1">
      <w:start w:val="1"/>
      <w:numFmt w:val="bullet"/>
      <w:lvlText w:val="o"/>
      <w:lvlJc w:val="left"/>
      <w:pPr>
        <w:ind w:left="1427" w:hanging="360"/>
      </w:pPr>
      <w:rPr>
        <w:rFonts w:ascii="Courier New" w:hAnsi="Courier New" w:cs="Courier New" w:hint="default"/>
      </w:rPr>
    </w:lvl>
    <w:lvl w:ilvl="2" w:tplc="280A0005" w:tentative="1">
      <w:start w:val="1"/>
      <w:numFmt w:val="bullet"/>
      <w:lvlText w:val=""/>
      <w:lvlJc w:val="left"/>
      <w:pPr>
        <w:ind w:left="2147" w:hanging="360"/>
      </w:pPr>
      <w:rPr>
        <w:rFonts w:ascii="Wingdings" w:hAnsi="Wingdings" w:hint="default"/>
      </w:rPr>
    </w:lvl>
    <w:lvl w:ilvl="3" w:tplc="280A0001" w:tentative="1">
      <w:start w:val="1"/>
      <w:numFmt w:val="bullet"/>
      <w:lvlText w:val=""/>
      <w:lvlJc w:val="left"/>
      <w:pPr>
        <w:ind w:left="2867" w:hanging="360"/>
      </w:pPr>
      <w:rPr>
        <w:rFonts w:ascii="Symbol" w:hAnsi="Symbol" w:hint="default"/>
      </w:rPr>
    </w:lvl>
    <w:lvl w:ilvl="4" w:tplc="280A0003" w:tentative="1">
      <w:start w:val="1"/>
      <w:numFmt w:val="bullet"/>
      <w:lvlText w:val="o"/>
      <w:lvlJc w:val="left"/>
      <w:pPr>
        <w:ind w:left="3587" w:hanging="360"/>
      </w:pPr>
      <w:rPr>
        <w:rFonts w:ascii="Courier New" w:hAnsi="Courier New" w:cs="Courier New" w:hint="default"/>
      </w:rPr>
    </w:lvl>
    <w:lvl w:ilvl="5" w:tplc="280A0005" w:tentative="1">
      <w:start w:val="1"/>
      <w:numFmt w:val="bullet"/>
      <w:lvlText w:val=""/>
      <w:lvlJc w:val="left"/>
      <w:pPr>
        <w:ind w:left="4307" w:hanging="360"/>
      </w:pPr>
      <w:rPr>
        <w:rFonts w:ascii="Wingdings" w:hAnsi="Wingdings" w:hint="default"/>
      </w:rPr>
    </w:lvl>
    <w:lvl w:ilvl="6" w:tplc="280A0001" w:tentative="1">
      <w:start w:val="1"/>
      <w:numFmt w:val="bullet"/>
      <w:lvlText w:val=""/>
      <w:lvlJc w:val="left"/>
      <w:pPr>
        <w:ind w:left="5027" w:hanging="360"/>
      </w:pPr>
      <w:rPr>
        <w:rFonts w:ascii="Symbol" w:hAnsi="Symbol" w:hint="default"/>
      </w:rPr>
    </w:lvl>
    <w:lvl w:ilvl="7" w:tplc="280A0003" w:tentative="1">
      <w:start w:val="1"/>
      <w:numFmt w:val="bullet"/>
      <w:lvlText w:val="o"/>
      <w:lvlJc w:val="left"/>
      <w:pPr>
        <w:ind w:left="5747" w:hanging="360"/>
      </w:pPr>
      <w:rPr>
        <w:rFonts w:ascii="Courier New" w:hAnsi="Courier New" w:cs="Courier New" w:hint="default"/>
      </w:rPr>
    </w:lvl>
    <w:lvl w:ilvl="8" w:tplc="280A0005" w:tentative="1">
      <w:start w:val="1"/>
      <w:numFmt w:val="bullet"/>
      <w:lvlText w:val=""/>
      <w:lvlJc w:val="left"/>
      <w:pPr>
        <w:ind w:left="6467" w:hanging="360"/>
      </w:pPr>
      <w:rPr>
        <w:rFonts w:ascii="Wingdings" w:hAnsi="Wingdings" w:hint="default"/>
      </w:rPr>
    </w:lvl>
  </w:abstractNum>
  <w:abstractNum w:abstractNumId="28" w15:restartNumberingAfterBreak="0">
    <w:nsid w:val="56B76797"/>
    <w:multiLevelType w:val="multilevel"/>
    <w:tmpl w:val="B7A60AA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70D510A"/>
    <w:multiLevelType w:val="hybridMultilevel"/>
    <w:tmpl w:val="014645D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57274B6A"/>
    <w:multiLevelType w:val="multilevel"/>
    <w:tmpl w:val="E49497F8"/>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9C63CD5"/>
    <w:multiLevelType w:val="hybridMultilevel"/>
    <w:tmpl w:val="F5208470"/>
    <w:lvl w:ilvl="0" w:tplc="8D661EFE">
      <w:start w:val="1"/>
      <w:numFmt w:val="lowerLetter"/>
      <w:lvlText w:val="%1."/>
      <w:lvlJc w:val="left"/>
      <w:pPr>
        <w:ind w:left="1800" w:hanging="360"/>
      </w:pPr>
      <w:rPr>
        <w:rFonts w:hint="default"/>
      </w:rPr>
    </w:lvl>
    <w:lvl w:ilvl="1" w:tplc="47BEA09E">
      <w:numFmt w:val="bullet"/>
      <w:lvlText w:val=""/>
      <w:lvlJc w:val="left"/>
      <w:pPr>
        <w:ind w:left="2520" w:hanging="360"/>
      </w:pPr>
      <w:rPr>
        <w:rFonts w:ascii="Symbol" w:eastAsia="Calibri" w:hAnsi="Symbol" w:cs="Arial" w:hint="default"/>
      </w:r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2" w15:restartNumberingAfterBreak="0">
    <w:nsid w:val="5B2A28CE"/>
    <w:multiLevelType w:val="hybridMultilevel"/>
    <w:tmpl w:val="0AE2F376"/>
    <w:lvl w:ilvl="0" w:tplc="FDC07B8C">
      <w:start w:val="1"/>
      <w:numFmt w:val="lowerLetter"/>
      <w:lvlText w:val="%1)"/>
      <w:lvlJc w:val="left"/>
      <w:pPr>
        <w:ind w:left="1845" w:hanging="405"/>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3" w15:restartNumberingAfterBreak="0">
    <w:nsid w:val="61C17EBA"/>
    <w:multiLevelType w:val="hybridMultilevel"/>
    <w:tmpl w:val="7236EA1C"/>
    <w:lvl w:ilvl="0" w:tplc="FBAEEEFC">
      <w:start w:val="1"/>
      <w:numFmt w:val="decimal"/>
      <w:lvlText w:val="%1."/>
      <w:lvlJc w:val="left"/>
      <w:pPr>
        <w:ind w:left="786" w:hanging="360"/>
      </w:pPr>
      <w:rPr>
        <w:rFonts w:ascii="Arial" w:eastAsiaTheme="minorHAnsi"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660B0D3C"/>
    <w:multiLevelType w:val="hybridMultilevel"/>
    <w:tmpl w:val="D58ACD1A"/>
    <w:lvl w:ilvl="0" w:tplc="280A000D">
      <w:start w:val="1"/>
      <w:numFmt w:val="bullet"/>
      <w:lvlText w:val=""/>
      <w:lvlJc w:val="left"/>
      <w:pPr>
        <w:ind w:left="707" w:hanging="360"/>
      </w:pPr>
      <w:rPr>
        <w:rFonts w:ascii="Wingdings" w:hAnsi="Wingdings" w:hint="default"/>
      </w:rPr>
    </w:lvl>
    <w:lvl w:ilvl="1" w:tplc="280A0003" w:tentative="1">
      <w:start w:val="1"/>
      <w:numFmt w:val="bullet"/>
      <w:lvlText w:val="o"/>
      <w:lvlJc w:val="left"/>
      <w:pPr>
        <w:ind w:left="1427" w:hanging="360"/>
      </w:pPr>
      <w:rPr>
        <w:rFonts w:ascii="Courier New" w:hAnsi="Courier New" w:cs="Courier New" w:hint="default"/>
      </w:rPr>
    </w:lvl>
    <w:lvl w:ilvl="2" w:tplc="280A0005" w:tentative="1">
      <w:start w:val="1"/>
      <w:numFmt w:val="bullet"/>
      <w:lvlText w:val=""/>
      <w:lvlJc w:val="left"/>
      <w:pPr>
        <w:ind w:left="2147" w:hanging="360"/>
      </w:pPr>
      <w:rPr>
        <w:rFonts w:ascii="Wingdings" w:hAnsi="Wingdings" w:hint="default"/>
      </w:rPr>
    </w:lvl>
    <w:lvl w:ilvl="3" w:tplc="280A0001" w:tentative="1">
      <w:start w:val="1"/>
      <w:numFmt w:val="bullet"/>
      <w:lvlText w:val=""/>
      <w:lvlJc w:val="left"/>
      <w:pPr>
        <w:ind w:left="2867" w:hanging="360"/>
      </w:pPr>
      <w:rPr>
        <w:rFonts w:ascii="Symbol" w:hAnsi="Symbol" w:hint="default"/>
      </w:rPr>
    </w:lvl>
    <w:lvl w:ilvl="4" w:tplc="280A0003" w:tentative="1">
      <w:start w:val="1"/>
      <w:numFmt w:val="bullet"/>
      <w:lvlText w:val="o"/>
      <w:lvlJc w:val="left"/>
      <w:pPr>
        <w:ind w:left="3587" w:hanging="360"/>
      </w:pPr>
      <w:rPr>
        <w:rFonts w:ascii="Courier New" w:hAnsi="Courier New" w:cs="Courier New" w:hint="default"/>
      </w:rPr>
    </w:lvl>
    <w:lvl w:ilvl="5" w:tplc="280A0005" w:tentative="1">
      <w:start w:val="1"/>
      <w:numFmt w:val="bullet"/>
      <w:lvlText w:val=""/>
      <w:lvlJc w:val="left"/>
      <w:pPr>
        <w:ind w:left="4307" w:hanging="360"/>
      </w:pPr>
      <w:rPr>
        <w:rFonts w:ascii="Wingdings" w:hAnsi="Wingdings" w:hint="default"/>
      </w:rPr>
    </w:lvl>
    <w:lvl w:ilvl="6" w:tplc="280A0001" w:tentative="1">
      <w:start w:val="1"/>
      <w:numFmt w:val="bullet"/>
      <w:lvlText w:val=""/>
      <w:lvlJc w:val="left"/>
      <w:pPr>
        <w:ind w:left="5027" w:hanging="360"/>
      </w:pPr>
      <w:rPr>
        <w:rFonts w:ascii="Symbol" w:hAnsi="Symbol" w:hint="default"/>
      </w:rPr>
    </w:lvl>
    <w:lvl w:ilvl="7" w:tplc="280A0003" w:tentative="1">
      <w:start w:val="1"/>
      <w:numFmt w:val="bullet"/>
      <w:lvlText w:val="o"/>
      <w:lvlJc w:val="left"/>
      <w:pPr>
        <w:ind w:left="5747" w:hanging="360"/>
      </w:pPr>
      <w:rPr>
        <w:rFonts w:ascii="Courier New" w:hAnsi="Courier New" w:cs="Courier New" w:hint="default"/>
      </w:rPr>
    </w:lvl>
    <w:lvl w:ilvl="8" w:tplc="280A0005" w:tentative="1">
      <w:start w:val="1"/>
      <w:numFmt w:val="bullet"/>
      <w:lvlText w:val=""/>
      <w:lvlJc w:val="left"/>
      <w:pPr>
        <w:ind w:left="6467" w:hanging="360"/>
      </w:pPr>
      <w:rPr>
        <w:rFonts w:ascii="Wingdings" w:hAnsi="Wingdings" w:hint="default"/>
      </w:rPr>
    </w:lvl>
  </w:abstractNum>
  <w:abstractNum w:abstractNumId="35" w15:restartNumberingAfterBreak="0">
    <w:nsid w:val="69A93791"/>
    <w:multiLevelType w:val="multilevel"/>
    <w:tmpl w:val="3EB2AB3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D88484A"/>
    <w:multiLevelType w:val="hybridMultilevel"/>
    <w:tmpl w:val="1DD278CC"/>
    <w:lvl w:ilvl="0" w:tplc="280A000D">
      <w:start w:val="1"/>
      <w:numFmt w:val="bullet"/>
      <w:lvlText w:val=""/>
      <w:lvlJc w:val="left"/>
      <w:pPr>
        <w:ind w:left="2520" w:hanging="360"/>
      </w:pPr>
      <w:rPr>
        <w:rFonts w:ascii="Wingdings" w:hAnsi="Wingdings"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37" w15:restartNumberingAfterBreak="0">
    <w:nsid w:val="719B14F6"/>
    <w:multiLevelType w:val="hybridMultilevel"/>
    <w:tmpl w:val="80C46F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C21468A"/>
    <w:multiLevelType w:val="hybridMultilevel"/>
    <w:tmpl w:val="02BAF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D5B6556"/>
    <w:multiLevelType w:val="hybridMultilevel"/>
    <w:tmpl w:val="C7B89B92"/>
    <w:lvl w:ilvl="0" w:tplc="280A000D">
      <w:start w:val="1"/>
      <w:numFmt w:val="bullet"/>
      <w:lvlText w:val=""/>
      <w:lvlJc w:val="left"/>
      <w:pPr>
        <w:ind w:left="2520" w:hanging="360"/>
      </w:pPr>
      <w:rPr>
        <w:rFonts w:ascii="Wingdings" w:hAnsi="Wingdings"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40" w15:restartNumberingAfterBreak="0">
    <w:nsid w:val="7E31014E"/>
    <w:multiLevelType w:val="multilevel"/>
    <w:tmpl w:val="700E69BC"/>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4548"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7ECA63A1"/>
    <w:multiLevelType w:val="multilevel"/>
    <w:tmpl w:val="E7DEF3E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8"/>
  </w:num>
  <w:num w:numId="2">
    <w:abstractNumId w:val="32"/>
  </w:num>
  <w:num w:numId="3">
    <w:abstractNumId w:val="18"/>
  </w:num>
  <w:num w:numId="4">
    <w:abstractNumId w:val="41"/>
  </w:num>
  <w:num w:numId="5">
    <w:abstractNumId w:val="7"/>
  </w:num>
  <w:num w:numId="6">
    <w:abstractNumId w:val="19"/>
  </w:num>
  <w:num w:numId="7">
    <w:abstractNumId w:val="6"/>
  </w:num>
  <w:num w:numId="8">
    <w:abstractNumId w:val="17"/>
  </w:num>
  <w:num w:numId="9">
    <w:abstractNumId w:val="38"/>
  </w:num>
  <w:num w:numId="10">
    <w:abstractNumId w:val="12"/>
  </w:num>
  <w:num w:numId="11">
    <w:abstractNumId w:val="22"/>
  </w:num>
  <w:num w:numId="12">
    <w:abstractNumId w:val="40"/>
  </w:num>
  <w:num w:numId="13">
    <w:abstractNumId w:val="2"/>
  </w:num>
  <w:num w:numId="14">
    <w:abstractNumId w:val="25"/>
  </w:num>
  <w:num w:numId="15">
    <w:abstractNumId w:val="33"/>
  </w:num>
  <w:num w:numId="16">
    <w:abstractNumId w:val="29"/>
  </w:num>
  <w:num w:numId="17">
    <w:abstractNumId w:val="20"/>
  </w:num>
  <w:num w:numId="1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lvlOverride w:ilvl="4"/>
    <w:lvlOverride w:ilvl="5">
      <w:startOverride w:val="1"/>
    </w:lvlOverride>
    <w:lvlOverride w:ilvl="6"/>
    <w:lvlOverride w:ilvl="7"/>
    <w:lvlOverride w:ilvl="8"/>
  </w:num>
  <w:num w:numId="20">
    <w:abstractNumId w:val="35"/>
  </w:num>
  <w:num w:numId="21">
    <w:abstractNumId w:val="10"/>
  </w:num>
  <w:num w:numId="22">
    <w:abstractNumId w:val="23"/>
  </w:num>
  <w:num w:numId="23">
    <w:abstractNumId w:val="37"/>
  </w:num>
  <w:num w:numId="24">
    <w:abstractNumId w:val="30"/>
  </w:num>
  <w:num w:numId="25">
    <w:abstractNumId w:val="3"/>
  </w:num>
  <w:num w:numId="26">
    <w:abstractNumId w:val="15"/>
  </w:num>
  <w:num w:numId="27">
    <w:abstractNumId w:val="14"/>
  </w:num>
  <w:num w:numId="28">
    <w:abstractNumId w:val="39"/>
  </w:num>
  <w:num w:numId="29">
    <w:abstractNumId w:val="31"/>
  </w:num>
  <w:num w:numId="30">
    <w:abstractNumId w:val="0"/>
  </w:num>
  <w:num w:numId="31">
    <w:abstractNumId w:val="9"/>
  </w:num>
  <w:num w:numId="32">
    <w:abstractNumId w:val="8"/>
  </w:num>
  <w:num w:numId="33">
    <w:abstractNumId w:val="13"/>
  </w:num>
  <w:num w:numId="34">
    <w:abstractNumId w:val="26"/>
  </w:num>
  <w:num w:numId="35">
    <w:abstractNumId w:val="24"/>
  </w:num>
  <w:num w:numId="36">
    <w:abstractNumId w:val="36"/>
  </w:num>
  <w:num w:numId="37">
    <w:abstractNumId w:val="1"/>
  </w:num>
  <w:num w:numId="38">
    <w:abstractNumId w:val="4"/>
  </w:num>
  <w:num w:numId="39">
    <w:abstractNumId w:val="27"/>
  </w:num>
  <w:num w:numId="40">
    <w:abstractNumId w:val="11"/>
  </w:num>
  <w:num w:numId="41">
    <w:abstractNumId w:val="34"/>
  </w:num>
  <w:num w:numId="42">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activeWritingStyle w:appName="MSWord" w:lang="es-PE"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Y" w:vendorID="64" w:dllVersion="6" w:nlCheck="1" w:checkStyle="0"/>
  <w:activeWritingStyle w:appName="MSWord" w:lang="es-AR" w:vendorID="64" w:dllVersion="6" w:nlCheck="1" w:checkStyle="0"/>
  <w:activeWritingStyle w:appName="MSWord" w:lang="es-PE" w:vendorID="64" w:dllVersion="4096" w:nlCheck="1" w:checkStyle="0"/>
  <w:activeWritingStyle w:appName="MSWord" w:lang="es-ES" w:vendorID="64" w:dllVersion="4096" w:nlCheck="1" w:checkStyle="0"/>
  <w:activeWritingStyle w:appName="MSWord" w:lang="es-PY" w:vendorID="64" w:dllVersion="4096" w:nlCheck="1" w:checkStyle="0"/>
  <w:activeWritingStyle w:appName="MSWord" w:lang="es-AR" w:vendorID="64" w:dllVersion="4096" w:nlCheck="1" w:checkStyle="0"/>
  <w:activeWritingStyle w:appName="MSWord" w:lang="es-MX"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PE"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AR" w:vendorID="64" w:dllVersion="131078" w:nlCheck="1" w:checkStyle="0"/>
  <w:activeWritingStyle w:appName="MSWord" w:lang="es-MX" w:vendorID="64" w:dllVersion="131078" w:nlCheck="1" w:checkStyle="0"/>
  <w:activeWritingStyle w:appName="MSWord" w:lang="es-CO"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BC"/>
    <w:rsid w:val="00003B87"/>
    <w:rsid w:val="000048D3"/>
    <w:rsid w:val="00004B82"/>
    <w:rsid w:val="00005451"/>
    <w:rsid w:val="00005931"/>
    <w:rsid w:val="00005EF7"/>
    <w:rsid w:val="00006246"/>
    <w:rsid w:val="00007100"/>
    <w:rsid w:val="00007C38"/>
    <w:rsid w:val="00007F1A"/>
    <w:rsid w:val="00010838"/>
    <w:rsid w:val="00012FB8"/>
    <w:rsid w:val="000135A4"/>
    <w:rsid w:val="0001602A"/>
    <w:rsid w:val="00016A7A"/>
    <w:rsid w:val="00016BD9"/>
    <w:rsid w:val="00017560"/>
    <w:rsid w:val="00017E3C"/>
    <w:rsid w:val="00020CFD"/>
    <w:rsid w:val="00023A75"/>
    <w:rsid w:val="00025186"/>
    <w:rsid w:val="000258E9"/>
    <w:rsid w:val="00025CBC"/>
    <w:rsid w:val="00032F39"/>
    <w:rsid w:val="00033FF5"/>
    <w:rsid w:val="0003600C"/>
    <w:rsid w:val="00036154"/>
    <w:rsid w:val="000376C3"/>
    <w:rsid w:val="000404FE"/>
    <w:rsid w:val="0004290F"/>
    <w:rsid w:val="000439EA"/>
    <w:rsid w:val="00045E16"/>
    <w:rsid w:val="0004612A"/>
    <w:rsid w:val="00046F64"/>
    <w:rsid w:val="000475B3"/>
    <w:rsid w:val="00050A2F"/>
    <w:rsid w:val="00050A56"/>
    <w:rsid w:val="000522D1"/>
    <w:rsid w:val="000525D2"/>
    <w:rsid w:val="00053432"/>
    <w:rsid w:val="0005477B"/>
    <w:rsid w:val="00056397"/>
    <w:rsid w:val="000564E3"/>
    <w:rsid w:val="00056B49"/>
    <w:rsid w:val="00056DBC"/>
    <w:rsid w:val="00056FEF"/>
    <w:rsid w:val="00061A8E"/>
    <w:rsid w:val="00064796"/>
    <w:rsid w:val="00064A36"/>
    <w:rsid w:val="00065F01"/>
    <w:rsid w:val="000670DF"/>
    <w:rsid w:val="00071616"/>
    <w:rsid w:val="00071D9C"/>
    <w:rsid w:val="000722E7"/>
    <w:rsid w:val="000724A0"/>
    <w:rsid w:val="000730C5"/>
    <w:rsid w:val="00073BFF"/>
    <w:rsid w:val="000756BA"/>
    <w:rsid w:val="00077DE0"/>
    <w:rsid w:val="00080328"/>
    <w:rsid w:val="00080848"/>
    <w:rsid w:val="00080F10"/>
    <w:rsid w:val="000827FC"/>
    <w:rsid w:val="00083B8A"/>
    <w:rsid w:val="00083E9E"/>
    <w:rsid w:val="000841B7"/>
    <w:rsid w:val="00086A77"/>
    <w:rsid w:val="00086FA4"/>
    <w:rsid w:val="00091561"/>
    <w:rsid w:val="0009180F"/>
    <w:rsid w:val="00095CE2"/>
    <w:rsid w:val="00096BC5"/>
    <w:rsid w:val="00097874"/>
    <w:rsid w:val="00097DFE"/>
    <w:rsid w:val="000A0144"/>
    <w:rsid w:val="000A14F6"/>
    <w:rsid w:val="000A16CC"/>
    <w:rsid w:val="000A4B8C"/>
    <w:rsid w:val="000A5676"/>
    <w:rsid w:val="000A5AC2"/>
    <w:rsid w:val="000A6E7D"/>
    <w:rsid w:val="000A7468"/>
    <w:rsid w:val="000A7609"/>
    <w:rsid w:val="000B23AB"/>
    <w:rsid w:val="000B4609"/>
    <w:rsid w:val="000C0609"/>
    <w:rsid w:val="000C101A"/>
    <w:rsid w:val="000C15BF"/>
    <w:rsid w:val="000C2F1C"/>
    <w:rsid w:val="000C6972"/>
    <w:rsid w:val="000C6CE1"/>
    <w:rsid w:val="000C7C48"/>
    <w:rsid w:val="000D0E9C"/>
    <w:rsid w:val="000D2527"/>
    <w:rsid w:val="000D324C"/>
    <w:rsid w:val="000D3387"/>
    <w:rsid w:val="000D57FB"/>
    <w:rsid w:val="000D76FF"/>
    <w:rsid w:val="000E0224"/>
    <w:rsid w:val="000E052E"/>
    <w:rsid w:val="000E13A2"/>
    <w:rsid w:val="000E19DA"/>
    <w:rsid w:val="000E331A"/>
    <w:rsid w:val="000E4302"/>
    <w:rsid w:val="000E6A87"/>
    <w:rsid w:val="000E7979"/>
    <w:rsid w:val="000E79AF"/>
    <w:rsid w:val="000F4C04"/>
    <w:rsid w:val="000F50BB"/>
    <w:rsid w:val="000F641C"/>
    <w:rsid w:val="00103B49"/>
    <w:rsid w:val="001050A9"/>
    <w:rsid w:val="00105123"/>
    <w:rsid w:val="001059E8"/>
    <w:rsid w:val="00106DE5"/>
    <w:rsid w:val="001107E0"/>
    <w:rsid w:val="00110DC8"/>
    <w:rsid w:val="001115BC"/>
    <w:rsid w:val="001117EC"/>
    <w:rsid w:val="00115E09"/>
    <w:rsid w:val="001161F3"/>
    <w:rsid w:val="00117F31"/>
    <w:rsid w:val="00120759"/>
    <w:rsid w:val="00121C0C"/>
    <w:rsid w:val="00121CB7"/>
    <w:rsid w:val="001237A6"/>
    <w:rsid w:val="00126AD7"/>
    <w:rsid w:val="00127292"/>
    <w:rsid w:val="00127803"/>
    <w:rsid w:val="00127C89"/>
    <w:rsid w:val="0013215E"/>
    <w:rsid w:val="00132D19"/>
    <w:rsid w:val="001429E1"/>
    <w:rsid w:val="00145476"/>
    <w:rsid w:val="00147040"/>
    <w:rsid w:val="00150F5B"/>
    <w:rsid w:val="0015608F"/>
    <w:rsid w:val="0015677E"/>
    <w:rsid w:val="001576FC"/>
    <w:rsid w:val="00160AD0"/>
    <w:rsid w:val="001622FF"/>
    <w:rsid w:val="00164821"/>
    <w:rsid w:val="00166BD0"/>
    <w:rsid w:val="0016770E"/>
    <w:rsid w:val="00171640"/>
    <w:rsid w:val="00171768"/>
    <w:rsid w:val="00171B82"/>
    <w:rsid w:val="00171F6A"/>
    <w:rsid w:val="00177591"/>
    <w:rsid w:val="00180CF9"/>
    <w:rsid w:val="0018104A"/>
    <w:rsid w:val="0018241C"/>
    <w:rsid w:val="0018248D"/>
    <w:rsid w:val="00185990"/>
    <w:rsid w:val="00187075"/>
    <w:rsid w:val="0018737B"/>
    <w:rsid w:val="00192EF2"/>
    <w:rsid w:val="001934D7"/>
    <w:rsid w:val="00193A4F"/>
    <w:rsid w:val="001940A4"/>
    <w:rsid w:val="00194113"/>
    <w:rsid w:val="00195C12"/>
    <w:rsid w:val="00196171"/>
    <w:rsid w:val="0019640B"/>
    <w:rsid w:val="00196BD9"/>
    <w:rsid w:val="001A059B"/>
    <w:rsid w:val="001A2DF0"/>
    <w:rsid w:val="001A34BA"/>
    <w:rsid w:val="001A4034"/>
    <w:rsid w:val="001A5029"/>
    <w:rsid w:val="001A60E3"/>
    <w:rsid w:val="001B1701"/>
    <w:rsid w:val="001B25F9"/>
    <w:rsid w:val="001B49F1"/>
    <w:rsid w:val="001B663C"/>
    <w:rsid w:val="001C00FC"/>
    <w:rsid w:val="001C1066"/>
    <w:rsid w:val="001C142C"/>
    <w:rsid w:val="001C151C"/>
    <w:rsid w:val="001C1697"/>
    <w:rsid w:val="001C1FA1"/>
    <w:rsid w:val="001C23C2"/>
    <w:rsid w:val="001C2CDA"/>
    <w:rsid w:val="001C2F2C"/>
    <w:rsid w:val="001C3024"/>
    <w:rsid w:val="001C4CBB"/>
    <w:rsid w:val="001C597E"/>
    <w:rsid w:val="001C6B76"/>
    <w:rsid w:val="001C7D8D"/>
    <w:rsid w:val="001D2705"/>
    <w:rsid w:val="001D29F6"/>
    <w:rsid w:val="001D320B"/>
    <w:rsid w:val="001D3E33"/>
    <w:rsid w:val="001D4392"/>
    <w:rsid w:val="001D4633"/>
    <w:rsid w:val="001D53F7"/>
    <w:rsid w:val="001D597C"/>
    <w:rsid w:val="001D7815"/>
    <w:rsid w:val="001E0CD6"/>
    <w:rsid w:val="001E64D3"/>
    <w:rsid w:val="001F0746"/>
    <w:rsid w:val="001F1680"/>
    <w:rsid w:val="001F2E00"/>
    <w:rsid w:val="001F5A7D"/>
    <w:rsid w:val="001F6405"/>
    <w:rsid w:val="001F7942"/>
    <w:rsid w:val="00204245"/>
    <w:rsid w:val="002045E0"/>
    <w:rsid w:val="00204ABC"/>
    <w:rsid w:val="00205DE0"/>
    <w:rsid w:val="00210D6F"/>
    <w:rsid w:val="00211355"/>
    <w:rsid w:val="00211AB4"/>
    <w:rsid w:val="002127A6"/>
    <w:rsid w:val="00212A6F"/>
    <w:rsid w:val="00212F30"/>
    <w:rsid w:val="00214D08"/>
    <w:rsid w:val="00214FF7"/>
    <w:rsid w:val="00216FD5"/>
    <w:rsid w:val="0022070A"/>
    <w:rsid w:val="002231BC"/>
    <w:rsid w:val="00223D4F"/>
    <w:rsid w:val="002246C5"/>
    <w:rsid w:val="002255D9"/>
    <w:rsid w:val="0022652A"/>
    <w:rsid w:val="00226CAC"/>
    <w:rsid w:val="00226DD6"/>
    <w:rsid w:val="0023070C"/>
    <w:rsid w:val="00231823"/>
    <w:rsid w:val="0023469C"/>
    <w:rsid w:val="0023502C"/>
    <w:rsid w:val="002362EA"/>
    <w:rsid w:val="0023731C"/>
    <w:rsid w:val="0024114B"/>
    <w:rsid w:val="002428E0"/>
    <w:rsid w:val="00242CE7"/>
    <w:rsid w:val="002451AC"/>
    <w:rsid w:val="0024681C"/>
    <w:rsid w:val="00246EB5"/>
    <w:rsid w:val="0024713B"/>
    <w:rsid w:val="0024759E"/>
    <w:rsid w:val="00251272"/>
    <w:rsid w:val="002555F4"/>
    <w:rsid w:val="00255E21"/>
    <w:rsid w:val="0025616A"/>
    <w:rsid w:val="0025650B"/>
    <w:rsid w:val="0025683C"/>
    <w:rsid w:val="00261282"/>
    <w:rsid w:val="00261F30"/>
    <w:rsid w:val="002624FC"/>
    <w:rsid w:val="00263F31"/>
    <w:rsid w:val="002658ED"/>
    <w:rsid w:val="00265D20"/>
    <w:rsid w:val="00273521"/>
    <w:rsid w:val="00274CF6"/>
    <w:rsid w:val="00284012"/>
    <w:rsid w:val="00285166"/>
    <w:rsid w:val="00285DF8"/>
    <w:rsid w:val="0028681C"/>
    <w:rsid w:val="00287C26"/>
    <w:rsid w:val="0029109B"/>
    <w:rsid w:val="002A2899"/>
    <w:rsid w:val="002A3B75"/>
    <w:rsid w:val="002A6E52"/>
    <w:rsid w:val="002A6E85"/>
    <w:rsid w:val="002A794A"/>
    <w:rsid w:val="002B176C"/>
    <w:rsid w:val="002B1829"/>
    <w:rsid w:val="002B2F2A"/>
    <w:rsid w:val="002B34B2"/>
    <w:rsid w:val="002B34DC"/>
    <w:rsid w:val="002B4357"/>
    <w:rsid w:val="002B5CF7"/>
    <w:rsid w:val="002B69DA"/>
    <w:rsid w:val="002B6F00"/>
    <w:rsid w:val="002C00FD"/>
    <w:rsid w:val="002C05D5"/>
    <w:rsid w:val="002C2E03"/>
    <w:rsid w:val="002C309F"/>
    <w:rsid w:val="002C3A50"/>
    <w:rsid w:val="002D179C"/>
    <w:rsid w:val="002D1EB2"/>
    <w:rsid w:val="002D544E"/>
    <w:rsid w:val="002D655D"/>
    <w:rsid w:val="002E0051"/>
    <w:rsid w:val="002E0946"/>
    <w:rsid w:val="002E247C"/>
    <w:rsid w:val="002E259F"/>
    <w:rsid w:val="002E268D"/>
    <w:rsid w:val="002E3887"/>
    <w:rsid w:val="002E3E96"/>
    <w:rsid w:val="002E4E91"/>
    <w:rsid w:val="002E5270"/>
    <w:rsid w:val="002E5351"/>
    <w:rsid w:val="002E72B9"/>
    <w:rsid w:val="002E7306"/>
    <w:rsid w:val="002F0218"/>
    <w:rsid w:val="002F0563"/>
    <w:rsid w:val="002F0F1F"/>
    <w:rsid w:val="002F3B47"/>
    <w:rsid w:val="002F650A"/>
    <w:rsid w:val="002F77EA"/>
    <w:rsid w:val="002F7971"/>
    <w:rsid w:val="00300CE4"/>
    <w:rsid w:val="0030149E"/>
    <w:rsid w:val="0030168E"/>
    <w:rsid w:val="00301A3B"/>
    <w:rsid w:val="00301A9D"/>
    <w:rsid w:val="0030247F"/>
    <w:rsid w:val="00304366"/>
    <w:rsid w:val="003051D8"/>
    <w:rsid w:val="00307042"/>
    <w:rsid w:val="00313DAD"/>
    <w:rsid w:val="00314D18"/>
    <w:rsid w:val="00315714"/>
    <w:rsid w:val="00315C3F"/>
    <w:rsid w:val="003177EF"/>
    <w:rsid w:val="003217FB"/>
    <w:rsid w:val="00321DC1"/>
    <w:rsid w:val="0032485C"/>
    <w:rsid w:val="003301B0"/>
    <w:rsid w:val="0033073B"/>
    <w:rsid w:val="003313FA"/>
    <w:rsid w:val="00331CD7"/>
    <w:rsid w:val="00332DEB"/>
    <w:rsid w:val="00332F8F"/>
    <w:rsid w:val="00333158"/>
    <w:rsid w:val="003364E7"/>
    <w:rsid w:val="00341FA8"/>
    <w:rsid w:val="00342CFE"/>
    <w:rsid w:val="00342E50"/>
    <w:rsid w:val="00343BB4"/>
    <w:rsid w:val="003459F6"/>
    <w:rsid w:val="00345CAF"/>
    <w:rsid w:val="00346B06"/>
    <w:rsid w:val="00346FC3"/>
    <w:rsid w:val="003471E1"/>
    <w:rsid w:val="00350F53"/>
    <w:rsid w:val="003517E9"/>
    <w:rsid w:val="003556A4"/>
    <w:rsid w:val="00356ED2"/>
    <w:rsid w:val="00360511"/>
    <w:rsid w:val="0036074A"/>
    <w:rsid w:val="003639AF"/>
    <w:rsid w:val="00363AE1"/>
    <w:rsid w:val="003661BA"/>
    <w:rsid w:val="003670BC"/>
    <w:rsid w:val="0037086A"/>
    <w:rsid w:val="003727FD"/>
    <w:rsid w:val="00372FE8"/>
    <w:rsid w:val="00374F79"/>
    <w:rsid w:val="00374FD8"/>
    <w:rsid w:val="003756D2"/>
    <w:rsid w:val="00375F5C"/>
    <w:rsid w:val="003763A5"/>
    <w:rsid w:val="003805D9"/>
    <w:rsid w:val="00380E26"/>
    <w:rsid w:val="00381640"/>
    <w:rsid w:val="00381941"/>
    <w:rsid w:val="00385E40"/>
    <w:rsid w:val="00390301"/>
    <w:rsid w:val="003907BB"/>
    <w:rsid w:val="0039110A"/>
    <w:rsid w:val="003915AB"/>
    <w:rsid w:val="00393462"/>
    <w:rsid w:val="00394AFE"/>
    <w:rsid w:val="00396278"/>
    <w:rsid w:val="003969A9"/>
    <w:rsid w:val="0039779C"/>
    <w:rsid w:val="00397D7B"/>
    <w:rsid w:val="003A2AC9"/>
    <w:rsid w:val="003A3AD2"/>
    <w:rsid w:val="003A54B3"/>
    <w:rsid w:val="003A5EAE"/>
    <w:rsid w:val="003A7060"/>
    <w:rsid w:val="003B055D"/>
    <w:rsid w:val="003B14E2"/>
    <w:rsid w:val="003B241F"/>
    <w:rsid w:val="003B27B4"/>
    <w:rsid w:val="003B4476"/>
    <w:rsid w:val="003B6DF7"/>
    <w:rsid w:val="003B74E6"/>
    <w:rsid w:val="003B7AE2"/>
    <w:rsid w:val="003C0B79"/>
    <w:rsid w:val="003C2C34"/>
    <w:rsid w:val="003C36E5"/>
    <w:rsid w:val="003C3A80"/>
    <w:rsid w:val="003C501C"/>
    <w:rsid w:val="003C5E1D"/>
    <w:rsid w:val="003C7021"/>
    <w:rsid w:val="003C76D5"/>
    <w:rsid w:val="003C77CD"/>
    <w:rsid w:val="003C7FB4"/>
    <w:rsid w:val="003D0957"/>
    <w:rsid w:val="003D18BC"/>
    <w:rsid w:val="003D222A"/>
    <w:rsid w:val="003D3A9F"/>
    <w:rsid w:val="003D5B94"/>
    <w:rsid w:val="003D5C3F"/>
    <w:rsid w:val="003D5FF7"/>
    <w:rsid w:val="003D68F6"/>
    <w:rsid w:val="003D73A2"/>
    <w:rsid w:val="003D7401"/>
    <w:rsid w:val="003E0445"/>
    <w:rsid w:val="003E7EE8"/>
    <w:rsid w:val="003F03F2"/>
    <w:rsid w:val="003F06B1"/>
    <w:rsid w:val="003F0839"/>
    <w:rsid w:val="003F1161"/>
    <w:rsid w:val="003F1DAF"/>
    <w:rsid w:val="003F3494"/>
    <w:rsid w:val="003F4404"/>
    <w:rsid w:val="003F4C57"/>
    <w:rsid w:val="003F50D9"/>
    <w:rsid w:val="003F7EDC"/>
    <w:rsid w:val="004052B2"/>
    <w:rsid w:val="00405BE4"/>
    <w:rsid w:val="00405CE7"/>
    <w:rsid w:val="00406260"/>
    <w:rsid w:val="00406718"/>
    <w:rsid w:val="0041054F"/>
    <w:rsid w:val="00410ACC"/>
    <w:rsid w:val="00412C1F"/>
    <w:rsid w:val="0041396D"/>
    <w:rsid w:val="00413D47"/>
    <w:rsid w:val="00416403"/>
    <w:rsid w:val="00422BF2"/>
    <w:rsid w:val="00422CDE"/>
    <w:rsid w:val="00422E4B"/>
    <w:rsid w:val="004263BC"/>
    <w:rsid w:val="00430725"/>
    <w:rsid w:val="004311AC"/>
    <w:rsid w:val="004328BC"/>
    <w:rsid w:val="00434AFE"/>
    <w:rsid w:val="00436149"/>
    <w:rsid w:val="00436525"/>
    <w:rsid w:val="00436701"/>
    <w:rsid w:val="004368ED"/>
    <w:rsid w:val="00436C40"/>
    <w:rsid w:val="00440A34"/>
    <w:rsid w:val="00440E07"/>
    <w:rsid w:val="0044115A"/>
    <w:rsid w:val="00443C2E"/>
    <w:rsid w:val="00443FC8"/>
    <w:rsid w:val="00444036"/>
    <w:rsid w:val="004459A7"/>
    <w:rsid w:val="00445E93"/>
    <w:rsid w:val="00446219"/>
    <w:rsid w:val="0045181A"/>
    <w:rsid w:val="0045279F"/>
    <w:rsid w:val="004528CA"/>
    <w:rsid w:val="00454661"/>
    <w:rsid w:val="0045474E"/>
    <w:rsid w:val="00454AC3"/>
    <w:rsid w:val="0045508F"/>
    <w:rsid w:val="00456230"/>
    <w:rsid w:val="004564D4"/>
    <w:rsid w:val="004568EC"/>
    <w:rsid w:val="004579AE"/>
    <w:rsid w:val="00457FB3"/>
    <w:rsid w:val="004617E7"/>
    <w:rsid w:val="0046283D"/>
    <w:rsid w:val="00463C28"/>
    <w:rsid w:val="004642CF"/>
    <w:rsid w:val="00466D6C"/>
    <w:rsid w:val="00472714"/>
    <w:rsid w:val="00473D6A"/>
    <w:rsid w:val="0047555C"/>
    <w:rsid w:val="00475AD9"/>
    <w:rsid w:val="00475E01"/>
    <w:rsid w:val="00476F7A"/>
    <w:rsid w:val="0048090D"/>
    <w:rsid w:val="0048096E"/>
    <w:rsid w:val="004811CF"/>
    <w:rsid w:val="004813C1"/>
    <w:rsid w:val="0048218C"/>
    <w:rsid w:val="00482BED"/>
    <w:rsid w:val="00483551"/>
    <w:rsid w:val="00483852"/>
    <w:rsid w:val="00485189"/>
    <w:rsid w:val="004868CC"/>
    <w:rsid w:val="004871FC"/>
    <w:rsid w:val="004910CD"/>
    <w:rsid w:val="004916B1"/>
    <w:rsid w:val="0049229D"/>
    <w:rsid w:val="004923C4"/>
    <w:rsid w:val="0049448C"/>
    <w:rsid w:val="004959FA"/>
    <w:rsid w:val="00495C01"/>
    <w:rsid w:val="004A0936"/>
    <w:rsid w:val="004A0A0F"/>
    <w:rsid w:val="004A1DD9"/>
    <w:rsid w:val="004A1DDF"/>
    <w:rsid w:val="004A3973"/>
    <w:rsid w:val="004A44A5"/>
    <w:rsid w:val="004A4975"/>
    <w:rsid w:val="004A5775"/>
    <w:rsid w:val="004A5B5A"/>
    <w:rsid w:val="004A697B"/>
    <w:rsid w:val="004A74A3"/>
    <w:rsid w:val="004A74F5"/>
    <w:rsid w:val="004A7ACD"/>
    <w:rsid w:val="004B13A2"/>
    <w:rsid w:val="004B1669"/>
    <w:rsid w:val="004B3D69"/>
    <w:rsid w:val="004B561B"/>
    <w:rsid w:val="004B66CA"/>
    <w:rsid w:val="004B6A64"/>
    <w:rsid w:val="004C26A6"/>
    <w:rsid w:val="004C3977"/>
    <w:rsid w:val="004C3C85"/>
    <w:rsid w:val="004C3EA4"/>
    <w:rsid w:val="004C4B8B"/>
    <w:rsid w:val="004C4D15"/>
    <w:rsid w:val="004D0824"/>
    <w:rsid w:val="004D0AA0"/>
    <w:rsid w:val="004D0C08"/>
    <w:rsid w:val="004D242F"/>
    <w:rsid w:val="004D2D30"/>
    <w:rsid w:val="004D319A"/>
    <w:rsid w:val="004D3D47"/>
    <w:rsid w:val="004D4171"/>
    <w:rsid w:val="004D5446"/>
    <w:rsid w:val="004D5484"/>
    <w:rsid w:val="004D6ADA"/>
    <w:rsid w:val="004D6FEA"/>
    <w:rsid w:val="004E042E"/>
    <w:rsid w:val="004E1D5F"/>
    <w:rsid w:val="004E5197"/>
    <w:rsid w:val="004E6E48"/>
    <w:rsid w:val="004E777A"/>
    <w:rsid w:val="004F1110"/>
    <w:rsid w:val="004F11B2"/>
    <w:rsid w:val="004F3C75"/>
    <w:rsid w:val="004F5B25"/>
    <w:rsid w:val="004F7183"/>
    <w:rsid w:val="004F727D"/>
    <w:rsid w:val="004F72B3"/>
    <w:rsid w:val="005011BB"/>
    <w:rsid w:val="0050163C"/>
    <w:rsid w:val="00501C19"/>
    <w:rsid w:val="0050290F"/>
    <w:rsid w:val="00503045"/>
    <w:rsid w:val="00506074"/>
    <w:rsid w:val="00510E27"/>
    <w:rsid w:val="00511054"/>
    <w:rsid w:val="00511F46"/>
    <w:rsid w:val="00513A0F"/>
    <w:rsid w:val="00516AA3"/>
    <w:rsid w:val="00520CE0"/>
    <w:rsid w:val="00521136"/>
    <w:rsid w:val="00521349"/>
    <w:rsid w:val="005229A4"/>
    <w:rsid w:val="00522EF5"/>
    <w:rsid w:val="00526C6B"/>
    <w:rsid w:val="00531E39"/>
    <w:rsid w:val="00532534"/>
    <w:rsid w:val="00532712"/>
    <w:rsid w:val="00532F5D"/>
    <w:rsid w:val="00541344"/>
    <w:rsid w:val="00543001"/>
    <w:rsid w:val="005462C5"/>
    <w:rsid w:val="00547C4B"/>
    <w:rsid w:val="00552B64"/>
    <w:rsid w:val="00552E3E"/>
    <w:rsid w:val="005534EE"/>
    <w:rsid w:val="005546C9"/>
    <w:rsid w:val="00555698"/>
    <w:rsid w:val="00556F6C"/>
    <w:rsid w:val="005608B1"/>
    <w:rsid w:val="00560B71"/>
    <w:rsid w:val="00561F77"/>
    <w:rsid w:val="00563ACD"/>
    <w:rsid w:val="00564C3D"/>
    <w:rsid w:val="00566C0B"/>
    <w:rsid w:val="00567FBF"/>
    <w:rsid w:val="00570B78"/>
    <w:rsid w:val="00571960"/>
    <w:rsid w:val="00572E20"/>
    <w:rsid w:val="00572E85"/>
    <w:rsid w:val="00574074"/>
    <w:rsid w:val="00576020"/>
    <w:rsid w:val="0057658E"/>
    <w:rsid w:val="005773AA"/>
    <w:rsid w:val="005801FE"/>
    <w:rsid w:val="00580B02"/>
    <w:rsid w:val="00580F35"/>
    <w:rsid w:val="00581513"/>
    <w:rsid w:val="00585203"/>
    <w:rsid w:val="00590077"/>
    <w:rsid w:val="00590379"/>
    <w:rsid w:val="0059083F"/>
    <w:rsid w:val="00590966"/>
    <w:rsid w:val="005915D3"/>
    <w:rsid w:val="0059189D"/>
    <w:rsid w:val="0059535B"/>
    <w:rsid w:val="00597253"/>
    <w:rsid w:val="0059734E"/>
    <w:rsid w:val="005A17AF"/>
    <w:rsid w:val="005A1F49"/>
    <w:rsid w:val="005A2021"/>
    <w:rsid w:val="005A35ED"/>
    <w:rsid w:val="005A3978"/>
    <w:rsid w:val="005A4401"/>
    <w:rsid w:val="005A4B55"/>
    <w:rsid w:val="005A4E3A"/>
    <w:rsid w:val="005A6137"/>
    <w:rsid w:val="005A7483"/>
    <w:rsid w:val="005A7D0E"/>
    <w:rsid w:val="005B0A04"/>
    <w:rsid w:val="005B100C"/>
    <w:rsid w:val="005B1C04"/>
    <w:rsid w:val="005B3290"/>
    <w:rsid w:val="005B446F"/>
    <w:rsid w:val="005B7FC0"/>
    <w:rsid w:val="005C2977"/>
    <w:rsid w:val="005C2AC2"/>
    <w:rsid w:val="005C417F"/>
    <w:rsid w:val="005C4442"/>
    <w:rsid w:val="005C4514"/>
    <w:rsid w:val="005C557E"/>
    <w:rsid w:val="005C6B35"/>
    <w:rsid w:val="005C78F9"/>
    <w:rsid w:val="005D0C2D"/>
    <w:rsid w:val="005D2776"/>
    <w:rsid w:val="005D2884"/>
    <w:rsid w:val="005D4320"/>
    <w:rsid w:val="005D4344"/>
    <w:rsid w:val="005D5E93"/>
    <w:rsid w:val="005D7D5D"/>
    <w:rsid w:val="005E01F0"/>
    <w:rsid w:val="005E2414"/>
    <w:rsid w:val="005E25E1"/>
    <w:rsid w:val="005E2BA6"/>
    <w:rsid w:val="005E2D9D"/>
    <w:rsid w:val="005E3A42"/>
    <w:rsid w:val="005E79FF"/>
    <w:rsid w:val="005E7D5F"/>
    <w:rsid w:val="005F01A2"/>
    <w:rsid w:val="005F1FD0"/>
    <w:rsid w:val="005F7CB1"/>
    <w:rsid w:val="006014AF"/>
    <w:rsid w:val="006022C1"/>
    <w:rsid w:val="00602F1E"/>
    <w:rsid w:val="00603E6D"/>
    <w:rsid w:val="0060431E"/>
    <w:rsid w:val="006053EF"/>
    <w:rsid w:val="0060584D"/>
    <w:rsid w:val="00606819"/>
    <w:rsid w:val="00610391"/>
    <w:rsid w:val="006106EC"/>
    <w:rsid w:val="00610E9A"/>
    <w:rsid w:val="0061405F"/>
    <w:rsid w:val="0061474D"/>
    <w:rsid w:val="00614C00"/>
    <w:rsid w:val="00614C6A"/>
    <w:rsid w:val="00615738"/>
    <w:rsid w:val="00615C8B"/>
    <w:rsid w:val="0061792C"/>
    <w:rsid w:val="00620F37"/>
    <w:rsid w:val="00621816"/>
    <w:rsid w:val="006238B0"/>
    <w:rsid w:val="006248F9"/>
    <w:rsid w:val="00625204"/>
    <w:rsid w:val="00627EFA"/>
    <w:rsid w:val="00630A10"/>
    <w:rsid w:val="00630B83"/>
    <w:rsid w:val="00631AA2"/>
    <w:rsid w:val="00633CC8"/>
    <w:rsid w:val="0063585A"/>
    <w:rsid w:val="0063686F"/>
    <w:rsid w:val="00637E0D"/>
    <w:rsid w:val="00637EF2"/>
    <w:rsid w:val="00642259"/>
    <w:rsid w:val="0064270F"/>
    <w:rsid w:val="0064336F"/>
    <w:rsid w:val="0064356E"/>
    <w:rsid w:val="006448F1"/>
    <w:rsid w:val="00645273"/>
    <w:rsid w:val="006459EA"/>
    <w:rsid w:val="006471A4"/>
    <w:rsid w:val="006505FC"/>
    <w:rsid w:val="00650E6C"/>
    <w:rsid w:val="00651DA5"/>
    <w:rsid w:val="00652102"/>
    <w:rsid w:val="0065372D"/>
    <w:rsid w:val="006539A3"/>
    <w:rsid w:val="0065774B"/>
    <w:rsid w:val="00663E1F"/>
    <w:rsid w:val="006643F2"/>
    <w:rsid w:val="00664FDE"/>
    <w:rsid w:val="0066505C"/>
    <w:rsid w:val="0066620A"/>
    <w:rsid w:val="0066659C"/>
    <w:rsid w:val="006667FE"/>
    <w:rsid w:val="00666D81"/>
    <w:rsid w:val="00667212"/>
    <w:rsid w:val="00667289"/>
    <w:rsid w:val="006704A2"/>
    <w:rsid w:val="00671979"/>
    <w:rsid w:val="00672356"/>
    <w:rsid w:val="00674BEB"/>
    <w:rsid w:val="00676C1D"/>
    <w:rsid w:val="00677F59"/>
    <w:rsid w:val="00681550"/>
    <w:rsid w:val="00684F35"/>
    <w:rsid w:val="00685676"/>
    <w:rsid w:val="00686EA8"/>
    <w:rsid w:val="006873B5"/>
    <w:rsid w:val="006874D7"/>
    <w:rsid w:val="00687651"/>
    <w:rsid w:val="00690A03"/>
    <w:rsid w:val="00691358"/>
    <w:rsid w:val="00692964"/>
    <w:rsid w:val="00693186"/>
    <w:rsid w:val="00694873"/>
    <w:rsid w:val="006960DD"/>
    <w:rsid w:val="006A07EB"/>
    <w:rsid w:val="006A09ED"/>
    <w:rsid w:val="006A0F16"/>
    <w:rsid w:val="006A117D"/>
    <w:rsid w:val="006A1BAF"/>
    <w:rsid w:val="006A37C6"/>
    <w:rsid w:val="006A3B19"/>
    <w:rsid w:val="006A4884"/>
    <w:rsid w:val="006B039B"/>
    <w:rsid w:val="006B05E7"/>
    <w:rsid w:val="006B0676"/>
    <w:rsid w:val="006B144C"/>
    <w:rsid w:val="006B4C0D"/>
    <w:rsid w:val="006B5798"/>
    <w:rsid w:val="006B6E0A"/>
    <w:rsid w:val="006C064B"/>
    <w:rsid w:val="006C0F18"/>
    <w:rsid w:val="006C1DB3"/>
    <w:rsid w:val="006C25DB"/>
    <w:rsid w:val="006C5548"/>
    <w:rsid w:val="006C7D05"/>
    <w:rsid w:val="006D02A8"/>
    <w:rsid w:val="006D0CD2"/>
    <w:rsid w:val="006D2311"/>
    <w:rsid w:val="006D4B58"/>
    <w:rsid w:val="006D50B0"/>
    <w:rsid w:val="006D51B3"/>
    <w:rsid w:val="006D6928"/>
    <w:rsid w:val="006D6ADF"/>
    <w:rsid w:val="006D6C51"/>
    <w:rsid w:val="006E109B"/>
    <w:rsid w:val="006E2393"/>
    <w:rsid w:val="006E2A75"/>
    <w:rsid w:val="006E2BD9"/>
    <w:rsid w:val="006E39AF"/>
    <w:rsid w:val="006E3A1F"/>
    <w:rsid w:val="006E3D7A"/>
    <w:rsid w:val="006E4159"/>
    <w:rsid w:val="006E50D6"/>
    <w:rsid w:val="006E5736"/>
    <w:rsid w:val="006E5A12"/>
    <w:rsid w:val="006E6B62"/>
    <w:rsid w:val="006F0696"/>
    <w:rsid w:val="006F1485"/>
    <w:rsid w:val="006F189C"/>
    <w:rsid w:val="006F2BD5"/>
    <w:rsid w:val="006F40EB"/>
    <w:rsid w:val="006F7FB6"/>
    <w:rsid w:val="00700303"/>
    <w:rsid w:val="007046B4"/>
    <w:rsid w:val="00704C67"/>
    <w:rsid w:val="00705EA5"/>
    <w:rsid w:val="00705F01"/>
    <w:rsid w:val="007066D2"/>
    <w:rsid w:val="00707A38"/>
    <w:rsid w:val="007109BA"/>
    <w:rsid w:val="00713AF2"/>
    <w:rsid w:val="007150DE"/>
    <w:rsid w:val="00715703"/>
    <w:rsid w:val="0071783B"/>
    <w:rsid w:val="00720DE6"/>
    <w:rsid w:val="00722FEE"/>
    <w:rsid w:val="00723190"/>
    <w:rsid w:val="00723C5C"/>
    <w:rsid w:val="007270CA"/>
    <w:rsid w:val="00727536"/>
    <w:rsid w:val="0072762C"/>
    <w:rsid w:val="007301BD"/>
    <w:rsid w:val="007310B2"/>
    <w:rsid w:val="00733684"/>
    <w:rsid w:val="007357BA"/>
    <w:rsid w:val="007364F9"/>
    <w:rsid w:val="00736D78"/>
    <w:rsid w:val="00737A87"/>
    <w:rsid w:val="007401DA"/>
    <w:rsid w:val="007418A9"/>
    <w:rsid w:val="00743167"/>
    <w:rsid w:val="007457ED"/>
    <w:rsid w:val="00750743"/>
    <w:rsid w:val="007507B2"/>
    <w:rsid w:val="00750A00"/>
    <w:rsid w:val="00753747"/>
    <w:rsid w:val="007537CE"/>
    <w:rsid w:val="00753AA0"/>
    <w:rsid w:val="007549F4"/>
    <w:rsid w:val="00754A21"/>
    <w:rsid w:val="00754FD9"/>
    <w:rsid w:val="007551A5"/>
    <w:rsid w:val="0075711D"/>
    <w:rsid w:val="00757E24"/>
    <w:rsid w:val="0076048F"/>
    <w:rsid w:val="00763B6F"/>
    <w:rsid w:val="00763D8B"/>
    <w:rsid w:val="00766B5F"/>
    <w:rsid w:val="007670C9"/>
    <w:rsid w:val="00774DDB"/>
    <w:rsid w:val="00775F2E"/>
    <w:rsid w:val="00776259"/>
    <w:rsid w:val="00777353"/>
    <w:rsid w:val="007777FD"/>
    <w:rsid w:val="007833AB"/>
    <w:rsid w:val="00785731"/>
    <w:rsid w:val="00785ACE"/>
    <w:rsid w:val="00787DBC"/>
    <w:rsid w:val="00790FB7"/>
    <w:rsid w:val="0079572B"/>
    <w:rsid w:val="00795D32"/>
    <w:rsid w:val="00796695"/>
    <w:rsid w:val="00797343"/>
    <w:rsid w:val="007A02FF"/>
    <w:rsid w:val="007A1159"/>
    <w:rsid w:val="007A137D"/>
    <w:rsid w:val="007A33FF"/>
    <w:rsid w:val="007A4C37"/>
    <w:rsid w:val="007A4CB2"/>
    <w:rsid w:val="007A4F01"/>
    <w:rsid w:val="007A7299"/>
    <w:rsid w:val="007A73E3"/>
    <w:rsid w:val="007A752A"/>
    <w:rsid w:val="007B0A3D"/>
    <w:rsid w:val="007B2BA0"/>
    <w:rsid w:val="007B37F1"/>
    <w:rsid w:val="007C0784"/>
    <w:rsid w:val="007C2ABD"/>
    <w:rsid w:val="007C33A0"/>
    <w:rsid w:val="007C55C3"/>
    <w:rsid w:val="007C6564"/>
    <w:rsid w:val="007C7B64"/>
    <w:rsid w:val="007C7C4E"/>
    <w:rsid w:val="007D0DFD"/>
    <w:rsid w:val="007D1EF5"/>
    <w:rsid w:val="007D2816"/>
    <w:rsid w:val="007D2EAE"/>
    <w:rsid w:val="007D2F5D"/>
    <w:rsid w:val="007D406F"/>
    <w:rsid w:val="007D58F3"/>
    <w:rsid w:val="007D63BA"/>
    <w:rsid w:val="007D69C3"/>
    <w:rsid w:val="007E0C9D"/>
    <w:rsid w:val="007E1EA7"/>
    <w:rsid w:val="007E246A"/>
    <w:rsid w:val="007E529A"/>
    <w:rsid w:val="007E6244"/>
    <w:rsid w:val="007E6A0C"/>
    <w:rsid w:val="007E7C4C"/>
    <w:rsid w:val="007F1F74"/>
    <w:rsid w:val="007F252A"/>
    <w:rsid w:val="007F3FD4"/>
    <w:rsid w:val="007F41ED"/>
    <w:rsid w:val="007F681C"/>
    <w:rsid w:val="0080025C"/>
    <w:rsid w:val="00802915"/>
    <w:rsid w:val="008058EC"/>
    <w:rsid w:val="00806674"/>
    <w:rsid w:val="00807E3B"/>
    <w:rsid w:val="00810DEC"/>
    <w:rsid w:val="0081138F"/>
    <w:rsid w:val="00811425"/>
    <w:rsid w:val="00811738"/>
    <w:rsid w:val="0081375B"/>
    <w:rsid w:val="008150FF"/>
    <w:rsid w:val="00815B0B"/>
    <w:rsid w:val="00817EF8"/>
    <w:rsid w:val="008200C5"/>
    <w:rsid w:val="008218A2"/>
    <w:rsid w:val="008227C8"/>
    <w:rsid w:val="008259E1"/>
    <w:rsid w:val="008308D0"/>
    <w:rsid w:val="00831005"/>
    <w:rsid w:val="008313FB"/>
    <w:rsid w:val="00831605"/>
    <w:rsid w:val="00832C21"/>
    <w:rsid w:val="00835EE9"/>
    <w:rsid w:val="00841EE7"/>
    <w:rsid w:val="008421D5"/>
    <w:rsid w:val="008432BE"/>
    <w:rsid w:val="00844254"/>
    <w:rsid w:val="008478AB"/>
    <w:rsid w:val="008507EA"/>
    <w:rsid w:val="008512C9"/>
    <w:rsid w:val="008530F6"/>
    <w:rsid w:val="00854C95"/>
    <w:rsid w:val="00855506"/>
    <w:rsid w:val="00855807"/>
    <w:rsid w:val="008559E8"/>
    <w:rsid w:val="00855A70"/>
    <w:rsid w:val="0086032F"/>
    <w:rsid w:val="00860913"/>
    <w:rsid w:val="008628AE"/>
    <w:rsid w:val="00863FB5"/>
    <w:rsid w:val="00864525"/>
    <w:rsid w:val="0086542E"/>
    <w:rsid w:val="00866355"/>
    <w:rsid w:val="0087067B"/>
    <w:rsid w:val="008711F5"/>
    <w:rsid w:val="008730D7"/>
    <w:rsid w:val="008742C0"/>
    <w:rsid w:val="00877353"/>
    <w:rsid w:val="00881670"/>
    <w:rsid w:val="008823C1"/>
    <w:rsid w:val="00883513"/>
    <w:rsid w:val="00884C2D"/>
    <w:rsid w:val="0088574E"/>
    <w:rsid w:val="00886667"/>
    <w:rsid w:val="00887A8E"/>
    <w:rsid w:val="008902D9"/>
    <w:rsid w:val="0089176C"/>
    <w:rsid w:val="00894EEB"/>
    <w:rsid w:val="008966C6"/>
    <w:rsid w:val="00897D6B"/>
    <w:rsid w:val="008A23B8"/>
    <w:rsid w:val="008A2449"/>
    <w:rsid w:val="008A2795"/>
    <w:rsid w:val="008A2E47"/>
    <w:rsid w:val="008A3763"/>
    <w:rsid w:val="008A38EB"/>
    <w:rsid w:val="008A427C"/>
    <w:rsid w:val="008A638D"/>
    <w:rsid w:val="008A6C82"/>
    <w:rsid w:val="008A702A"/>
    <w:rsid w:val="008B06CD"/>
    <w:rsid w:val="008B1A41"/>
    <w:rsid w:val="008B28BD"/>
    <w:rsid w:val="008B3F94"/>
    <w:rsid w:val="008B44FC"/>
    <w:rsid w:val="008B4F0E"/>
    <w:rsid w:val="008B612C"/>
    <w:rsid w:val="008B6C96"/>
    <w:rsid w:val="008C2863"/>
    <w:rsid w:val="008C29A9"/>
    <w:rsid w:val="008C2D24"/>
    <w:rsid w:val="008C4A3F"/>
    <w:rsid w:val="008C5197"/>
    <w:rsid w:val="008C6FA4"/>
    <w:rsid w:val="008C70BB"/>
    <w:rsid w:val="008C72F6"/>
    <w:rsid w:val="008D165F"/>
    <w:rsid w:val="008D33C1"/>
    <w:rsid w:val="008D3787"/>
    <w:rsid w:val="008D638A"/>
    <w:rsid w:val="008E0293"/>
    <w:rsid w:val="008E1204"/>
    <w:rsid w:val="008E22E3"/>
    <w:rsid w:val="008E2946"/>
    <w:rsid w:val="008E313F"/>
    <w:rsid w:val="008E65EA"/>
    <w:rsid w:val="008E72D0"/>
    <w:rsid w:val="008F2C5F"/>
    <w:rsid w:val="008F2E0B"/>
    <w:rsid w:val="008F47EF"/>
    <w:rsid w:val="008F4D0B"/>
    <w:rsid w:val="008F59B7"/>
    <w:rsid w:val="008F639C"/>
    <w:rsid w:val="008F7A39"/>
    <w:rsid w:val="00905854"/>
    <w:rsid w:val="00912DAB"/>
    <w:rsid w:val="00915FAD"/>
    <w:rsid w:val="009160FC"/>
    <w:rsid w:val="009162DB"/>
    <w:rsid w:val="00916D8C"/>
    <w:rsid w:val="009175EE"/>
    <w:rsid w:val="009175F1"/>
    <w:rsid w:val="00921F15"/>
    <w:rsid w:val="0092215B"/>
    <w:rsid w:val="009228F9"/>
    <w:rsid w:val="0092347C"/>
    <w:rsid w:val="00923A49"/>
    <w:rsid w:val="0092642A"/>
    <w:rsid w:val="00926481"/>
    <w:rsid w:val="00926FDA"/>
    <w:rsid w:val="00927452"/>
    <w:rsid w:val="00927B75"/>
    <w:rsid w:val="00930D4E"/>
    <w:rsid w:val="009317CA"/>
    <w:rsid w:val="0093367E"/>
    <w:rsid w:val="00933CC5"/>
    <w:rsid w:val="00934811"/>
    <w:rsid w:val="00936574"/>
    <w:rsid w:val="00942540"/>
    <w:rsid w:val="009435A9"/>
    <w:rsid w:val="009451D0"/>
    <w:rsid w:val="00945A60"/>
    <w:rsid w:val="00946C91"/>
    <w:rsid w:val="00946CDC"/>
    <w:rsid w:val="009479AB"/>
    <w:rsid w:val="0095127A"/>
    <w:rsid w:val="00952FEE"/>
    <w:rsid w:val="009546FC"/>
    <w:rsid w:val="009547B5"/>
    <w:rsid w:val="00954E91"/>
    <w:rsid w:val="00955DB9"/>
    <w:rsid w:val="00957088"/>
    <w:rsid w:val="00957DD3"/>
    <w:rsid w:val="00960A1E"/>
    <w:rsid w:val="00961CCC"/>
    <w:rsid w:val="00962DC6"/>
    <w:rsid w:val="00966150"/>
    <w:rsid w:val="0096678A"/>
    <w:rsid w:val="00971BE8"/>
    <w:rsid w:val="00972295"/>
    <w:rsid w:val="0097231B"/>
    <w:rsid w:val="00977691"/>
    <w:rsid w:val="00982011"/>
    <w:rsid w:val="009840CC"/>
    <w:rsid w:val="0098600B"/>
    <w:rsid w:val="00987612"/>
    <w:rsid w:val="00990058"/>
    <w:rsid w:val="00993DA2"/>
    <w:rsid w:val="00994599"/>
    <w:rsid w:val="0099530C"/>
    <w:rsid w:val="00995E3A"/>
    <w:rsid w:val="009A0954"/>
    <w:rsid w:val="009A287F"/>
    <w:rsid w:val="009A58CF"/>
    <w:rsid w:val="009A6088"/>
    <w:rsid w:val="009A7618"/>
    <w:rsid w:val="009B0101"/>
    <w:rsid w:val="009B1384"/>
    <w:rsid w:val="009B2B3E"/>
    <w:rsid w:val="009B3764"/>
    <w:rsid w:val="009B3F4C"/>
    <w:rsid w:val="009B44BA"/>
    <w:rsid w:val="009B515C"/>
    <w:rsid w:val="009C2EA7"/>
    <w:rsid w:val="009C3A1E"/>
    <w:rsid w:val="009C500E"/>
    <w:rsid w:val="009C6906"/>
    <w:rsid w:val="009D0E16"/>
    <w:rsid w:val="009D1270"/>
    <w:rsid w:val="009D1DBE"/>
    <w:rsid w:val="009D2AAC"/>
    <w:rsid w:val="009D324D"/>
    <w:rsid w:val="009D373A"/>
    <w:rsid w:val="009D3896"/>
    <w:rsid w:val="009D48C5"/>
    <w:rsid w:val="009D4CAC"/>
    <w:rsid w:val="009D5DAF"/>
    <w:rsid w:val="009D6A35"/>
    <w:rsid w:val="009E0312"/>
    <w:rsid w:val="009E1950"/>
    <w:rsid w:val="009E272D"/>
    <w:rsid w:val="009E4A38"/>
    <w:rsid w:val="009E4ACF"/>
    <w:rsid w:val="009E4CF6"/>
    <w:rsid w:val="009E5AD8"/>
    <w:rsid w:val="009E7417"/>
    <w:rsid w:val="009F1FA8"/>
    <w:rsid w:val="009F27E5"/>
    <w:rsid w:val="00A0009C"/>
    <w:rsid w:val="00A000FA"/>
    <w:rsid w:val="00A00F49"/>
    <w:rsid w:val="00A038E2"/>
    <w:rsid w:val="00A059F8"/>
    <w:rsid w:val="00A066FB"/>
    <w:rsid w:val="00A077DE"/>
    <w:rsid w:val="00A07C93"/>
    <w:rsid w:val="00A101F0"/>
    <w:rsid w:val="00A10414"/>
    <w:rsid w:val="00A11A52"/>
    <w:rsid w:val="00A11AAC"/>
    <w:rsid w:val="00A136D5"/>
    <w:rsid w:val="00A15117"/>
    <w:rsid w:val="00A15707"/>
    <w:rsid w:val="00A15B26"/>
    <w:rsid w:val="00A21CDA"/>
    <w:rsid w:val="00A225E6"/>
    <w:rsid w:val="00A229F6"/>
    <w:rsid w:val="00A235C3"/>
    <w:rsid w:val="00A23A8B"/>
    <w:rsid w:val="00A24743"/>
    <w:rsid w:val="00A26275"/>
    <w:rsid w:val="00A300C0"/>
    <w:rsid w:val="00A31785"/>
    <w:rsid w:val="00A31A40"/>
    <w:rsid w:val="00A32A7F"/>
    <w:rsid w:val="00A36411"/>
    <w:rsid w:val="00A3651C"/>
    <w:rsid w:val="00A3739F"/>
    <w:rsid w:val="00A421A9"/>
    <w:rsid w:val="00A430BC"/>
    <w:rsid w:val="00A43922"/>
    <w:rsid w:val="00A439D5"/>
    <w:rsid w:val="00A4400E"/>
    <w:rsid w:val="00A46B97"/>
    <w:rsid w:val="00A50803"/>
    <w:rsid w:val="00A509B5"/>
    <w:rsid w:val="00A531A0"/>
    <w:rsid w:val="00A533BB"/>
    <w:rsid w:val="00A567E8"/>
    <w:rsid w:val="00A60561"/>
    <w:rsid w:val="00A6107C"/>
    <w:rsid w:val="00A611AF"/>
    <w:rsid w:val="00A62659"/>
    <w:rsid w:val="00A64551"/>
    <w:rsid w:val="00A656D7"/>
    <w:rsid w:val="00A65ED8"/>
    <w:rsid w:val="00A6735E"/>
    <w:rsid w:val="00A70780"/>
    <w:rsid w:val="00A71ECF"/>
    <w:rsid w:val="00A72071"/>
    <w:rsid w:val="00A73263"/>
    <w:rsid w:val="00A73634"/>
    <w:rsid w:val="00A74465"/>
    <w:rsid w:val="00A7490F"/>
    <w:rsid w:val="00A763DF"/>
    <w:rsid w:val="00A77BDF"/>
    <w:rsid w:val="00A80EEB"/>
    <w:rsid w:val="00A82B13"/>
    <w:rsid w:val="00A84F71"/>
    <w:rsid w:val="00A852BF"/>
    <w:rsid w:val="00A86191"/>
    <w:rsid w:val="00A86324"/>
    <w:rsid w:val="00A90B51"/>
    <w:rsid w:val="00A9131E"/>
    <w:rsid w:val="00A9176E"/>
    <w:rsid w:val="00A93163"/>
    <w:rsid w:val="00A932D8"/>
    <w:rsid w:val="00A936F0"/>
    <w:rsid w:val="00A94505"/>
    <w:rsid w:val="00A95236"/>
    <w:rsid w:val="00A95E80"/>
    <w:rsid w:val="00A96BB0"/>
    <w:rsid w:val="00A97B79"/>
    <w:rsid w:val="00AA1743"/>
    <w:rsid w:val="00AA3BBB"/>
    <w:rsid w:val="00AA4741"/>
    <w:rsid w:val="00AA7724"/>
    <w:rsid w:val="00AA7993"/>
    <w:rsid w:val="00AB0AD2"/>
    <w:rsid w:val="00AB1B7D"/>
    <w:rsid w:val="00AC0ADC"/>
    <w:rsid w:val="00AC28AB"/>
    <w:rsid w:val="00AC4C95"/>
    <w:rsid w:val="00AC6172"/>
    <w:rsid w:val="00AC63EE"/>
    <w:rsid w:val="00AD0942"/>
    <w:rsid w:val="00AD2550"/>
    <w:rsid w:val="00AD793D"/>
    <w:rsid w:val="00AE0581"/>
    <w:rsid w:val="00AE05A3"/>
    <w:rsid w:val="00AE24E5"/>
    <w:rsid w:val="00AE2B3C"/>
    <w:rsid w:val="00AE4BCB"/>
    <w:rsid w:val="00AE5B6B"/>
    <w:rsid w:val="00AE6411"/>
    <w:rsid w:val="00AE779A"/>
    <w:rsid w:val="00AF0A0C"/>
    <w:rsid w:val="00AF0CA1"/>
    <w:rsid w:val="00AF4198"/>
    <w:rsid w:val="00AF52AC"/>
    <w:rsid w:val="00B0008A"/>
    <w:rsid w:val="00B006F1"/>
    <w:rsid w:val="00B022B0"/>
    <w:rsid w:val="00B02427"/>
    <w:rsid w:val="00B04445"/>
    <w:rsid w:val="00B06456"/>
    <w:rsid w:val="00B070E2"/>
    <w:rsid w:val="00B12B39"/>
    <w:rsid w:val="00B131B2"/>
    <w:rsid w:val="00B131CE"/>
    <w:rsid w:val="00B136E7"/>
    <w:rsid w:val="00B154B8"/>
    <w:rsid w:val="00B172CB"/>
    <w:rsid w:val="00B209FE"/>
    <w:rsid w:val="00B216CA"/>
    <w:rsid w:val="00B21B9D"/>
    <w:rsid w:val="00B2254D"/>
    <w:rsid w:val="00B2284E"/>
    <w:rsid w:val="00B228B2"/>
    <w:rsid w:val="00B24216"/>
    <w:rsid w:val="00B248E4"/>
    <w:rsid w:val="00B256EB"/>
    <w:rsid w:val="00B275AB"/>
    <w:rsid w:val="00B30A3D"/>
    <w:rsid w:val="00B31B00"/>
    <w:rsid w:val="00B351BA"/>
    <w:rsid w:val="00B365FD"/>
    <w:rsid w:val="00B401F2"/>
    <w:rsid w:val="00B415C5"/>
    <w:rsid w:val="00B44975"/>
    <w:rsid w:val="00B45260"/>
    <w:rsid w:val="00B456A1"/>
    <w:rsid w:val="00B467A1"/>
    <w:rsid w:val="00B5546D"/>
    <w:rsid w:val="00B57899"/>
    <w:rsid w:val="00B603B2"/>
    <w:rsid w:val="00B61D86"/>
    <w:rsid w:val="00B625DB"/>
    <w:rsid w:val="00B62DA7"/>
    <w:rsid w:val="00B63DAD"/>
    <w:rsid w:val="00B657A9"/>
    <w:rsid w:val="00B659C9"/>
    <w:rsid w:val="00B67159"/>
    <w:rsid w:val="00B705BF"/>
    <w:rsid w:val="00B70920"/>
    <w:rsid w:val="00B71436"/>
    <w:rsid w:val="00B71F2A"/>
    <w:rsid w:val="00B721D9"/>
    <w:rsid w:val="00B73EF1"/>
    <w:rsid w:val="00B75193"/>
    <w:rsid w:val="00B75B37"/>
    <w:rsid w:val="00B76CF2"/>
    <w:rsid w:val="00B76F28"/>
    <w:rsid w:val="00B80421"/>
    <w:rsid w:val="00B80AEF"/>
    <w:rsid w:val="00B82BEC"/>
    <w:rsid w:val="00B83102"/>
    <w:rsid w:val="00B833CC"/>
    <w:rsid w:val="00B83ADE"/>
    <w:rsid w:val="00B8671F"/>
    <w:rsid w:val="00B9023F"/>
    <w:rsid w:val="00B90244"/>
    <w:rsid w:val="00B909DF"/>
    <w:rsid w:val="00B90AD5"/>
    <w:rsid w:val="00B91067"/>
    <w:rsid w:val="00B935ED"/>
    <w:rsid w:val="00B942D0"/>
    <w:rsid w:val="00B956B8"/>
    <w:rsid w:val="00B96918"/>
    <w:rsid w:val="00B96E57"/>
    <w:rsid w:val="00B973E1"/>
    <w:rsid w:val="00B97A36"/>
    <w:rsid w:val="00B97C58"/>
    <w:rsid w:val="00BA11AC"/>
    <w:rsid w:val="00BA22C8"/>
    <w:rsid w:val="00BA53BE"/>
    <w:rsid w:val="00BA5738"/>
    <w:rsid w:val="00BA7E99"/>
    <w:rsid w:val="00BB03E4"/>
    <w:rsid w:val="00BB1221"/>
    <w:rsid w:val="00BB24A4"/>
    <w:rsid w:val="00BB363C"/>
    <w:rsid w:val="00BC10EB"/>
    <w:rsid w:val="00BC557B"/>
    <w:rsid w:val="00BC64EE"/>
    <w:rsid w:val="00BC67A1"/>
    <w:rsid w:val="00BD1680"/>
    <w:rsid w:val="00BD1A2E"/>
    <w:rsid w:val="00BD2430"/>
    <w:rsid w:val="00BD3E15"/>
    <w:rsid w:val="00BD5A5D"/>
    <w:rsid w:val="00BD6C43"/>
    <w:rsid w:val="00BD7B70"/>
    <w:rsid w:val="00BE3484"/>
    <w:rsid w:val="00BE35F8"/>
    <w:rsid w:val="00BE36CC"/>
    <w:rsid w:val="00BE6C3E"/>
    <w:rsid w:val="00BF08E2"/>
    <w:rsid w:val="00BF2702"/>
    <w:rsid w:val="00BF3B0C"/>
    <w:rsid w:val="00BF4B44"/>
    <w:rsid w:val="00BF4E08"/>
    <w:rsid w:val="00BF5B34"/>
    <w:rsid w:val="00BF694D"/>
    <w:rsid w:val="00C014AE"/>
    <w:rsid w:val="00C034B0"/>
    <w:rsid w:val="00C056F0"/>
    <w:rsid w:val="00C0798F"/>
    <w:rsid w:val="00C07DFD"/>
    <w:rsid w:val="00C1496A"/>
    <w:rsid w:val="00C16077"/>
    <w:rsid w:val="00C20992"/>
    <w:rsid w:val="00C21A87"/>
    <w:rsid w:val="00C21F42"/>
    <w:rsid w:val="00C220C5"/>
    <w:rsid w:val="00C226EA"/>
    <w:rsid w:val="00C23423"/>
    <w:rsid w:val="00C26B6B"/>
    <w:rsid w:val="00C305C9"/>
    <w:rsid w:val="00C33235"/>
    <w:rsid w:val="00C3381B"/>
    <w:rsid w:val="00C338ED"/>
    <w:rsid w:val="00C36C31"/>
    <w:rsid w:val="00C40786"/>
    <w:rsid w:val="00C40F14"/>
    <w:rsid w:val="00C4374F"/>
    <w:rsid w:val="00C44450"/>
    <w:rsid w:val="00C46418"/>
    <w:rsid w:val="00C46FDA"/>
    <w:rsid w:val="00C4750E"/>
    <w:rsid w:val="00C4798E"/>
    <w:rsid w:val="00C52D70"/>
    <w:rsid w:val="00C5408E"/>
    <w:rsid w:val="00C550CA"/>
    <w:rsid w:val="00C571AA"/>
    <w:rsid w:val="00C57A79"/>
    <w:rsid w:val="00C60575"/>
    <w:rsid w:val="00C62226"/>
    <w:rsid w:val="00C624EE"/>
    <w:rsid w:val="00C6257C"/>
    <w:rsid w:val="00C630EE"/>
    <w:rsid w:val="00C64981"/>
    <w:rsid w:val="00C6627E"/>
    <w:rsid w:val="00C663D0"/>
    <w:rsid w:val="00C707D7"/>
    <w:rsid w:val="00C70AE6"/>
    <w:rsid w:val="00C713C7"/>
    <w:rsid w:val="00C7154F"/>
    <w:rsid w:val="00C73AC7"/>
    <w:rsid w:val="00C75457"/>
    <w:rsid w:val="00C762B4"/>
    <w:rsid w:val="00C77BF3"/>
    <w:rsid w:val="00C77FA9"/>
    <w:rsid w:val="00C800B0"/>
    <w:rsid w:val="00C80C0C"/>
    <w:rsid w:val="00C84099"/>
    <w:rsid w:val="00C86536"/>
    <w:rsid w:val="00C8768F"/>
    <w:rsid w:val="00C96E90"/>
    <w:rsid w:val="00C978E3"/>
    <w:rsid w:val="00C97A5A"/>
    <w:rsid w:val="00C97C49"/>
    <w:rsid w:val="00CA0214"/>
    <w:rsid w:val="00CA1B7B"/>
    <w:rsid w:val="00CA37E7"/>
    <w:rsid w:val="00CA45FA"/>
    <w:rsid w:val="00CA686F"/>
    <w:rsid w:val="00CB0408"/>
    <w:rsid w:val="00CB2D5D"/>
    <w:rsid w:val="00CB34C5"/>
    <w:rsid w:val="00CB50CA"/>
    <w:rsid w:val="00CB73C7"/>
    <w:rsid w:val="00CB784D"/>
    <w:rsid w:val="00CB7FC8"/>
    <w:rsid w:val="00CC0C6D"/>
    <w:rsid w:val="00CC0D70"/>
    <w:rsid w:val="00CC0FB6"/>
    <w:rsid w:val="00CC2731"/>
    <w:rsid w:val="00CC2CC6"/>
    <w:rsid w:val="00CC399C"/>
    <w:rsid w:val="00CC441A"/>
    <w:rsid w:val="00CC540F"/>
    <w:rsid w:val="00CC63E5"/>
    <w:rsid w:val="00CC7B5B"/>
    <w:rsid w:val="00CC7F96"/>
    <w:rsid w:val="00CD3650"/>
    <w:rsid w:val="00CD398A"/>
    <w:rsid w:val="00CD459A"/>
    <w:rsid w:val="00CD6221"/>
    <w:rsid w:val="00CE0019"/>
    <w:rsid w:val="00CE17AA"/>
    <w:rsid w:val="00CE1A42"/>
    <w:rsid w:val="00CE1F37"/>
    <w:rsid w:val="00CE2528"/>
    <w:rsid w:val="00CE3677"/>
    <w:rsid w:val="00CE3831"/>
    <w:rsid w:val="00CE3F30"/>
    <w:rsid w:val="00CE4906"/>
    <w:rsid w:val="00CE4E71"/>
    <w:rsid w:val="00CE5800"/>
    <w:rsid w:val="00CE685E"/>
    <w:rsid w:val="00CE6956"/>
    <w:rsid w:val="00CE6958"/>
    <w:rsid w:val="00CE7CED"/>
    <w:rsid w:val="00CF064B"/>
    <w:rsid w:val="00CF3874"/>
    <w:rsid w:val="00CF45FB"/>
    <w:rsid w:val="00CF52B3"/>
    <w:rsid w:val="00D00CE0"/>
    <w:rsid w:val="00D01E08"/>
    <w:rsid w:val="00D04576"/>
    <w:rsid w:val="00D05826"/>
    <w:rsid w:val="00D13CB4"/>
    <w:rsid w:val="00D145C7"/>
    <w:rsid w:val="00D1669E"/>
    <w:rsid w:val="00D201FD"/>
    <w:rsid w:val="00D20EFF"/>
    <w:rsid w:val="00D22270"/>
    <w:rsid w:val="00D22EED"/>
    <w:rsid w:val="00D26DFD"/>
    <w:rsid w:val="00D26F00"/>
    <w:rsid w:val="00D2708E"/>
    <w:rsid w:val="00D27773"/>
    <w:rsid w:val="00D30569"/>
    <w:rsid w:val="00D30801"/>
    <w:rsid w:val="00D30AEE"/>
    <w:rsid w:val="00D30C6E"/>
    <w:rsid w:val="00D33FF8"/>
    <w:rsid w:val="00D346F8"/>
    <w:rsid w:val="00D3531A"/>
    <w:rsid w:val="00D42922"/>
    <w:rsid w:val="00D45777"/>
    <w:rsid w:val="00D4722C"/>
    <w:rsid w:val="00D4739E"/>
    <w:rsid w:val="00D4782A"/>
    <w:rsid w:val="00D47D3B"/>
    <w:rsid w:val="00D56186"/>
    <w:rsid w:val="00D566A5"/>
    <w:rsid w:val="00D572F2"/>
    <w:rsid w:val="00D577B2"/>
    <w:rsid w:val="00D62335"/>
    <w:rsid w:val="00D62527"/>
    <w:rsid w:val="00D62D21"/>
    <w:rsid w:val="00D633C2"/>
    <w:rsid w:val="00D63582"/>
    <w:rsid w:val="00D63585"/>
    <w:rsid w:val="00D63915"/>
    <w:rsid w:val="00D64156"/>
    <w:rsid w:val="00D66DCA"/>
    <w:rsid w:val="00D676B1"/>
    <w:rsid w:val="00D720C3"/>
    <w:rsid w:val="00D72656"/>
    <w:rsid w:val="00D7327C"/>
    <w:rsid w:val="00D74D76"/>
    <w:rsid w:val="00D7613C"/>
    <w:rsid w:val="00D779F4"/>
    <w:rsid w:val="00D805A1"/>
    <w:rsid w:val="00D85206"/>
    <w:rsid w:val="00D873D3"/>
    <w:rsid w:val="00D873E0"/>
    <w:rsid w:val="00D87458"/>
    <w:rsid w:val="00D87D41"/>
    <w:rsid w:val="00D90CD3"/>
    <w:rsid w:val="00D9174F"/>
    <w:rsid w:val="00D922D3"/>
    <w:rsid w:val="00D93C7F"/>
    <w:rsid w:val="00D9538A"/>
    <w:rsid w:val="00D95F15"/>
    <w:rsid w:val="00D96D37"/>
    <w:rsid w:val="00D9722D"/>
    <w:rsid w:val="00DA0C7B"/>
    <w:rsid w:val="00DA2418"/>
    <w:rsid w:val="00DA4159"/>
    <w:rsid w:val="00DA67B3"/>
    <w:rsid w:val="00DA6EA7"/>
    <w:rsid w:val="00DA7842"/>
    <w:rsid w:val="00DB2576"/>
    <w:rsid w:val="00DB3B82"/>
    <w:rsid w:val="00DB4FB6"/>
    <w:rsid w:val="00DB5F46"/>
    <w:rsid w:val="00DB61E2"/>
    <w:rsid w:val="00DB689F"/>
    <w:rsid w:val="00DB770B"/>
    <w:rsid w:val="00DC1509"/>
    <w:rsid w:val="00DC5EE0"/>
    <w:rsid w:val="00DD46CA"/>
    <w:rsid w:val="00DD56AA"/>
    <w:rsid w:val="00DD591E"/>
    <w:rsid w:val="00DD6DB7"/>
    <w:rsid w:val="00DD7D45"/>
    <w:rsid w:val="00DE037A"/>
    <w:rsid w:val="00DE1928"/>
    <w:rsid w:val="00DE556A"/>
    <w:rsid w:val="00DE6D3D"/>
    <w:rsid w:val="00DE7619"/>
    <w:rsid w:val="00DE7BC7"/>
    <w:rsid w:val="00DF0811"/>
    <w:rsid w:val="00DF0992"/>
    <w:rsid w:val="00DF25D6"/>
    <w:rsid w:val="00DF2FE5"/>
    <w:rsid w:val="00DF3515"/>
    <w:rsid w:val="00DF4663"/>
    <w:rsid w:val="00DF508D"/>
    <w:rsid w:val="00DF5966"/>
    <w:rsid w:val="00DF7843"/>
    <w:rsid w:val="00DF7B22"/>
    <w:rsid w:val="00E01102"/>
    <w:rsid w:val="00E017B3"/>
    <w:rsid w:val="00E02C56"/>
    <w:rsid w:val="00E03E8F"/>
    <w:rsid w:val="00E04CDB"/>
    <w:rsid w:val="00E069CA"/>
    <w:rsid w:val="00E06F38"/>
    <w:rsid w:val="00E07584"/>
    <w:rsid w:val="00E1094D"/>
    <w:rsid w:val="00E1314C"/>
    <w:rsid w:val="00E13232"/>
    <w:rsid w:val="00E13CCE"/>
    <w:rsid w:val="00E157ED"/>
    <w:rsid w:val="00E1582A"/>
    <w:rsid w:val="00E16459"/>
    <w:rsid w:val="00E20EF2"/>
    <w:rsid w:val="00E26191"/>
    <w:rsid w:val="00E30BBF"/>
    <w:rsid w:val="00E31ABD"/>
    <w:rsid w:val="00E324CB"/>
    <w:rsid w:val="00E340D1"/>
    <w:rsid w:val="00E370B2"/>
    <w:rsid w:val="00E408FD"/>
    <w:rsid w:val="00E41180"/>
    <w:rsid w:val="00E41BFB"/>
    <w:rsid w:val="00E41DE3"/>
    <w:rsid w:val="00E4464A"/>
    <w:rsid w:val="00E45C5F"/>
    <w:rsid w:val="00E45FDB"/>
    <w:rsid w:val="00E478B0"/>
    <w:rsid w:val="00E50101"/>
    <w:rsid w:val="00E50790"/>
    <w:rsid w:val="00E525BD"/>
    <w:rsid w:val="00E54CD1"/>
    <w:rsid w:val="00E5513A"/>
    <w:rsid w:val="00E56050"/>
    <w:rsid w:val="00E575DC"/>
    <w:rsid w:val="00E57C6F"/>
    <w:rsid w:val="00E600A3"/>
    <w:rsid w:val="00E63993"/>
    <w:rsid w:val="00E64EA9"/>
    <w:rsid w:val="00E65DAA"/>
    <w:rsid w:val="00E660DD"/>
    <w:rsid w:val="00E67E42"/>
    <w:rsid w:val="00E70883"/>
    <w:rsid w:val="00E70EFC"/>
    <w:rsid w:val="00E7194A"/>
    <w:rsid w:val="00E725A7"/>
    <w:rsid w:val="00E73794"/>
    <w:rsid w:val="00E745D6"/>
    <w:rsid w:val="00E75944"/>
    <w:rsid w:val="00E75F6C"/>
    <w:rsid w:val="00E77F5C"/>
    <w:rsid w:val="00E8004F"/>
    <w:rsid w:val="00E807A1"/>
    <w:rsid w:val="00E81C74"/>
    <w:rsid w:val="00E850C8"/>
    <w:rsid w:val="00E87144"/>
    <w:rsid w:val="00E879B4"/>
    <w:rsid w:val="00E908EE"/>
    <w:rsid w:val="00E91A1D"/>
    <w:rsid w:val="00E91FD7"/>
    <w:rsid w:val="00E9320A"/>
    <w:rsid w:val="00E94B19"/>
    <w:rsid w:val="00E95B33"/>
    <w:rsid w:val="00EA0510"/>
    <w:rsid w:val="00EA3466"/>
    <w:rsid w:val="00EA3CF8"/>
    <w:rsid w:val="00EA6AF2"/>
    <w:rsid w:val="00EB064F"/>
    <w:rsid w:val="00EB1175"/>
    <w:rsid w:val="00EB51D2"/>
    <w:rsid w:val="00EB598B"/>
    <w:rsid w:val="00EB6266"/>
    <w:rsid w:val="00EB7C78"/>
    <w:rsid w:val="00EC1190"/>
    <w:rsid w:val="00EC32CA"/>
    <w:rsid w:val="00EC48DE"/>
    <w:rsid w:val="00EC4A75"/>
    <w:rsid w:val="00EC578F"/>
    <w:rsid w:val="00EC5BF7"/>
    <w:rsid w:val="00EC6003"/>
    <w:rsid w:val="00EC6095"/>
    <w:rsid w:val="00EC6C34"/>
    <w:rsid w:val="00EC7565"/>
    <w:rsid w:val="00ED0280"/>
    <w:rsid w:val="00ED17E1"/>
    <w:rsid w:val="00ED19D9"/>
    <w:rsid w:val="00ED2B31"/>
    <w:rsid w:val="00ED323F"/>
    <w:rsid w:val="00ED63D9"/>
    <w:rsid w:val="00ED64DB"/>
    <w:rsid w:val="00ED671B"/>
    <w:rsid w:val="00ED6991"/>
    <w:rsid w:val="00ED7F60"/>
    <w:rsid w:val="00EE4FD7"/>
    <w:rsid w:val="00EE5C0F"/>
    <w:rsid w:val="00EF1978"/>
    <w:rsid w:val="00EF244D"/>
    <w:rsid w:val="00EF2A13"/>
    <w:rsid w:val="00EF3180"/>
    <w:rsid w:val="00EF4BDA"/>
    <w:rsid w:val="00EF4C72"/>
    <w:rsid w:val="00EF6AA4"/>
    <w:rsid w:val="00EF6FE8"/>
    <w:rsid w:val="00F00F71"/>
    <w:rsid w:val="00F016D5"/>
    <w:rsid w:val="00F01765"/>
    <w:rsid w:val="00F02C84"/>
    <w:rsid w:val="00F04424"/>
    <w:rsid w:val="00F04D22"/>
    <w:rsid w:val="00F06930"/>
    <w:rsid w:val="00F113DD"/>
    <w:rsid w:val="00F1248D"/>
    <w:rsid w:val="00F12C98"/>
    <w:rsid w:val="00F132DD"/>
    <w:rsid w:val="00F134FE"/>
    <w:rsid w:val="00F13693"/>
    <w:rsid w:val="00F13E66"/>
    <w:rsid w:val="00F148FD"/>
    <w:rsid w:val="00F15E46"/>
    <w:rsid w:val="00F170B8"/>
    <w:rsid w:val="00F17B51"/>
    <w:rsid w:val="00F2048D"/>
    <w:rsid w:val="00F22D03"/>
    <w:rsid w:val="00F238B1"/>
    <w:rsid w:val="00F244C9"/>
    <w:rsid w:val="00F248CF"/>
    <w:rsid w:val="00F25BAF"/>
    <w:rsid w:val="00F30CAE"/>
    <w:rsid w:val="00F30D0A"/>
    <w:rsid w:val="00F31608"/>
    <w:rsid w:val="00F31FA1"/>
    <w:rsid w:val="00F33855"/>
    <w:rsid w:val="00F36943"/>
    <w:rsid w:val="00F371E6"/>
    <w:rsid w:val="00F37720"/>
    <w:rsid w:val="00F4059A"/>
    <w:rsid w:val="00F42113"/>
    <w:rsid w:val="00F43ADB"/>
    <w:rsid w:val="00F44237"/>
    <w:rsid w:val="00F44E42"/>
    <w:rsid w:val="00F4586E"/>
    <w:rsid w:val="00F45EA6"/>
    <w:rsid w:val="00F46923"/>
    <w:rsid w:val="00F46C4C"/>
    <w:rsid w:val="00F47B9A"/>
    <w:rsid w:val="00F47BFE"/>
    <w:rsid w:val="00F520E2"/>
    <w:rsid w:val="00F525ED"/>
    <w:rsid w:val="00F529D2"/>
    <w:rsid w:val="00F537D6"/>
    <w:rsid w:val="00F53909"/>
    <w:rsid w:val="00F53ABE"/>
    <w:rsid w:val="00F56A0C"/>
    <w:rsid w:val="00F57F9C"/>
    <w:rsid w:val="00F61201"/>
    <w:rsid w:val="00F637CB"/>
    <w:rsid w:val="00F63DC0"/>
    <w:rsid w:val="00F666AC"/>
    <w:rsid w:val="00F66B50"/>
    <w:rsid w:val="00F67AEF"/>
    <w:rsid w:val="00F72238"/>
    <w:rsid w:val="00F76BD5"/>
    <w:rsid w:val="00F830FE"/>
    <w:rsid w:val="00F83684"/>
    <w:rsid w:val="00F83A94"/>
    <w:rsid w:val="00F852E3"/>
    <w:rsid w:val="00F8615E"/>
    <w:rsid w:val="00F8658E"/>
    <w:rsid w:val="00F86B04"/>
    <w:rsid w:val="00F86BDA"/>
    <w:rsid w:val="00F8702F"/>
    <w:rsid w:val="00F87EF0"/>
    <w:rsid w:val="00F92A09"/>
    <w:rsid w:val="00F934B5"/>
    <w:rsid w:val="00F937F5"/>
    <w:rsid w:val="00F94D3A"/>
    <w:rsid w:val="00F95795"/>
    <w:rsid w:val="00F958EB"/>
    <w:rsid w:val="00F95EE2"/>
    <w:rsid w:val="00F9748C"/>
    <w:rsid w:val="00F97D6B"/>
    <w:rsid w:val="00FA0395"/>
    <w:rsid w:val="00FA0884"/>
    <w:rsid w:val="00FA12A7"/>
    <w:rsid w:val="00FA161C"/>
    <w:rsid w:val="00FA1861"/>
    <w:rsid w:val="00FA2168"/>
    <w:rsid w:val="00FA2CFB"/>
    <w:rsid w:val="00FA2DCE"/>
    <w:rsid w:val="00FA4BEC"/>
    <w:rsid w:val="00FA6051"/>
    <w:rsid w:val="00FA7959"/>
    <w:rsid w:val="00FB01D6"/>
    <w:rsid w:val="00FB1A06"/>
    <w:rsid w:val="00FB33CC"/>
    <w:rsid w:val="00FB3699"/>
    <w:rsid w:val="00FB4E09"/>
    <w:rsid w:val="00FB5F43"/>
    <w:rsid w:val="00FC064D"/>
    <w:rsid w:val="00FC085F"/>
    <w:rsid w:val="00FC0BF4"/>
    <w:rsid w:val="00FC174B"/>
    <w:rsid w:val="00FC20EC"/>
    <w:rsid w:val="00FC233D"/>
    <w:rsid w:val="00FC2395"/>
    <w:rsid w:val="00FC3BE9"/>
    <w:rsid w:val="00FC7295"/>
    <w:rsid w:val="00FC762F"/>
    <w:rsid w:val="00FC7690"/>
    <w:rsid w:val="00FD1A61"/>
    <w:rsid w:val="00FD241D"/>
    <w:rsid w:val="00FD4A56"/>
    <w:rsid w:val="00FD607A"/>
    <w:rsid w:val="00FE15FC"/>
    <w:rsid w:val="00FE286D"/>
    <w:rsid w:val="00FE3BAB"/>
    <w:rsid w:val="00FE44FC"/>
    <w:rsid w:val="00FE5624"/>
    <w:rsid w:val="00FE59EE"/>
    <w:rsid w:val="00FE6404"/>
    <w:rsid w:val="00FE6680"/>
    <w:rsid w:val="00FE7109"/>
    <w:rsid w:val="00FF08FE"/>
    <w:rsid w:val="00FF1C97"/>
    <w:rsid w:val="00FF240D"/>
    <w:rsid w:val="00FF285E"/>
    <w:rsid w:val="00FF2A7B"/>
    <w:rsid w:val="00FF38A7"/>
    <w:rsid w:val="00FF48AA"/>
    <w:rsid w:val="00FF617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7B40"/>
  <w15:docId w15:val="{1B74CEE2-A87C-41FE-B8C9-44251DDD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A38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7457ED"/>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Ttulo3">
    <w:name w:val="heading 3"/>
    <w:basedOn w:val="Normal"/>
    <w:next w:val="Normal"/>
    <w:link w:val="Ttulo3Car"/>
    <w:uiPriority w:val="9"/>
    <w:semiHidden/>
    <w:unhideWhenUsed/>
    <w:qFormat/>
    <w:rsid w:val="00763B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ed List,Fundamentacion,Lista vistosa - Énfasis 11,Párrafo de lista2,Párrafo de lista1,Cita Pie de Página,titulo,Lista media 2 - Énfasis 41,SubPárrafo de lista,Titulo de Fígura,TITULO A,Párrafo Normal,Contenido,Formatoo,Tabla,SCap1"/>
    <w:basedOn w:val="Normal"/>
    <w:link w:val="PrrafodelistaCar"/>
    <w:uiPriority w:val="34"/>
    <w:qFormat/>
    <w:rsid w:val="00A430BC"/>
    <w:pPr>
      <w:ind w:left="720"/>
      <w:contextualSpacing/>
    </w:pPr>
  </w:style>
  <w:style w:type="character" w:styleId="Textoennegrita">
    <w:name w:val="Strong"/>
    <w:basedOn w:val="Fuentedeprrafopredeter"/>
    <w:uiPriority w:val="22"/>
    <w:qFormat/>
    <w:rsid w:val="00A70780"/>
    <w:rPr>
      <w:b/>
      <w:bCs/>
    </w:rPr>
  </w:style>
  <w:style w:type="character" w:customStyle="1" w:styleId="apple-converted-space">
    <w:name w:val="apple-converted-space"/>
    <w:basedOn w:val="Fuentedeprrafopredeter"/>
    <w:rsid w:val="00F4586E"/>
  </w:style>
  <w:style w:type="character" w:styleId="Hipervnculo">
    <w:name w:val="Hyperlink"/>
    <w:basedOn w:val="Fuentedeprrafopredeter"/>
    <w:uiPriority w:val="99"/>
    <w:unhideWhenUsed/>
    <w:rsid w:val="0041054F"/>
    <w:rPr>
      <w:color w:val="0000FF"/>
      <w:u w:val="single"/>
    </w:rPr>
  </w:style>
  <w:style w:type="table" w:styleId="Tablaconcuadrcula">
    <w:name w:val="Table Grid"/>
    <w:basedOn w:val="Tablanormal"/>
    <w:uiPriority w:val="59"/>
    <w:rsid w:val="00705F01"/>
    <w:pPr>
      <w:spacing w:after="0" w:line="240" w:lineRule="auto"/>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aliases w:val="Bulleted List Car,Fundamentacion Car,Lista vistosa - Énfasis 11 Car,Párrafo de lista2 Car,Párrafo de lista1 Car,Cita Pie de Página Car,titulo Car,Lista media 2 - Énfasis 41 Car,SubPárrafo de lista Car,Titulo de Fígura Car,Tabla Car"/>
    <w:link w:val="Prrafodelista"/>
    <w:uiPriority w:val="34"/>
    <w:locked/>
    <w:rsid w:val="00705F01"/>
  </w:style>
  <w:style w:type="paragraph" w:styleId="Textodeglobo">
    <w:name w:val="Balloon Text"/>
    <w:basedOn w:val="Normal"/>
    <w:link w:val="TextodegloboCar"/>
    <w:uiPriority w:val="99"/>
    <w:semiHidden/>
    <w:unhideWhenUsed/>
    <w:rsid w:val="00FD24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41D"/>
    <w:rPr>
      <w:rFonts w:ascii="Segoe UI" w:hAnsi="Segoe UI" w:cs="Segoe UI"/>
      <w:sz w:val="18"/>
      <w:szCs w:val="18"/>
    </w:rPr>
  </w:style>
  <w:style w:type="paragraph" w:customStyle="1" w:styleId="Default">
    <w:name w:val="Default"/>
    <w:rsid w:val="002255D9"/>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C624EE"/>
    <w:pPr>
      <w:spacing w:after="0" w:line="240" w:lineRule="auto"/>
      <w:jc w:val="both"/>
    </w:pPr>
    <w:rPr>
      <w:rFonts w:ascii="Times New Roman" w:eastAsia="Times New Roman" w:hAnsi="Times New Roman" w:cs="Times New Roman"/>
      <w:sz w:val="20"/>
      <w:szCs w:val="20"/>
      <w:lang w:val="es-MX" w:eastAsia="es-ES"/>
    </w:rPr>
  </w:style>
  <w:style w:type="character" w:customStyle="1" w:styleId="TextoindependienteCar">
    <w:name w:val="Texto independiente Car"/>
    <w:basedOn w:val="Fuentedeprrafopredeter"/>
    <w:link w:val="Textoindependiente"/>
    <w:rsid w:val="00C624EE"/>
    <w:rPr>
      <w:rFonts w:ascii="Times New Roman" w:eastAsia="Times New Roman" w:hAnsi="Times New Roman" w:cs="Times New Roman"/>
      <w:sz w:val="20"/>
      <w:szCs w:val="20"/>
      <w:lang w:val="es-MX" w:eastAsia="es-ES"/>
    </w:rPr>
  </w:style>
  <w:style w:type="paragraph" w:styleId="Sinespaciado">
    <w:name w:val="No Spacing"/>
    <w:link w:val="SinespaciadoCar"/>
    <w:uiPriority w:val="1"/>
    <w:qFormat/>
    <w:rsid w:val="0045181A"/>
    <w:pPr>
      <w:spacing w:after="0" w:line="240" w:lineRule="auto"/>
    </w:pPr>
  </w:style>
  <w:style w:type="character" w:styleId="nfasis">
    <w:name w:val="Emphasis"/>
    <w:basedOn w:val="Fuentedeprrafopredeter"/>
    <w:uiPriority w:val="20"/>
    <w:qFormat/>
    <w:rsid w:val="00475AD9"/>
    <w:rPr>
      <w:i/>
      <w:iCs/>
    </w:rPr>
  </w:style>
  <w:style w:type="paragraph" w:styleId="NormalWeb">
    <w:name w:val="Normal (Web)"/>
    <w:basedOn w:val="Normal"/>
    <w:uiPriority w:val="99"/>
    <w:unhideWhenUsed/>
    <w:rsid w:val="00475AD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016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168E"/>
  </w:style>
  <w:style w:type="paragraph" w:styleId="Piedepgina">
    <w:name w:val="footer"/>
    <w:basedOn w:val="Normal"/>
    <w:link w:val="PiedepginaCar"/>
    <w:uiPriority w:val="99"/>
    <w:unhideWhenUsed/>
    <w:rsid w:val="003016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168E"/>
  </w:style>
  <w:style w:type="character" w:customStyle="1" w:styleId="mw-cite-backlink">
    <w:name w:val="mw-cite-backlink"/>
    <w:basedOn w:val="Fuentedeprrafopredeter"/>
    <w:rsid w:val="00CE0019"/>
  </w:style>
  <w:style w:type="character" w:customStyle="1" w:styleId="cite-accessibility-label">
    <w:name w:val="cite-accessibility-label"/>
    <w:basedOn w:val="Fuentedeprrafopredeter"/>
    <w:rsid w:val="00CE0019"/>
  </w:style>
  <w:style w:type="character" w:customStyle="1" w:styleId="reference-text">
    <w:name w:val="reference-text"/>
    <w:basedOn w:val="Fuentedeprrafopredeter"/>
    <w:rsid w:val="00CE0019"/>
  </w:style>
  <w:style w:type="character" w:customStyle="1" w:styleId="tgc">
    <w:name w:val="_tgc"/>
    <w:basedOn w:val="Fuentedeprrafopredeter"/>
    <w:rsid w:val="007357BA"/>
  </w:style>
  <w:style w:type="character" w:customStyle="1" w:styleId="d8e">
    <w:name w:val="_d8e"/>
    <w:basedOn w:val="Fuentedeprrafopredeter"/>
    <w:rsid w:val="007357BA"/>
  </w:style>
  <w:style w:type="character" w:customStyle="1" w:styleId="Ttulo2Car">
    <w:name w:val="Título 2 Car"/>
    <w:basedOn w:val="Fuentedeprrafopredeter"/>
    <w:link w:val="Ttulo2"/>
    <w:uiPriority w:val="9"/>
    <w:rsid w:val="007457ED"/>
    <w:rPr>
      <w:rFonts w:ascii="Times New Roman" w:eastAsia="Times New Roman" w:hAnsi="Times New Roman" w:cs="Times New Roman"/>
      <w:b/>
      <w:bCs/>
      <w:sz w:val="36"/>
      <w:szCs w:val="36"/>
      <w:lang w:val="es-ES" w:eastAsia="es-ES"/>
    </w:rPr>
  </w:style>
  <w:style w:type="character" w:customStyle="1" w:styleId="Epgrafe1">
    <w:name w:val="Epígrafe1"/>
    <w:basedOn w:val="Fuentedeprrafopredeter"/>
    <w:rsid w:val="007457ED"/>
  </w:style>
  <w:style w:type="character" w:customStyle="1" w:styleId="a">
    <w:name w:val="a"/>
    <w:basedOn w:val="Fuentedeprrafopredeter"/>
    <w:rsid w:val="00DA0C7B"/>
  </w:style>
  <w:style w:type="character" w:customStyle="1" w:styleId="l6">
    <w:name w:val="l6"/>
    <w:basedOn w:val="Fuentedeprrafopredeter"/>
    <w:rsid w:val="00DA0C7B"/>
  </w:style>
  <w:style w:type="character" w:customStyle="1" w:styleId="l7">
    <w:name w:val="l7"/>
    <w:basedOn w:val="Fuentedeprrafopredeter"/>
    <w:rsid w:val="00DA0C7B"/>
  </w:style>
  <w:style w:type="character" w:customStyle="1" w:styleId="l11">
    <w:name w:val="l11"/>
    <w:basedOn w:val="Fuentedeprrafopredeter"/>
    <w:rsid w:val="00DA0C7B"/>
  </w:style>
  <w:style w:type="character" w:customStyle="1" w:styleId="l8">
    <w:name w:val="l8"/>
    <w:basedOn w:val="Fuentedeprrafopredeter"/>
    <w:rsid w:val="00DA0C7B"/>
  </w:style>
  <w:style w:type="table" w:styleId="Tablanormal2">
    <w:name w:val="Plain Table 2"/>
    <w:basedOn w:val="Tablanormal"/>
    <w:uiPriority w:val="42"/>
    <w:rsid w:val="00FC76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1Car">
    <w:name w:val="Título 1 Car"/>
    <w:basedOn w:val="Fuentedeprrafopredeter"/>
    <w:link w:val="Ttulo1"/>
    <w:uiPriority w:val="9"/>
    <w:rsid w:val="008A38EB"/>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763B6F"/>
    <w:rPr>
      <w:rFonts w:asciiTheme="majorHAnsi" w:eastAsiaTheme="majorEastAsia" w:hAnsiTheme="majorHAnsi" w:cstheme="majorBidi"/>
      <w:color w:val="243F60" w:themeColor="accent1" w:themeShade="7F"/>
      <w:sz w:val="24"/>
      <w:szCs w:val="24"/>
    </w:rPr>
  </w:style>
  <w:style w:type="paragraph" w:customStyle="1" w:styleId="PARRAFOMAT">
    <w:name w:val="PARRAFO_MAT"/>
    <w:basedOn w:val="Normal"/>
    <w:qFormat/>
    <w:rsid w:val="0081375B"/>
    <w:pPr>
      <w:suppressAutoHyphens/>
      <w:spacing w:before="120" w:after="120" w:line="240" w:lineRule="auto"/>
      <w:jc w:val="both"/>
    </w:pPr>
    <w:rPr>
      <w:rFonts w:ascii="Arial Narrow" w:eastAsia="Times New Roman" w:hAnsi="Arial Narrow" w:cs="Times New Roman"/>
      <w:noProof/>
      <w:szCs w:val="24"/>
      <w:lang w:eastAsia="es-PE"/>
    </w:rPr>
  </w:style>
  <w:style w:type="character" w:styleId="Refdecomentario">
    <w:name w:val="annotation reference"/>
    <w:basedOn w:val="Fuentedeprrafopredeter"/>
    <w:uiPriority w:val="99"/>
    <w:semiHidden/>
    <w:unhideWhenUsed/>
    <w:rsid w:val="00A6735E"/>
    <w:rPr>
      <w:sz w:val="16"/>
      <w:szCs w:val="16"/>
    </w:rPr>
  </w:style>
  <w:style w:type="paragraph" w:styleId="Textocomentario">
    <w:name w:val="annotation text"/>
    <w:basedOn w:val="Normal"/>
    <w:link w:val="TextocomentarioCar"/>
    <w:uiPriority w:val="99"/>
    <w:semiHidden/>
    <w:unhideWhenUsed/>
    <w:rsid w:val="00A673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735E"/>
    <w:rPr>
      <w:sz w:val="20"/>
      <w:szCs w:val="20"/>
    </w:rPr>
  </w:style>
  <w:style w:type="paragraph" w:styleId="Asuntodelcomentario">
    <w:name w:val="annotation subject"/>
    <w:basedOn w:val="Textocomentario"/>
    <w:next w:val="Textocomentario"/>
    <w:link w:val="AsuntodelcomentarioCar"/>
    <w:uiPriority w:val="99"/>
    <w:semiHidden/>
    <w:unhideWhenUsed/>
    <w:rsid w:val="00A6735E"/>
    <w:rPr>
      <w:b/>
      <w:bCs/>
    </w:rPr>
  </w:style>
  <w:style w:type="character" w:customStyle="1" w:styleId="AsuntodelcomentarioCar">
    <w:name w:val="Asunto del comentario Car"/>
    <w:basedOn w:val="TextocomentarioCar"/>
    <w:link w:val="Asuntodelcomentario"/>
    <w:uiPriority w:val="99"/>
    <w:semiHidden/>
    <w:rsid w:val="00A6735E"/>
    <w:rPr>
      <w:b/>
      <w:bCs/>
      <w:sz w:val="20"/>
      <w:szCs w:val="20"/>
    </w:rPr>
  </w:style>
  <w:style w:type="table" w:customStyle="1" w:styleId="Tablanormal21">
    <w:name w:val="Tabla normal 21"/>
    <w:basedOn w:val="Tablanormal"/>
    <w:uiPriority w:val="42"/>
    <w:rsid w:val="009D48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angra3detindependiente">
    <w:name w:val="Body Text Indent 3"/>
    <w:basedOn w:val="Normal"/>
    <w:link w:val="Sangra3detindependienteCar"/>
    <w:uiPriority w:val="99"/>
    <w:semiHidden/>
    <w:unhideWhenUsed/>
    <w:rsid w:val="00A23A8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23A8B"/>
    <w:rPr>
      <w:sz w:val="16"/>
      <w:szCs w:val="16"/>
    </w:rPr>
  </w:style>
  <w:style w:type="paragraph" w:styleId="Textoindependiente2">
    <w:name w:val="Body Text 2"/>
    <w:basedOn w:val="Normal"/>
    <w:link w:val="Textoindependiente2Car"/>
    <w:uiPriority w:val="99"/>
    <w:semiHidden/>
    <w:unhideWhenUsed/>
    <w:rsid w:val="008902D9"/>
    <w:pPr>
      <w:spacing w:after="120" w:line="480" w:lineRule="auto"/>
    </w:pPr>
  </w:style>
  <w:style w:type="character" w:customStyle="1" w:styleId="Textoindependiente2Car">
    <w:name w:val="Texto independiente 2 Car"/>
    <w:basedOn w:val="Fuentedeprrafopredeter"/>
    <w:link w:val="Textoindependiente2"/>
    <w:uiPriority w:val="99"/>
    <w:semiHidden/>
    <w:rsid w:val="008902D9"/>
  </w:style>
  <w:style w:type="paragraph" w:styleId="Textodebloque">
    <w:name w:val="Block Text"/>
    <w:basedOn w:val="Normal"/>
    <w:rsid w:val="008902D9"/>
    <w:pPr>
      <w:spacing w:after="0" w:line="480" w:lineRule="auto"/>
      <w:ind w:left="720" w:right="180" w:hanging="720"/>
    </w:pPr>
    <w:rPr>
      <w:rFonts w:ascii="Courier New" w:eastAsia="Times New Roman" w:hAnsi="Courier New" w:cs="Courier New"/>
      <w:sz w:val="24"/>
      <w:szCs w:val="24"/>
      <w:lang w:val="es-ES" w:eastAsia="es-ES"/>
    </w:rPr>
  </w:style>
  <w:style w:type="character" w:customStyle="1" w:styleId="SinespaciadoCar">
    <w:name w:val="Sin espaciado Car"/>
    <w:link w:val="Sinespaciado"/>
    <w:uiPriority w:val="1"/>
    <w:rsid w:val="009546FC"/>
  </w:style>
  <w:style w:type="paragraph" w:customStyle="1" w:styleId="lead">
    <w:name w:val="lead"/>
    <w:basedOn w:val="Normal"/>
    <w:rsid w:val="00B456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normal1">
    <w:name w:val="Plain Table 1"/>
    <w:basedOn w:val="Tablanormal"/>
    <w:uiPriority w:val="41"/>
    <w:rsid w:val="006147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9087">
      <w:bodyDiv w:val="1"/>
      <w:marLeft w:val="0"/>
      <w:marRight w:val="0"/>
      <w:marTop w:val="0"/>
      <w:marBottom w:val="0"/>
      <w:divBdr>
        <w:top w:val="none" w:sz="0" w:space="0" w:color="auto"/>
        <w:left w:val="none" w:sz="0" w:space="0" w:color="auto"/>
        <w:bottom w:val="none" w:sz="0" w:space="0" w:color="auto"/>
        <w:right w:val="none" w:sz="0" w:space="0" w:color="auto"/>
      </w:divBdr>
      <w:divsChild>
        <w:div w:id="929125178">
          <w:marLeft w:val="0"/>
          <w:marRight w:val="0"/>
          <w:marTop w:val="0"/>
          <w:marBottom w:val="0"/>
          <w:divBdr>
            <w:top w:val="none" w:sz="0" w:space="0" w:color="auto"/>
            <w:left w:val="none" w:sz="0" w:space="0" w:color="auto"/>
            <w:bottom w:val="none" w:sz="0" w:space="0" w:color="auto"/>
            <w:right w:val="none" w:sz="0" w:space="0" w:color="auto"/>
          </w:divBdr>
        </w:div>
        <w:div w:id="1616715116">
          <w:marLeft w:val="0"/>
          <w:marRight w:val="0"/>
          <w:marTop w:val="0"/>
          <w:marBottom w:val="0"/>
          <w:divBdr>
            <w:top w:val="none" w:sz="0" w:space="0" w:color="auto"/>
            <w:left w:val="none" w:sz="0" w:space="0" w:color="auto"/>
            <w:bottom w:val="none" w:sz="0" w:space="0" w:color="auto"/>
            <w:right w:val="none" w:sz="0" w:space="0" w:color="auto"/>
          </w:divBdr>
        </w:div>
        <w:div w:id="1954943171">
          <w:marLeft w:val="0"/>
          <w:marRight w:val="0"/>
          <w:marTop w:val="0"/>
          <w:marBottom w:val="0"/>
          <w:divBdr>
            <w:top w:val="none" w:sz="0" w:space="0" w:color="auto"/>
            <w:left w:val="none" w:sz="0" w:space="0" w:color="auto"/>
            <w:bottom w:val="none" w:sz="0" w:space="0" w:color="auto"/>
            <w:right w:val="none" w:sz="0" w:space="0" w:color="auto"/>
          </w:divBdr>
        </w:div>
      </w:divsChild>
    </w:div>
    <w:div w:id="37164066">
      <w:bodyDiv w:val="1"/>
      <w:marLeft w:val="0"/>
      <w:marRight w:val="0"/>
      <w:marTop w:val="0"/>
      <w:marBottom w:val="0"/>
      <w:divBdr>
        <w:top w:val="none" w:sz="0" w:space="0" w:color="auto"/>
        <w:left w:val="none" w:sz="0" w:space="0" w:color="auto"/>
        <w:bottom w:val="none" w:sz="0" w:space="0" w:color="auto"/>
        <w:right w:val="none" w:sz="0" w:space="0" w:color="auto"/>
      </w:divBdr>
    </w:div>
    <w:div w:id="56705852">
      <w:bodyDiv w:val="1"/>
      <w:marLeft w:val="0"/>
      <w:marRight w:val="0"/>
      <w:marTop w:val="0"/>
      <w:marBottom w:val="0"/>
      <w:divBdr>
        <w:top w:val="none" w:sz="0" w:space="0" w:color="auto"/>
        <w:left w:val="none" w:sz="0" w:space="0" w:color="auto"/>
        <w:bottom w:val="none" w:sz="0" w:space="0" w:color="auto"/>
        <w:right w:val="none" w:sz="0" w:space="0" w:color="auto"/>
      </w:divBdr>
    </w:div>
    <w:div w:id="148792169">
      <w:bodyDiv w:val="1"/>
      <w:marLeft w:val="0"/>
      <w:marRight w:val="0"/>
      <w:marTop w:val="0"/>
      <w:marBottom w:val="0"/>
      <w:divBdr>
        <w:top w:val="none" w:sz="0" w:space="0" w:color="auto"/>
        <w:left w:val="none" w:sz="0" w:space="0" w:color="auto"/>
        <w:bottom w:val="none" w:sz="0" w:space="0" w:color="auto"/>
        <w:right w:val="none" w:sz="0" w:space="0" w:color="auto"/>
      </w:divBdr>
    </w:div>
    <w:div w:id="177930721">
      <w:bodyDiv w:val="1"/>
      <w:marLeft w:val="0"/>
      <w:marRight w:val="0"/>
      <w:marTop w:val="0"/>
      <w:marBottom w:val="0"/>
      <w:divBdr>
        <w:top w:val="none" w:sz="0" w:space="0" w:color="auto"/>
        <w:left w:val="none" w:sz="0" w:space="0" w:color="auto"/>
        <w:bottom w:val="none" w:sz="0" w:space="0" w:color="auto"/>
        <w:right w:val="none" w:sz="0" w:space="0" w:color="auto"/>
      </w:divBdr>
      <w:divsChild>
        <w:div w:id="780806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8829689">
      <w:bodyDiv w:val="1"/>
      <w:marLeft w:val="0"/>
      <w:marRight w:val="0"/>
      <w:marTop w:val="0"/>
      <w:marBottom w:val="0"/>
      <w:divBdr>
        <w:top w:val="none" w:sz="0" w:space="0" w:color="auto"/>
        <w:left w:val="none" w:sz="0" w:space="0" w:color="auto"/>
        <w:bottom w:val="none" w:sz="0" w:space="0" w:color="auto"/>
        <w:right w:val="none" w:sz="0" w:space="0" w:color="auto"/>
      </w:divBdr>
    </w:div>
    <w:div w:id="293489312">
      <w:bodyDiv w:val="1"/>
      <w:marLeft w:val="0"/>
      <w:marRight w:val="0"/>
      <w:marTop w:val="0"/>
      <w:marBottom w:val="0"/>
      <w:divBdr>
        <w:top w:val="none" w:sz="0" w:space="0" w:color="auto"/>
        <w:left w:val="none" w:sz="0" w:space="0" w:color="auto"/>
        <w:bottom w:val="none" w:sz="0" w:space="0" w:color="auto"/>
        <w:right w:val="none" w:sz="0" w:space="0" w:color="auto"/>
      </w:divBdr>
    </w:div>
    <w:div w:id="405886243">
      <w:bodyDiv w:val="1"/>
      <w:marLeft w:val="0"/>
      <w:marRight w:val="0"/>
      <w:marTop w:val="0"/>
      <w:marBottom w:val="0"/>
      <w:divBdr>
        <w:top w:val="none" w:sz="0" w:space="0" w:color="auto"/>
        <w:left w:val="none" w:sz="0" w:space="0" w:color="auto"/>
        <w:bottom w:val="none" w:sz="0" w:space="0" w:color="auto"/>
        <w:right w:val="none" w:sz="0" w:space="0" w:color="auto"/>
      </w:divBdr>
    </w:div>
    <w:div w:id="458955464">
      <w:bodyDiv w:val="1"/>
      <w:marLeft w:val="0"/>
      <w:marRight w:val="0"/>
      <w:marTop w:val="0"/>
      <w:marBottom w:val="0"/>
      <w:divBdr>
        <w:top w:val="none" w:sz="0" w:space="0" w:color="auto"/>
        <w:left w:val="none" w:sz="0" w:space="0" w:color="auto"/>
        <w:bottom w:val="none" w:sz="0" w:space="0" w:color="auto"/>
        <w:right w:val="none" w:sz="0" w:space="0" w:color="auto"/>
      </w:divBdr>
      <w:divsChild>
        <w:div w:id="84351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82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204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40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340343">
      <w:bodyDiv w:val="1"/>
      <w:marLeft w:val="0"/>
      <w:marRight w:val="0"/>
      <w:marTop w:val="0"/>
      <w:marBottom w:val="0"/>
      <w:divBdr>
        <w:top w:val="none" w:sz="0" w:space="0" w:color="auto"/>
        <w:left w:val="none" w:sz="0" w:space="0" w:color="auto"/>
        <w:bottom w:val="none" w:sz="0" w:space="0" w:color="auto"/>
        <w:right w:val="none" w:sz="0" w:space="0" w:color="auto"/>
      </w:divBdr>
    </w:div>
    <w:div w:id="519049977">
      <w:bodyDiv w:val="1"/>
      <w:marLeft w:val="0"/>
      <w:marRight w:val="0"/>
      <w:marTop w:val="0"/>
      <w:marBottom w:val="0"/>
      <w:divBdr>
        <w:top w:val="none" w:sz="0" w:space="0" w:color="auto"/>
        <w:left w:val="none" w:sz="0" w:space="0" w:color="auto"/>
        <w:bottom w:val="none" w:sz="0" w:space="0" w:color="auto"/>
        <w:right w:val="none" w:sz="0" w:space="0" w:color="auto"/>
      </w:divBdr>
    </w:div>
    <w:div w:id="532109671">
      <w:bodyDiv w:val="1"/>
      <w:marLeft w:val="0"/>
      <w:marRight w:val="0"/>
      <w:marTop w:val="0"/>
      <w:marBottom w:val="0"/>
      <w:divBdr>
        <w:top w:val="none" w:sz="0" w:space="0" w:color="auto"/>
        <w:left w:val="none" w:sz="0" w:space="0" w:color="auto"/>
        <w:bottom w:val="none" w:sz="0" w:space="0" w:color="auto"/>
        <w:right w:val="none" w:sz="0" w:space="0" w:color="auto"/>
      </w:divBdr>
      <w:divsChild>
        <w:div w:id="717894788">
          <w:marLeft w:val="0"/>
          <w:marRight w:val="0"/>
          <w:marTop w:val="0"/>
          <w:marBottom w:val="0"/>
          <w:divBdr>
            <w:top w:val="none" w:sz="0" w:space="0" w:color="auto"/>
            <w:left w:val="none" w:sz="0" w:space="0" w:color="auto"/>
            <w:bottom w:val="none" w:sz="0" w:space="0" w:color="auto"/>
            <w:right w:val="none" w:sz="0" w:space="0" w:color="auto"/>
          </w:divBdr>
          <w:divsChild>
            <w:div w:id="1049574025">
              <w:marLeft w:val="0"/>
              <w:marRight w:val="0"/>
              <w:marTop w:val="0"/>
              <w:marBottom w:val="0"/>
              <w:divBdr>
                <w:top w:val="none" w:sz="0" w:space="0" w:color="auto"/>
                <w:left w:val="none" w:sz="0" w:space="0" w:color="auto"/>
                <w:bottom w:val="none" w:sz="0" w:space="0" w:color="auto"/>
                <w:right w:val="none" w:sz="0" w:space="0" w:color="auto"/>
              </w:divBdr>
              <w:divsChild>
                <w:div w:id="6048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50872">
          <w:marLeft w:val="0"/>
          <w:marRight w:val="0"/>
          <w:marTop w:val="0"/>
          <w:marBottom w:val="0"/>
          <w:divBdr>
            <w:top w:val="none" w:sz="0" w:space="0" w:color="auto"/>
            <w:left w:val="none" w:sz="0" w:space="0" w:color="auto"/>
            <w:bottom w:val="none" w:sz="0" w:space="0" w:color="auto"/>
            <w:right w:val="none" w:sz="0" w:space="0" w:color="auto"/>
          </w:divBdr>
        </w:div>
      </w:divsChild>
    </w:div>
    <w:div w:id="533661781">
      <w:bodyDiv w:val="1"/>
      <w:marLeft w:val="0"/>
      <w:marRight w:val="0"/>
      <w:marTop w:val="0"/>
      <w:marBottom w:val="0"/>
      <w:divBdr>
        <w:top w:val="none" w:sz="0" w:space="0" w:color="auto"/>
        <w:left w:val="none" w:sz="0" w:space="0" w:color="auto"/>
        <w:bottom w:val="none" w:sz="0" w:space="0" w:color="auto"/>
        <w:right w:val="none" w:sz="0" w:space="0" w:color="auto"/>
      </w:divBdr>
    </w:div>
    <w:div w:id="593367077">
      <w:bodyDiv w:val="1"/>
      <w:marLeft w:val="0"/>
      <w:marRight w:val="0"/>
      <w:marTop w:val="0"/>
      <w:marBottom w:val="0"/>
      <w:divBdr>
        <w:top w:val="none" w:sz="0" w:space="0" w:color="auto"/>
        <w:left w:val="none" w:sz="0" w:space="0" w:color="auto"/>
        <w:bottom w:val="none" w:sz="0" w:space="0" w:color="auto"/>
        <w:right w:val="none" w:sz="0" w:space="0" w:color="auto"/>
      </w:divBdr>
    </w:div>
    <w:div w:id="599796989">
      <w:bodyDiv w:val="1"/>
      <w:marLeft w:val="0"/>
      <w:marRight w:val="0"/>
      <w:marTop w:val="0"/>
      <w:marBottom w:val="0"/>
      <w:divBdr>
        <w:top w:val="none" w:sz="0" w:space="0" w:color="auto"/>
        <w:left w:val="none" w:sz="0" w:space="0" w:color="auto"/>
        <w:bottom w:val="none" w:sz="0" w:space="0" w:color="auto"/>
        <w:right w:val="none" w:sz="0" w:space="0" w:color="auto"/>
      </w:divBdr>
    </w:div>
    <w:div w:id="604119462">
      <w:bodyDiv w:val="1"/>
      <w:marLeft w:val="0"/>
      <w:marRight w:val="0"/>
      <w:marTop w:val="0"/>
      <w:marBottom w:val="0"/>
      <w:divBdr>
        <w:top w:val="none" w:sz="0" w:space="0" w:color="auto"/>
        <w:left w:val="none" w:sz="0" w:space="0" w:color="auto"/>
        <w:bottom w:val="none" w:sz="0" w:space="0" w:color="auto"/>
        <w:right w:val="none" w:sz="0" w:space="0" w:color="auto"/>
      </w:divBdr>
    </w:div>
    <w:div w:id="623384111">
      <w:bodyDiv w:val="1"/>
      <w:marLeft w:val="0"/>
      <w:marRight w:val="0"/>
      <w:marTop w:val="0"/>
      <w:marBottom w:val="0"/>
      <w:divBdr>
        <w:top w:val="none" w:sz="0" w:space="0" w:color="auto"/>
        <w:left w:val="none" w:sz="0" w:space="0" w:color="auto"/>
        <w:bottom w:val="none" w:sz="0" w:space="0" w:color="auto"/>
        <w:right w:val="none" w:sz="0" w:space="0" w:color="auto"/>
      </w:divBdr>
      <w:divsChild>
        <w:div w:id="434373780">
          <w:marLeft w:val="0"/>
          <w:marRight w:val="0"/>
          <w:marTop w:val="0"/>
          <w:marBottom w:val="180"/>
          <w:divBdr>
            <w:top w:val="none" w:sz="0" w:space="0" w:color="auto"/>
            <w:left w:val="none" w:sz="0" w:space="0" w:color="auto"/>
            <w:bottom w:val="none" w:sz="0" w:space="0" w:color="auto"/>
            <w:right w:val="none" w:sz="0" w:space="0" w:color="auto"/>
          </w:divBdr>
          <w:divsChild>
            <w:div w:id="21247929">
              <w:marLeft w:val="0"/>
              <w:marRight w:val="0"/>
              <w:marTop w:val="151"/>
              <w:marBottom w:val="151"/>
              <w:divBdr>
                <w:top w:val="none" w:sz="0" w:space="0" w:color="auto"/>
                <w:left w:val="none" w:sz="0" w:space="0" w:color="auto"/>
                <w:bottom w:val="none" w:sz="0" w:space="0" w:color="auto"/>
                <w:right w:val="none" w:sz="0" w:space="0" w:color="auto"/>
              </w:divBdr>
            </w:div>
            <w:div w:id="81029976">
              <w:marLeft w:val="0"/>
              <w:marRight w:val="0"/>
              <w:marTop w:val="151"/>
              <w:marBottom w:val="151"/>
              <w:divBdr>
                <w:top w:val="none" w:sz="0" w:space="0" w:color="auto"/>
                <w:left w:val="none" w:sz="0" w:space="0" w:color="auto"/>
                <w:bottom w:val="none" w:sz="0" w:space="0" w:color="auto"/>
                <w:right w:val="none" w:sz="0" w:space="0" w:color="auto"/>
              </w:divBdr>
            </w:div>
            <w:div w:id="188181830">
              <w:marLeft w:val="0"/>
              <w:marRight w:val="0"/>
              <w:marTop w:val="151"/>
              <w:marBottom w:val="151"/>
              <w:divBdr>
                <w:top w:val="none" w:sz="0" w:space="0" w:color="auto"/>
                <w:left w:val="none" w:sz="0" w:space="0" w:color="auto"/>
                <w:bottom w:val="none" w:sz="0" w:space="0" w:color="auto"/>
                <w:right w:val="none" w:sz="0" w:space="0" w:color="auto"/>
              </w:divBdr>
            </w:div>
            <w:div w:id="212666871">
              <w:marLeft w:val="0"/>
              <w:marRight w:val="0"/>
              <w:marTop w:val="151"/>
              <w:marBottom w:val="151"/>
              <w:divBdr>
                <w:top w:val="none" w:sz="0" w:space="0" w:color="auto"/>
                <w:left w:val="none" w:sz="0" w:space="0" w:color="auto"/>
                <w:bottom w:val="none" w:sz="0" w:space="0" w:color="auto"/>
                <w:right w:val="none" w:sz="0" w:space="0" w:color="auto"/>
              </w:divBdr>
            </w:div>
            <w:div w:id="226888380">
              <w:marLeft w:val="0"/>
              <w:marRight w:val="0"/>
              <w:marTop w:val="151"/>
              <w:marBottom w:val="151"/>
              <w:divBdr>
                <w:top w:val="none" w:sz="0" w:space="0" w:color="auto"/>
                <w:left w:val="none" w:sz="0" w:space="0" w:color="auto"/>
                <w:bottom w:val="none" w:sz="0" w:space="0" w:color="auto"/>
                <w:right w:val="none" w:sz="0" w:space="0" w:color="auto"/>
              </w:divBdr>
            </w:div>
            <w:div w:id="361783292">
              <w:marLeft w:val="0"/>
              <w:marRight w:val="0"/>
              <w:marTop w:val="151"/>
              <w:marBottom w:val="151"/>
              <w:divBdr>
                <w:top w:val="none" w:sz="0" w:space="0" w:color="auto"/>
                <w:left w:val="none" w:sz="0" w:space="0" w:color="auto"/>
                <w:bottom w:val="none" w:sz="0" w:space="0" w:color="auto"/>
                <w:right w:val="none" w:sz="0" w:space="0" w:color="auto"/>
              </w:divBdr>
            </w:div>
            <w:div w:id="422579754">
              <w:marLeft w:val="0"/>
              <w:marRight w:val="0"/>
              <w:marTop w:val="151"/>
              <w:marBottom w:val="151"/>
              <w:divBdr>
                <w:top w:val="none" w:sz="0" w:space="0" w:color="auto"/>
                <w:left w:val="none" w:sz="0" w:space="0" w:color="auto"/>
                <w:bottom w:val="none" w:sz="0" w:space="0" w:color="auto"/>
                <w:right w:val="none" w:sz="0" w:space="0" w:color="auto"/>
              </w:divBdr>
            </w:div>
            <w:div w:id="461533335">
              <w:marLeft w:val="0"/>
              <w:marRight w:val="0"/>
              <w:marTop w:val="151"/>
              <w:marBottom w:val="151"/>
              <w:divBdr>
                <w:top w:val="none" w:sz="0" w:space="0" w:color="auto"/>
                <w:left w:val="none" w:sz="0" w:space="0" w:color="auto"/>
                <w:bottom w:val="none" w:sz="0" w:space="0" w:color="auto"/>
                <w:right w:val="none" w:sz="0" w:space="0" w:color="auto"/>
              </w:divBdr>
            </w:div>
            <w:div w:id="465388969">
              <w:marLeft w:val="0"/>
              <w:marRight w:val="0"/>
              <w:marTop w:val="151"/>
              <w:marBottom w:val="151"/>
              <w:divBdr>
                <w:top w:val="none" w:sz="0" w:space="0" w:color="auto"/>
                <w:left w:val="none" w:sz="0" w:space="0" w:color="auto"/>
                <w:bottom w:val="none" w:sz="0" w:space="0" w:color="auto"/>
                <w:right w:val="none" w:sz="0" w:space="0" w:color="auto"/>
              </w:divBdr>
            </w:div>
            <w:div w:id="492063034">
              <w:marLeft w:val="0"/>
              <w:marRight w:val="0"/>
              <w:marTop w:val="151"/>
              <w:marBottom w:val="151"/>
              <w:divBdr>
                <w:top w:val="none" w:sz="0" w:space="0" w:color="auto"/>
                <w:left w:val="none" w:sz="0" w:space="0" w:color="auto"/>
                <w:bottom w:val="none" w:sz="0" w:space="0" w:color="auto"/>
                <w:right w:val="none" w:sz="0" w:space="0" w:color="auto"/>
              </w:divBdr>
            </w:div>
            <w:div w:id="660735235">
              <w:marLeft w:val="0"/>
              <w:marRight w:val="0"/>
              <w:marTop w:val="151"/>
              <w:marBottom w:val="151"/>
              <w:divBdr>
                <w:top w:val="none" w:sz="0" w:space="0" w:color="auto"/>
                <w:left w:val="none" w:sz="0" w:space="0" w:color="auto"/>
                <w:bottom w:val="none" w:sz="0" w:space="0" w:color="auto"/>
                <w:right w:val="none" w:sz="0" w:space="0" w:color="auto"/>
              </w:divBdr>
            </w:div>
            <w:div w:id="742678003">
              <w:marLeft w:val="0"/>
              <w:marRight w:val="0"/>
              <w:marTop w:val="151"/>
              <w:marBottom w:val="151"/>
              <w:divBdr>
                <w:top w:val="none" w:sz="0" w:space="0" w:color="auto"/>
                <w:left w:val="none" w:sz="0" w:space="0" w:color="auto"/>
                <w:bottom w:val="none" w:sz="0" w:space="0" w:color="auto"/>
                <w:right w:val="none" w:sz="0" w:space="0" w:color="auto"/>
              </w:divBdr>
            </w:div>
            <w:div w:id="753210033">
              <w:marLeft w:val="0"/>
              <w:marRight w:val="0"/>
              <w:marTop w:val="151"/>
              <w:marBottom w:val="151"/>
              <w:divBdr>
                <w:top w:val="none" w:sz="0" w:space="0" w:color="auto"/>
                <w:left w:val="none" w:sz="0" w:space="0" w:color="auto"/>
                <w:bottom w:val="none" w:sz="0" w:space="0" w:color="auto"/>
                <w:right w:val="none" w:sz="0" w:space="0" w:color="auto"/>
              </w:divBdr>
            </w:div>
            <w:div w:id="815492410">
              <w:marLeft w:val="0"/>
              <w:marRight w:val="0"/>
              <w:marTop w:val="0"/>
              <w:marBottom w:val="100"/>
              <w:divBdr>
                <w:top w:val="none" w:sz="0" w:space="0" w:color="auto"/>
                <w:left w:val="none" w:sz="0" w:space="0" w:color="auto"/>
                <w:bottom w:val="none" w:sz="0" w:space="0" w:color="auto"/>
                <w:right w:val="none" w:sz="0" w:space="0" w:color="auto"/>
              </w:divBdr>
            </w:div>
            <w:div w:id="841434680">
              <w:marLeft w:val="0"/>
              <w:marRight w:val="0"/>
              <w:marTop w:val="151"/>
              <w:marBottom w:val="151"/>
              <w:divBdr>
                <w:top w:val="none" w:sz="0" w:space="0" w:color="auto"/>
                <w:left w:val="none" w:sz="0" w:space="0" w:color="auto"/>
                <w:bottom w:val="none" w:sz="0" w:space="0" w:color="auto"/>
                <w:right w:val="none" w:sz="0" w:space="0" w:color="auto"/>
              </w:divBdr>
            </w:div>
            <w:div w:id="881403707">
              <w:marLeft w:val="0"/>
              <w:marRight w:val="0"/>
              <w:marTop w:val="151"/>
              <w:marBottom w:val="151"/>
              <w:divBdr>
                <w:top w:val="none" w:sz="0" w:space="0" w:color="auto"/>
                <w:left w:val="none" w:sz="0" w:space="0" w:color="auto"/>
                <w:bottom w:val="none" w:sz="0" w:space="0" w:color="auto"/>
                <w:right w:val="none" w:sz="0" w:space="0" w:color="auto"/>
              </w:divBdr>
            </w:div>
            <w:div w:id="902446234">
              <w:marLeft w:val="0"/>
              <w:marRight w:val="0"/>
              <w:marTop w:val="151"/>
              <w:marBottom w:val="151"/>
              <w:divBdr>
                <w:top w:val="none" w:sz="0" w:space="0" w:color="auto"/>
                <w:left w:val="none" w:sz="0" w:space="0" w:color="auto"/>
                <w:bottom w:val="none" w:sz="0" w:space="0" w:color="auto"/>
                <w:right w:val="none" w:sz="0" w:space="0" w:color="auto"/>
              </w:divBdr>
            </w:div>
            <w:div w:id="951935812">
              <w:marLeft w:val="0"/>
              <w:marRight w:val="0"/>
              <w:marTop w:val="151"/>
              <w:marBottom w:val="151"/>
              <w:divBdr>
                <w:top w:val="none" w:sz="0" w:space="0" w:color="auto"/>
                <w:left w:val="none" w:sz="0" w:space="0" w:color="auto"/>
                <w:bottom w:val="none" w:sz="0" w:space="0" w:color="auto"/>
                <w:right w:val="none" w:sz="0" w:space="0" w:color="auto"/>
              </w:divBdr>
            </w:div>
            <w:div w:id="963384481">
              <w:marLeft w:val="0"/>
              <w:marRight w:val="0"/>
              <w:marTop w:val="0"/>
              <w:marBottom w:val="100"/>
              <w:divBdr>
                <w:top w:val="none" w:sz="0" w:space="0" w:color="auto"/>
                <w:left w:val="none" w:sz="0" w:space="0" w:color="auto"/>
                <w:bottom w:val="none" w:sz="0" w:space="0" w:color="auto"/>
                <w:right w:val="none" w:sz="0" w:space="0" w:color="auto"/>
              </w:divBdr>
            </w:div>
            <w:div w:id="1075712467">
              <w:marLeft w:val="0"/>
              <w:marRight w:val="0"/>
              <w:marTop w:val="151"/>
              <w:marBottom w:val="151"/>
              <w:divBdr>
                <w:top w:val="none" w:sz="0" w:space="0" w:color="auto"/>
                <w:left w:val="none" w:sz="0" w:space="0" w:color="auto"/>
                <w:bottom w:val="none" w:sz="0" w:space="0" w:color="auto"/>
                <w:right w:val="none" w:sz="0" w:space="0" w:color="auto"/>
              </w:divBdr>
            </w:div>
            <w:div w:id="1086614150">
              <w:marLeft w:val="0"/>
              <w:marRight w:val="0"/>
              <w:marTop w:val="151"/>
              <w:marBottom w:val="151"/>
              <w:divBdr>
                <w:top w:val="none" w:sz="0" w:space="0" w:color="auto"/>
                <w:left w:val="none" w:sz="0" w:space="0" w:color="auto"/>
                <w:bottom w:val="none" w:sz="0" w:space="0" w:color="auto"/>
                <w:right w:val="none" w:sz="0" w:space="0" w:color="auto"/>
              </w:divBdr>
            </w:div>
            <w:div w:id="1127357440">
              <w:marLeft w:val="0"/>
              <w:marRight w:val="0"/>
              <w:marTop w:val="151"/>
              <w:marBottom w:val="151"/>
              <w:divBdr>
                <w:top w:val="none" w:sz="0" w:space="0" w:color="auto"/>
                <w:left w:val="none" w:sz="0" w:space="0" w:color="auto"/>
                <w:bottom w:val="none" w:sz="0" w:space="0" w:color="auto"/>
                <w:right w:val="none" w:sz="0" w:space="0" w:color="auto"/>
              </w:divBdr>
            </w:div>
            <w:div w:id="1149517875">
              <w:marLeft w:val="0"/>
              <w:marRight w:val="0"/>
              <w:marTop w:val="151"/>
              <w:marBottom w:val="151"/>
              <w:divBdr>
                <w:top w:val="none" w:sz="0" w:space="0" w:color="auto"/>
                <w:left w:val="none" w:sz="0" w:space="0" w:color="auto"/>
                <w:bottom w:val="none" w:sz="0" w:space="0" w:color="auto"/>
                <w:right w:val="none" w:sz="0" w:space="0" w:color="auto"/>
              </w:divBdr>
            </w:div>
            <w:div w:id="1167398673">
              <w:marLeft w:val="0"/>
              <w:marRight w:val="0"/>
              <w:marTop w:val="151"/>
              <w:marBottom w:val="151"/>
              <w:divBdr>
                <w:top w:val="none" w:sz="0" w:space="0" w:color="auto"/>
                <w:left w:val="none" w:sz="0" w:space="0" w:color="auto"/>
                <w:bottom w:val="none" w:sz="0" w:space="0" w:color="auto"/>
                <w:right w:val="none" w:sz="0" w:space="0" w:color="auto"/>
              </w:divBdr>
            </w:div>
            <w:div w:id="1194617317">
              <w:marLeft w:val="0"/>
              <w:marRight w:val="0"/>
              <w:marTop w:val="151"/>
              <w:marBottom w:val="151"/>
              <w:divBdr>
                <w:top w:val="none" w:sz="0" w:space="0" w:color="auto"/>
                <w:left w:val="none" w:sz="0" w:space="0" w:color="auto"/>
                <w:bottom w:val="none" w:sz="0" w:space="0" w:color="auto"/>
                <w:right w:val="none" w:sz="0" w:space="0" w:color="auto"/>
              </w:divBdr>
            </w:div>
            <w:div w:id="1222252490">
              <w:marLeft w:val="0"/>
              <w:marRight w:val="0"/>
              <w:marTop w:val="151"/>
              <w:marBottom w:val="151"/>
              <w:divBdr>
                <w:top w:val="none" w:sz="0" w:space="0" w:color="auto"/>
                <w:left w:val="none" w:sz="0" w:space="0" w:color="auto"/>
                <w:bottom w:val="none" w:sz="0" w:space="0" w:color="auto"/>
                <w:right w:val="none" w:sz="0" w:space="0" w:color="auto"/>
              </w:divBdr>
            </w:div>
            <w:div w:id="1311864890">
              <w:marLeft w:val="0"/>
              <w:marRight w:val="0"/>
              <w:marTop w:val="151"/>
              <w:marBottom w:val="151"/>
              <w:divBdr>
                <w:top w:val="none" w:sz="0" w:space="0" w:color="auto"/>
                <w:left w:val="none" w:sz="0" w:space="0" w:color="auto"/>
                <w:bottom w:val="none" w:sz="0" w:space="0" w:color="auto"/>
                <w:right w:val="none" w:sz="0" w:space="0" w:color="auto"/>
              </w:divBdr>
            </w:div>
            <w:div w:id="1475944877">
              <w:marLeft w:val="0"/>
              <w:marRight w:val="0"/>
              <w:marTop w:val="151"/>
              <w:marBottom w:val="151"/>
              <w:divBdr>
                <w:top w:val="none" w:sz="0" w:space="0" w:color="auto"/>
                <w:left w:val="none" w:sz="0" w:space="0" w:color="auto"/>
                <w:bottom w:val="none" w:sz="0" w:space="0" w:color="auto"/>
                <w:right w:val="none" w:sz="0" w:space="0" w:color="auto"/>
              </w:divBdr>
            </w:div>
            <w:div w:id="1484349945">
              <w:marLeft w:val="0"/>
              <w:marRight w:val="0"/>
              <w:marTop w:val="151"/>
              <w:marBottom w:val="151"/>
              <w:divBdr>
                <w:top w:val="none" w:sz="0" w:space="0" w:color="auto"/>
                <w:left w:val="none" w:sz="0" w:space="0" w:color="auto"/>
                <w:bottom w:val="none" w:sz="0" w:space="0" w:color="auto"/>
                <w:right w:val="none" w:sz="0" w:space="0" w:color="auto"/>
              </w:divBdr>
            </w:div>
            <w:div w:id="1553151739">
              <w:marLeft w:val="0"/>
              <w:marRight w:val="0"/>
              <w:marTop w:val="151"/>
              <w:marBottom w:val="151"/>
              <w:divBdr>
                <w:top w:val="none" w:sz="0" w:space="0" w:color="auto"/>
                <w:left w:val="none" w:sz="0" w:space="0" w:color="auto"/>
                <w:bottom w:val="none" w:sz="0" w:space="0" w:color="auto"/>
                <w:right w:val="none" w:sz="0" w:space="0" w:color="auto"/>
              </w:divBdr>
            </w:div>
            <w:div w:id="1558279636">
              <w:marLeft w:val="0"/>
              <w:marRight w:val="0"/>
              <w:marTop w:val="151"/>
              <w:marBottom w:val="151"/>
              <w:divBdr>
                <w:top w:val="none" w:sz="0" w:space="0" w:color="auto"/>
                <w:left w:val="none" w:sz="0" w:space="0" w:color="auto"/>
                <w:bottom w:val="none" w:sz="0" w:space="0" w:color="auto"/>
                <w:right w:val="none" w:sz="0" w:space="0" w:color="auto"/>
              </w:divBdr>
            </w:div>
            <w:div w:id="1573273873">
              <w:marLeft w:val="0"/>
              <w:marRight w:val="0"/>
              <w:marTop w:val="151"/>
              <w:marBottom w:val="151"/>
              <w:divBdr>
                <w:top w:val="none" w:sz="0" w:space="0" w:color="auto"/>
                <w:left w:val="none" w:sz="0" w:space="0" w:color="auto"/>
                <w:bottom w:val="none" w:sz="0" w:space="0" w:color="auto"/>
                <w:right w:val="none" w:sz="0" w:space="0" w:color="auto"/>
              </w:divBdr>
            </w:div>
            <w:div w:id="1696497223">
              <w:marLeft w:val="0"/>
              <w:marRight w:val="0"/>
              <w:marTop w:val="151"/>
              <w:marBottom w:val="151"/>
              <w:divBdr>
                <w:top w:val="none" w:sz="0" w:space="0" w:color="auto"/>
                <w:left w:val="none" w:sz="0" w:space="0" w:color="auto"/>
                <w:bottom w:val="none" w:sz="0" w:space="0" w:color="auto"/>
                <w:right w:val="none" w:sz="0" w:space="0" w:color="auto"/>
              </w:divBdr>
            </w:div>
            <w:div w:id="1716348147">
              <w:marLeft w:val="0"/>
              <w:marRight w:val="0"/>
              <w:marTop w:val="151"/>
              <w:marBottom w:val="151"/>
              <w:divBdr>
                <w:top w:val="none" w:sz="0" w:space="0" w:color="auto"/>
                <w:left w:val="none" w:sz="0" w:space="0" w:color="auto"/>
                <w:bottom w:val="none" w:sz="0" w:space="0" w:color="auto"/>
                <w:right w:val="none" w:sz="0" w:space="0" w:color="auto"/>
              </w:divBdr>
            </w:div>
            <w:div w:id="1729381663">
              <w:marLeft w:val="0"/>
              <w:marRight w:val="0"/>
              <w:marTop w:val="151"/>
              <w:marBottom w:val="151"/>
              <w:divBdr>
                <w:top w:val="none" w:sz="0" w:space="0" w:color="auto"/>
                <w:left w:val="none" w:sz="0" w:space="0" w:color="auto"/>
                <w:bottom w:val="none" w:sz="0" w:space="0" w:color="auto"/>
                <w:right w:val="none" w:sz="0" w:space="0" w:color="auto"/>
              </w:divBdr>
            </w:div>
            <w:div w:id="1742672190">
              <w:marLeft w:val="0"/>
              <w:marRight w:val="0"/>
              <w:marTop w:val="151"/>
              <w:marBottom w:val="151"/>
              <w:divBdr>
                <w:top w:val="none" w:sz="0" w:space="0" w:color="auto"/>
                <w:left w:val="none" w:sz="0" w:space="0" w:color="auto"/>
                <w:bottom w:val="none" w:sz="0" w:space="0" w:color="auto"/>
                <w:right w:val="none" w:sz="0" w:space="0" w:color="auto"/>
              </w:divBdr>
            </w:div>
            <w:div w:id="1742673719">
              <w:marLeft w:val="0"/>
              <w:marRight w:val="0"/>
              <w:marTop w:val="151"/>
              <w:marBottom w:val="151"/>
              <w:divBdr>
                <w:top w:val="none" w:sz="0" w:space="0" w:color="auto"/>
                <w:left w:val="none" w:sz="0" w:space="0" w:color="auto"/>
                <w:bottom w:val="none" w:sz="0" w:space="0" w:color="auto"/>
                <w:right w:val="none" w:sz="0" w:space="0" w:color="auto"/>
              </w:divBdr>
            </w:div>
            <w:div w:id="1751804155">
              <w:marLeft w:val="0"/>
              <w:marRight w:val="0"/>
              <w:marTop w:val="151"/>
              <w:marBottom w:val="151"/>
              <w:divBdr>
                <w:top w:val="none" w:sz="0" w:space="0" w:color="auto"/>
                <w:left w:val="none" w:sz="0" w:space="0" w:color="auto"/>
                <w:bottom w:val="none" w:sz="0" w:space="0" w:color="auto"/>
                <w:right w:val="none" w:sz="0" w:space="0" w:color="auto"/>
              </w:divBdr>
            </w:div>
            <w:div w:id="1808694090">
              <w:marLeft w:val="0"/>
              <w:marRight w:val="0"/>
              <w:marTop w:val="151"/>
              <w:marBottom w:val="151"/>
              <w:divBdr>
                <w:top w:val="none" w:sz="0" w:space="0" w:color="auto"/>
                <w:left w:val="none" w:sz="0" w:space="0" w:color="auto"/>
                <w:bottom w:val="none" w:sz="0" w:space="0" w:color="auto"/>
                <w:right w:val="none" w:sz="0" w:space="0" w:color="auto"/>
              </w:divBdr>
            </w:div>
            <w:div w:id="1813709948">
              <w:marLeft w:val="0"/>
              <w:marRight w:val="0"/>
              <w:marTop w:val="151"/>
              <w:marBottom w:val="151"/>
              <w:divBdr>
                <w:top w:val="none" w:sz="0" w:space="0" w:color="auto"/>
                <w:left w:val="none" w:sz="0" w:space="0" w:color="auto"/>
                <w:bottom w:val="none" w:sz="0" w:space="0" w:color="auto"/>
                <w:right w:val="none" w:sz="0" w:space="0" w:color="auto"/>
              </w:divBdr>
            </w:div>
            <w:div w:id="1882596215">
              <w:marLeft w:val="0"/>
              <w:marRight w:val="0"/>
              <w:marTop w:val="151"/>
              <w:marBottom w:val="151"/>
              <w:divBdr>
                <w:top w:val="none" w:sz="0" w:space="0" w:color="auto"/>
                <w:left w:val="none" w:sz="0" w:space="0" w:color="auto"/>
                <w:bottom w:val="none" w:sz="0" w:space="0" w:color="auto"/>
                <w:right w:val="none" w:sz="0" w:space="0" w:color="auto"/>
              </w:divBdr>
            </w:div>
            <w:div w:id="1906792788">
              <w:marLeft w:val="0"/>
              <w:marRight w:val="0"/>
              <w:marTop w:val="151"/>
              <w:marBottom w:val="151"/>
              <w:divBdr>
                <w:top w:val="none" w:sz="0" w:space="0" w:color="auto"/>
                <w:left w:val="none" w:sz="0" w:space="0" w:color="auto"/>
                <w:bottom w:val="none" w:sz="0" w:space="0" w:color="auto"/>
                <w:right w:val="none" w:sz="0" w:space="0" w:color="auto"/>
              </w:divBdr>
            </w:div>
            <w:div w:id="1953515197">
              <w:marLeft w:val="0"/>
              <w:marRight w:val="0"/>
              <w:marTop w:val="151"/>
              <w:marBottom w:val="151"/>
              <w:divBdr>
                <w:top w:val="none" w:sz="0" w:space="0" w:color="auto"/>
                <w:left w:val="none" w:sz="0" w:space="0" w:color="auto"/>
                <w:bottom w:val="none" w:sz="0" w:space="0" w:color="auto"/>
                <w:right w:val="none" w:sz="0" w:space="0" w:color="auto"/>
              </w:divBdr>
            </w:div>
            <w:div w:id="2069303177">
              <w:marLeft w:val="0"/>
              <w:marRight w:val="0"/>
              <w:marTop w:val="151"/>
              <w:marBottom w:val="151"/>
              <w:divBdr>
                <w:top w:val="none" w:sz="0" w:space="0" w:color="auto"/>
                <w:left w:val="none" w:sz="0" w:space="0" w:color="auto"/>
                <w:bottom w:val="none" w:sz="0" w:space="0" w:color="auto"/>
                <w:right w:val="none" w:sz="0" w:space="0" w:color="auto"/>
              </w:divBdr>
            </w:div>
            <w:div w:id="2113235966">
              <w:marLeft w:val="0"/>
              <w:marRight w:val="0"/>
              <w:marTop w:val="151"/>
              <w:marBottom w:val="151"/>
              <w:divBdr>
                <w:top w:val="none" w:sz="0" w:space="0" w:color="auto"/>
                <w:left w:val="none" w:sz="0" w:space="0" w:color="auto"/>
                <w:bottom w:val="none" w:sz="0" w:space="0" w:color="auto"/>
                <w:right w:val="none" w:sz="0" w:space="0" w:color="auto"/>
              </w:divBdr>
            </w:div>
            <w:div w:id="2113822665">
              <w:marLeft w:val="0"/>
              <w:marRight w:val="0"/>
              <w:marTop w:val="151"/>
              <w:marBottom w:val="151"/>
              <w:divBdr>
                <w:top w:val="none" w:sz="0" w:space="0" w:color="auto"/>
                <w:left w:val="none" w:sz="0" w:space="0" w:color="auto"/>
                <w:bottom w:val="none" w:sz="0" w:space="0" w:color="auto"/>
                <w:right w:val="none" w:sz="0" w:space="0" w:color="auto"/>
              </w:divBdr>
            </w:div>
            <w:div w:id="2115442281">
              <w:marLeft w:val="0"/>
              <w:marRight w:val="0"/>
              <w:marTop w:val="151"/>
              <w:marBottom w:val="151"/>
              <w:divBdr>
                <w:top w:val="none" w:sz="0" w:space="0" w:color="auto"/>
                <w:left w:val="none" w:sz="0" w:space="0" w:color="auto"/>
                <w:bottom w:val="none" w:sz="0" w:space="0" w:color="auto"/>
                <w:right w:val="none" w:sz="0" w:space="0" w:color="auto"/>
              </w:divBdr>
            </w:div>
            <w:div w:id="2121878925">
              <w:marLeft w:val="0"/>
              <w:marRight w:val="0"/>
              <w:marTop w:val="151"/>
              <w:marBottom w:val="151"/>
              <w:divBdr>
                <w:top w:val="none" w:sz="0" w:space="0" w:color="auto"/>
                <w:left w:val="none" w:sz="0" w:space="0" w:color="auto"/>
                <w:bottom w:val="none" w:sz="0" w:space="0" w:color="auto"/>
                <w:right w:val="none" w:sz="0" w:space="0" w:color="auto"/>
              </w:divBdr>
            </w:div>
          </w:divsChild>
        </w:div>
      </w:divsChild>
    </w:div>
    <w:div w:id="686835393">
      <w:bodyDiv w:val="1"/>
      <w:marLeft w:val="0"/>
      <w:marRight w:val="0"/>
      <w:marTop w:val="0"/>
      <w:marBottom w:val="0"/>
      <w:divBdr>
        <w:top w:val="none" w:sz="0" w:space="0" w:color="auto"/>
        <w:left w:val="none" w:sz="0" w:space="0" w:color="auto"/>
        <w:bottom w:val="none" w:sz="0" w:space="0" w:color="auto"/>
        <w:right w:val="none" w:sz="0" w:space="0" w:color="auto"/>
      </w:divBdr>
    </w:div>
    <w:div w:id="695546799">
      <w:bodyDiv w:val="1"/>
      <w:marLeft w:val="0"/>
      <w:marRight w:val="0"/>
      <w:marTop w:val="0"/>
      <w:marBottom w:val="0"/>
      <w:divBdr>
        <w:top w:val="none" w:sz="0" w:space="0" w:color="auto"/>
        <w:left w:val="none" w:sz="0" w:space="0" w:color="auto"/>
        <w:bottom w:val="none" w:sz="0" w:space="0" w:color="auto"/>
        <w:right w:val="none" w:sz="0" w:space="0" w:color="auto"/>
      </w:divBdr>
      <w:divsChild>
        <w:div w:id="844249377">
          <w:marLeft w:val="0"/>
          <w:marRight w:val="0"/>
          <w:marTop w:val="450"/>
          <w:marBottom w:val="450"/>
          <w:divBdr>
            <w:top w:val="none" w:sz="0" w:space="0" w:color="auto"/>
            <w:left w:val="none" w:sz="0" w:space="0" w:color="auto"/>
            <w:bottom w:val="none" w:sz="0" w:space="0" w:color="auto"/>
            <w:right w:val="none" w:sz="0" w:space="0" w:color="auto"/>
          </w:divBdr>
          <w:divsChild>
            <w:div w:id="29234846">
              <w:marLeft w:val="0"/>
              <w:marRight w:val="0"/>
              <w:marTop w:val="0"/>
              <w:marBottom w:val="0"/>
              <w:divBdr>
                <w:top w:val="none" w:sz="0" w:space="0" w:color="auto"/>
                <w:left w:val="none" w:sz="0" w:space="0" w:color="auto"/>
                <w:bottom w:val="none" w:sz="0" w:space="0" w:color="auto"/>
                <w:right w:val="none" w:sz="0" w:space="0" w:color="auto"/>
              </w:divBdr>
            </w:div>
          </w:divsChild>
        </w:div>
        <w:div w:id="1033849142">
          <w:marLeft w:val="0"/>
          <w:marRight w:val="0"/>
          <w:marTop w:val="450"/>
          <w:marBottom w:val="450"/>
          <w:divBdr>
            <w:top w:val="none" w:sz="0" w:space="0" w:color="auto"/>
            <w:left w:val="none" w:sz="0" w:space="0" w:color="auto"/>
            <w:bottom w:val="none" w:sz="0" w:space="0" w:color="auto"/>
            <w:right w:val="none" w:sz="0" w:space="0" w:color="auto"/>
          </w:divBdr>
          <w:divsChild>
            <w:div w:id="814642663">
              <w:marLeft w:val="0"/>
              <w:marRight w:val="0"/>
              <w:marTop w:val="0"/>
              <w:marBottom w:val="0"/>
              <w:divBdr>
                <w:top w:val="none" w:sz="0" w:space="0" w:color="auto"/>
                <w:left w:val="none" w:sz="0" w:space="0" w:color="auto"/>
                <w:bottom w:val="none" w:sz="0" w:space="0" w:color="auto"/>
                <w:right w:val="none" w:sz="0" w:space="0" w:color="auto"/>
              </w:divBdr>
            </w:div>
          </w:divsChild>
        </w:div>
        <w:div w:id="1216819337">
          <w:marLeft w:val="0"/>
          <w:marRight w:val="0"/>
          <w:marTop w:val="450"/>
          <w:marBottom w:val="450"/>
          <w:divBdr>
            <w:top w:val="none" w:sz="0" w:space="0" w:color="auto"/>
            <w:left w:val="none" w:sz="0" w:space="0" w:color="auto"/>
            <w:bottom w:val="none" w:sz="0" w:space="0" w:color="auto"/>
            <w:right w:val="none" w:sz="0" w:space="0" w:color="auto"/>
          </w:divBdr>
          <w:divsChild>
            <w:div w:id="2073387687">
              <w:marLeft w:val="0"/>
              <w:marRight w:val="0"/>
              <w:marTop w:val="0"/>
              <w:marBottom w:val="0"/>
              <w:divBdr>
                <w:top w:val="none" w:sz="0" w:space="0" w:color="auto"/>
                <w:left w:val="none" w:sz="0" w:space="0" w:color="auto"/>
                <w:bottom w:val="none" w:sz="0" w:space="0" w:color="auto"/>
                <w:right w:val="none" w:sz="0" w:space="0" w:color="auto"/>
              </w:divBdr>
            </w:div>
          </w:divsChild>
        </w:div>
        <w:div w:id="1341079751">
          <w:marLeft w:val="0"/>
          <w:marRight w:val="0"/>
          <w:marTop w:val="450"/>
          <w:marBottom w:val="450"/>
          <w:divBdr>
            <w:top w:val="none" w:sz="0" w:space="0" w:color="auto"/>
            <w:left w:val="none" w:sz="0" w:space="0" w:color="auto"/>
            <w:bottom w:val="none" w:sz="0" w:space="0" w:color="auto"/>
            <w:right w:val="none" w:sz="0" w:space="0" w:color="auto"/>
          </w:divBdr>
          <w:divsChild>
            <w:div w:id="827788524">
              <w:marLeft w:val="0"/>
              <w:marRight w:val="0"/>
              <w:marTop w:val="0"/>
              <w:marBottom w:val="0"/>
              <w:divBdr>
                <w:top w:val="none" w:sz="0" w:space="0" w:color="auto"/>
                <w:left w:val="none" w:sz="0" w:space="0" w:color="auto"/>
                <w:bottom w:val="none" w:sz="0" w:space="0" w:color="auto"/>
                <w:right w:val="none" w:sz="0" w:space="0" w:color="auto"/>
              </w:divBdr>
            </w:div>
          </w:divsChild>
        </w:div>
        <w:div w:id="2033527305">
          <w:marLeft w:val="0"/>
          <w:marRight w:val="0"/>
          <w:marTop w:val="450"/>
          <w:marBottom w:val="450"/>
          <w:divBdr>
            <w:top w:val="none" w:sz="0" w:space="0" w:color="auto"/>
            <w:left w:val="none" w:sz="0" w:space="0" w:color="auto"/>
            <w:bottom w:val="none" w:sz="0" w:space="0" w:color="auto"/>
            <w:right w:val="none" w:sz="0" w:space="0" w:color="auto"/>
          </w:divBdr>
          <w:divsChild>
            <w:div w:id="11748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7232">
      <w:bodyDiv w:val="1"/>
      <w:marLeft w:val="0"/>
      <w:marRight w:val="0"/>
      <w:marTop w:val="0"/>
      <w:marBottom w:val="0"/>
      <w:divBdr>
        <w:top w:val="none" w:sz="0" w:space="0" w:color="auto"/>
        <w:left w:val="none" w:sz="0" w:space="0" w:color="auto"/>
        <w:bottom w:val="none" w:sz="0" w:space="0" w:color="auto"/>
        <w:right w:val="none" w:sz="0" w:space="0" w:color="auto"/>
      </w:divBdr>
    </w:div>
    <w:div w:id="779376193">
      <w:bodyDiv w:val="1"/>
      <w:marLeft w:val="0"/>
      <w:marRight w:val="0"/>
      <w:marTop w:val="0"/>
      <w:marBottom w:val="0"/>
      <w:divBdr>
        <w:top w:val="none" w:sz="0" w:space="0" w:color="auto"/>
        <w:left w:val="none" w:sz="0" w:space="0" w:color="auto"/>
        <w:bottom w:val="none" w:sz="0" w:space="0" w:color="auto"/>
        <w:right w:val="none" w:sz="0" w:space="0" w:color="auto"/>
      </w:divBdr>
    </w:div>
    <w:div w:id="795024556">
      <w:bodyDiv w:val="1"/>
      <w:marLeft w:val="0"/>
      <w:marRight w:val="0"/>
      <w:marTop w:val="0"/>
      <w:marBottom w:val="0"/>
      <w:divBdr>
        <w:top w:val="none" w:sz="0" w:space="0" w:color="auto"/>
        <w:left w:val="none" w:sz="0" w:space="0" w:color="auto"/>
        <w:bottom w:val="none" w:sz="0" w:space="0" w:color="auto"/>
        <w:right w:val="none" w:sz="0" w:space="0" w:color="auto"/>
      </w:divBdr>
    </w:div>
    <w:div w:id="947853933">
      <w:bodyDiv w:val="1"/>
      <w:marLeft w:val="0"/>
      <w:marRight w:val="0"/>
      <w:marTop w:val="0"/>
      <w:marBottom w:val="0"/>
      <w:divBdr>
        <w:top w:val="none" w:sz="0" w:space="0" w:color="auto"/>
        <w:left w:val="none" w:sz="0" w:space="0" w:color="auto"/>
        <w:bottom w:val="none" w:sz="0" w:space="0" w:color="auto"/>
        <w:right w:val="none" w:sz="0" w:space="0" w:color="auto"/>
      </w:divBdr>
    </w:div>
    <w:div w:id="976572795">
      <w:bodyDiv w:val="1"/>
      <w:marLeft w:val="0"/>
      <w:marRight w:val="0"/>
      <w:marTop w:val="0"/>
      <w:marBottom w:val="0"/>
      <w:divBdr>
        <w:top w:val="none" w:sz="0" w:space="0" w:color="auto"/>
        <w:left w:val="none" w:sz="0" w:space="0" w:color="auto"/>
        <w:bottom w:val="none" w:sz="0" w:space="0" w:color="auto"/>
        <w:right w:val="none" w:sz="0" w:space="0" w:color="auto"/>
      </w:divBdr>
    </w:div>
    <w:div w:id="987050124">
      <w:bodyDiv w:val="1"/>
      <w:marLeft w:val="0"/>
      <w:marRight w:val="0"/>
      <w:marTop w:val="0"/>
      <w:marBottom w:val="0"/>
      <w:divBdr>
        <w:top w:val="none" w:sz="0" w:space="0" w:color="auto"/>
        <w:left w:val="none" w:sz="0" w:space="0" w:color="auto"/>
        <w:bottom w:val="none" w:sz="0" w:space="0" w:color="auto"/>
        <w:right w:val="none" w:sz="0" w:space="0" w:color="auto"/>
      </w:divBdr>
      <w:divsChild>
        <w:div w:id="48694967">
          <w:marLeft w:val="0"/>
          <w:marRight w:val="0"/>
          <w:marTop w:val="0"/>
          <w:marBottom w:val="0"/>
          <w:divBdr>
            <w:top w:val="none" w:sz="0" w:space="0" w:color="auto"/>
            <w:left w:val="none" w:sz="0" w:space="0" w:color="auto"/>
            <w:bottom w:val="none" w:sz="0" w:space="0" w:color="auto"/>
            <w:right w:val="none" w:sz="0" w:space="0" w:color="auto"/>
          </w:divBdr>
        </w:div>
        <w:div w:id="110823701">
          <w:marLeft w:val="0"/>
          <w:marRight w:val="0"/>
          <w:marTop w:val="0"/>
          <w:marBottom w:val="0"/>
          <w:divBdr>
            <w:top w:val="none" w:sz="0" w:space="0" w:color="auto"/>
            <w:left w:val="none" w:sz="0" w:space="0" w:color="auto"/>
            <w:bottom w:val="none" w:sz="0" w:space="0" w:color="auto"/>
            <w:right w:val="none" w:sz="0" w:space="0" w:color="auto"/>
          </w:divBdr>
        </w:div>
        <w:div w:id="150754417">
          <w:marLeft w:val="0"/>
          <w:marRight w:val="0"/>
          <w:marTop w:val="0"/>
          <w:marBottom w:val="0"/>
          <w:divBdr>
            <w:top w:val="none" w:sz="0" w:space="0" w:color="auto"/>
            <w:left w:val="none" w:sz="0" w:space="0" w:color="auto"/>
            <w:bottom w:val="none" w:sz="0" w:space="0" w:color="auto"/>
            <w:right w:val="none" w:sz="0" w:space="0" w:color="auto"/>
          </w:divBdr>
        </w:div>
        <w:div w:id="220361773">
          <w:marLeft w:val="0"/>
          <w:marRight w:val="0"/>
          <w:marTop w:val="0"/>
          <w:marBottom w:val="0"/>
          <w:divBdr>
            <w:top w:val="none" w:sz="0" w:space="0" w:color="auto"/>
            <w:left w:val="none" w:sz="0" w:space="0" w:color="auto"/>
            <w:bottom w:val="none" w:sz="0" w:space="0" w:color="auto"/>
            <w:right w:val="none" w:sz="0" w:space="0" w:color="auto"/>
          </w:divBdr>
        </w:div>
        <w:div w:id="243497113">
          <w:marLeft w:val="0"/>
          <w:marRight w:val="0"/>
          <w:marTop w:val="0"/>
          <w:marBottom w:val="0"/>
          <w:divBdr>
            <w:top w:val="none" w:sz="0" w:space="0" w:color="auto"/>
            <w:left w:val="none" w:sz="0" w:space="0" w:color="auto"/>
            <w:bottom w:val="none" w:sz="0" w:space="0" w:color="auto"/>
            <w:right w:val="none" w:sz="0" w:space="0" w:color="auto"/>
          </w:divBdr>
        </w:div>
        <w:div w:id="266012625">
          <w:marLeft w:val="0"/>
          <w:marRight w:val="0"/>
          <w:marTop w:val="0"/>
          <w:marBottom w:val="0"/>
          <w:divBdr>
            <w:top w:val="none" w:sz="0" w:space="0" w:color="auto"/>
            <w:left w:val="none" w:sz="0" w:space="0" w:color="auto"/>
            <w:bottom w:val="none" w:sz="0" w:space="0" w:color="auto"/>
            <w:right w:val="none" w:sz="0" w:space="0" w:color="auto"/>
          </w:divBdr>
        </w:div>
        <w:div w:id="277641276">
          <w:marLeft w:val="0"/>
          <w:marRight w:val="0"/>
          <w:marTop w:val="0"/>
          <w:marBottom w:val="0"/>
          <w:divBdr>
            <w:top w:val="none" w:sz="0" w:space="0" w:color="auto"/>
            <w:left w:val="none" w:sz="0" w:space="0" w:color="auto"/>
            <w:bottom w:val="none" w:sz="0" w:space="0" w:color="auto"/>
            <w:right w:val="none" w:sz="0" w:space="0" w:color="auto"/>
          </w:divBdr>
        </w:div>
        <w:div w:id="283469612">
          <w:marLeft w:val="0"/>
          <w:marRight w:val="0"/>
          <w:marTop w:val="0"/>
          <w:marBottom w:val="0"/>
          <w:divBdr>
            <w:top w:val="none" w:sz="0" w:space="0" w:color="auto"/>
            <w:left w:val="none" w:sz="0" w:space="0" w:color="auto"/>
            <w:bottom w:val="none" w:sz="0" w:space="0" w:color="auto"/>
            <w:right w:val="none" w:sz="0" w:space="0" w:color="auto"/>
          </w:divBdr>
        </w:div>
        <w:div w:id="311835613">
          <w:marLeft w:val="0"/>
          <w:marRight w:val="0"/>
          <w:marTop w:val="0"/>
          <w:marBottom w:val="0"/>
          <w:divBdr>
            <w:top w:val="none" w:sz="0" w:space="0" w:color="auto"/>
            <w:left w:val="none" w:sz="0" w:space="0" w:color="auto"/>
            <w:bottom w:val="none" w:sz="0" w:space="0" w:color="auto"/>
            <w:right w:val="none" w:sz="0" w:space="0" w:color="auto"/>
          </w:divBdr>
        </w:div>
        <w:div w:id="438333798">
          <w:marLeft w:val="0"/>
          <w:marRight w:val="0"/>
          <w:marTop w:val="0"/>
          <w:marBottom w:val="0"/>
          <w:divBdr>
            <w:top w:val="none" w:sz="0" w:space="0" w:color="auto"/>
            <w:left w:val="none" w:sz="0" w:space="0" w:color="auto"/>
            <w:bottom w:val="none" w:sz="0" w:space="0" w:color="auto"/>
            <w:right w:val="none" w:sz="0" w:space="0" w:color="auto"/>
          </w:divBdr>
        </w:div>
        <w:div w:id="438985728">
          <w:marLeft w:val="0"/>
          <w:marRight w:val="0"/>
          <w:marTop w:val="0"/>
          <w:marBottom w:val="0"/>
          <w:divBdr>
            <w:top w:val="none" w:sz="0" w:space="0" w:color="auto"/>
            <w:left w:val="none" w:sz="0" w:space="0" w:color="auto"/>
            <w:bottom w:val="none" w:sz="0" w:space="0" w:color="auto"/>
            <w:right w:val="none" w:sz="0" w:space="0" w:color="auto"/>
          </w:divBdr>
        </w:div>
        <w:div w:id="464201764">
          <w:marLeft w:val="0"/>
          <w:marRight w:val="0"/>
          <w:marTop w:val="0"/>
          <w:marBottom w:val="0"/>
          <w:divBdr>
            <w:top w:val="none" w:sz="0" w:space="0" w:color="auto"/>
            <w:left w:val="none" w:sz="0" w:space="0" w:color="auto"/>
            <w:bottom w:val="none" w:sz="0" w:space="0" w:color="auto"/>
            <w:right w:val="none" w:sz="0" w:space="0" w:color="auto"/>
          </w:divBdr>
        </w:div>
        <w:div w:id="548956162">
          <w:marLeft w:val="0"/>
          <w:marRight w:val="0"/>
          <w:marTop w:val="0"/>
          <w:marBottom w:val="0"/>
          <w:divBdr>
            <w:top w:val="none" w:sz="0" w:space="0" w:color="auto"/>
            <w:left w:val="none" w:sz="0" w:space="0" w:color="auto"/>
            <w:bottom w:val="none" w:sz="0" w:space="0" w:color="auto"/>
            <w:right w:val="none" w:sz="0" w:space="0" w:color="auto"/>
          </w:divBdr>
        </w:div>
        <w:div w:id="578296915">
          <w:marLeft w:val="0"/>
          <w:marRight w:val="0"/>
          <w:marTop w:val="0"/>
          <w:marBottom w:val="0"/>
          <w:divBdr>
            <w:top w:val="none" w:sz="0" w:space="0" w:color="auto"/>
            <w:left w:val="none" w:sz="0" w:space="0" w:color="auto"/>
            <w:bottom w:val="none" w:sz="0" w:space="0" w:color="auto"/>
            <w:right w:val="none" w:sz="0" w:space="0" w:color="auto"/>
          </w:divBdr>
        </w:div>
        <w:div w:id="608318261">
          <w:marLeft w:val="0"/>
          <w:marRight w:val="0"/>
          <w:marTop w:val="0"/>
          <w:marBottom w:val="0"/>
          <w:divBdr>
            <w:top w:val="none" w:sz="0" w:space="0" w:color="auto"/>
            <w:left w:val="none" w:sz="0" w:space="0" w:color="auto"/>
            <w:bottom w:val="none" w:sz="0" w:space="0" w:color="auto"/>
            <w:right w:val="none" w:sz="0" w:space="0" w:color="auto"/>
          </w:divBdr>
        </w:div>
        <w:div w:id="612130643">
          <w:marLeft w:val="0"/>
          <w:marRight w:val="0"/>
          <w:marTop w:val="0"/>
          <w:marBottom w:val="0"/>
          <w:divBdr>
            <w:top w:val="none" w:sz="0" w:space="0" w:color="auto"/>
            <w:left w:val="none" w:sz="0" w:space="0" w:color="auto"/>
            <w:bottom w:val="none" w:sz="0" w:space="0" w:color="auto"/>
            <w:right w:val="none" w:sz="0" w:space="0" w:color="auto"/>
          </w:divBdr>
        </w:div>
        <w:div w:id="744884568">
          <w:marLeft w:val="0"/>
          <w:marRight w:val="0"/>
          <w:marTop w:val="0"/>
          <w:marBottom w:val="0"/>
          <w:divBdr>
            <w:top w:val="none" w:sz="0" w:space="0" w:color="auto"/>
            <w:left w:val="none" w:sz="0" w:space="0" w:color="auto"/>
            <w:bottom w:val="none" w:sz="0" w:space="0" w:color="auto"/>
            <w:right w:val="none" w:sz="0" w:space="0" w:color="auto"/>
          </w:divBdr>
        </w:div>
        <w:div w:id="773553892">
          <w:marLeft w:val="0"/>
          <w:marRight w:val="0"/>
          <w:marTop w:val="0"/>
          <w:marBottom w:val="0"/>
          <w:divBdr>
            <w:top w:val="none" w:sz="0" w:space="0" w:color="auto"/>
            <w:left w:val="none" w:sz="0" w:space="0" w:color="auto"/>
            <w:bottom w:val="none" w:sz="0" w:space="0" w:color="auto"/>
            <w:right w:val="none" w:sz="0" w:space="0" w:color="auto"/>
          </w:divBdr>
        </w:div>
        <w:div w:id="801388314">
          <w:marLeft w:val="0"/>
          <w:marRight w:val="0"/>
          <w:marTop w:val="0"/>
          <w:marBottom w:val="0"/>
          <w:divBdr>
            <w:top w:val="none" w:sz="0" w:space="0" w:color="auto"/>
            <w:left w:val="none" w:sz="0" w:space="0" w:color="auto"/>
            <w:bottom w:val="none" w:sz="0" w:space="0" w:color="auto"/>
            <w:right w:val="none" w:sz="0" w:space="0" w:color="auto"/>
          </w:divBdr>
        </w:div>
        <w:div w:id="854341431">
          <w:marLeft w:val="0"/>
          <w:marRight w:val="0"/>
          <w:marTop w:val="0"/>
          <w:marBottom w:val="0"/>
          <w:divBdr>
            <w:top w:val="none" w:sz="0" w:space="0" w:color="auto"/>
            <w:left w:val="none" w:sz="0" w:space="0" w:color="auto"/>
            <w:bottom w:val="none" w:sz="0" w:space="0" w:color="auto"/>
            <w:right w:val="none" w:sz="0" w:space="0" w:color="auto"/>
          </w:divBdr>
        </w:div>
        <w:div w:id="883639906">
          <w:marLeft w:val="0"/>
          <w:marRight w:val="0"/>
          <w:marTop w:val="0"/>
          <w:marBottom w:val="0"/>
          <w:divBdr>
            <w:top w:val="none" w:sz="0" w:space="0" w:color="auto"/>
            <w:left w:val="none" w:sz="0" w:space="0" w:color="auto"/>
            <w:bottom w:val="none" w:sz="0" w:space="0" w:color="auto"/>
            <w:right w:val="none" w:sz="0" w:space="0" w:color="auto"/>
          </w:divBdr>
        </w:div>
        <w:div w:id="910501985">
          <w:marLeft w:val="0"/>
          <w:marRight w:val="0"/>
          <w:marTop w:val="0"/>
          <w:marBottom w:val="0"/>
          <w:divBdr>
            <w:top w:val="none" w:sz="0" w:space="0" w:color="auto"/>
            <w:left w:val="none" w:sz="0" w:space="0" w:color="auto"/>
            <w:bottom w:val="none" w:sz="0" w:space="0" w:color="auto"/>
            <w:right w:val="none" w:sz="0" w:space="0" w:color="auto"/>
          </w:divBdr>
        </w:div>
        <w:div w:id="1032536429">
          <w:marLeft w:val="0"/>
          <w:marRight w:val="0"/>
          <w:marTop w:val="0"/>
          <w:marBottom w:val="0"/>
          <w:divBdr>
            <w:top w:val="none" w:sz="0" w:space="0" w:color="auto"/>
            <w:left w:val="none" w:sz="0" w:space="0" w:color="auto"/>
            <w:bottom w:val="none" w:sz="0" w:space="0" w:color="auto"/>
            <w:right w:val="none" w:sz="0" w:space="0" w:color="auto"/>
          </w:divBdr>
        </w:div>
        <w:div w:id="1052003853">
          <w:marLeft w:val="0"/>
          <w:marRight w:val="0"/>
          <w:marTop w:val="0"/>
          <w:marBottom w:val="0"/>
          <w:divBdr>
            <w:top w:val="none" w:sz="0" w:space="0" w:color="auto"/>
            <w:left w:val="none" w:sz="0" w:space="0" w:color="auto"/>
            <w:bottom w:val="none" w:sz="0" w:space="0" w:color="auto"/>
            <w:right w:val="none" w:sz="0" w:space="0" w:color="auto"/>
          </w:divBdr>
        </w:div>
        <w:div w:id="1058239173">
          <w:marLeft w:val="0"/>
          <w:marRight w:val="0"/>
          <w:marTop w:val="0"/>
          <w:marBottom w:val="0"/>
          <w:divBdr>
            <w:top w:val="none" w:sz="0" w:space="0" w:color="auto"/>
            <w:left w:val="none" w:sz="0" w:space="0" w:color="auto"/>
            <w:bottom w:val="none" w:sz="0" w:space="0" w:color="auto"/>
            <w:right w:val="none" w:sz="0" w:space="0" w:color="auto"/>
          </w:divBdr>
        </w:div>
        <w:div w:id="1089353362">
          <w:marLeft w:val="0"/>
          <w:marRight w:val="0"/>
          <w:marTop w:val="0"/>
          <w:marBottom w:val="0"/>
          <w:divBdr>
            <w:top w:val="none" w:sz="0" w:space="0" w:color="auto"/>
            <w:left w:val="none" w:sz="0" w:space="0" w:color="auto"/>
            <w:bottom w:val="none" w:sz="0" w:space="0" w:color="auto"/>
            <w:right w:val="none" w:sz="0" w:space="0" w:color="auto"/>
          </w:divBdr>
        </w:div>
        <w:div w:id="1120105204">
          <w:marLeft w:val="0"/>
          <w:marRight w:val="0"/>
          <w:marTop w:val="0"/>
          <w:marBottom w:val="0"/>
          <w:divBdr>
            <w:top w:val="none" w:sz="0" w:space="0" w:color="auto"/>
            <w:left w:val="none" w:sz="0" w:space="0" w:color="auto"/>
            <w:bottom w:val="none" w:sz="0" w:space="0" w:color="auto"/>
            <w:right w:val="none" w:sz="0" w:space="0" w:color="auto"/>
          </w:divBdr>
        </w:div>
        <w:div w:id="1157192031">
          <w:marLeft w:val="0"/>
          <w:marRight w:val="0"/>
          <w:marTop w:val="0"/>
          <w:marBottom w:val="0"/>
          <w:divBdr>
            <w:top w:val="none" w:sz="0" w:space="0" w:color="auto"/>
            <w:left w:val="none" w:sz="0" w:space="0" w:color="auto"/>
            <w:bottom w:val="none" w:sz="0" w:space="0" w:color="auto"/>
            <w:right w:val="none" w:sz="0" w:space="0" w:color="auto"/>
          </w:divBdr>
        </w:div>
        <w:div w:id="1176533052">
          <w:marLeft w:val="0"/>
          <w:marRight w:val="0"/>
          <w:marTop w:val="0"/>
          <w:marBottom w:val="0"/>
          <w:divBdr>
            <w:top w:val="none" w:sz="0" w:space="0" w:color="auto"/>
            <w:left w:val="none" w:sz="0" w:space="0" w:color="auto"/>
            <w:bottom w:val="none" w:sz="0" w:space="0" w:color="auto"/>
            <w:right w:val="none" w:sz="0" w:space="0" w:color="auto"/>
          </w:divBdr>
        </w:div>
        <w:div w:id="1278180851">
          <w:marLeft w:val="0"/>
          <w:marRight w:val="0"/>
          <w:marTop w:val="0"/>
          <w:marBottom w:val="0"/>
          <w:divBdr>
            <w:top w:val="none" w:sz="0" w:space="0" w:color="auto"/>
            <w:left w:val="none" w:sz="0" w:space="0" w:color="auto"/>
            <w:bottom w:val="none" w:sz="0" w:space="0" w:color="auto"/>
            <w:right w:val="none" w:sz="0" w:space="0" w:color="auto"/>
          </w:divBdr>
        </w:div>
        <w:div w:id="1284848910">
          <w:marLeft w:val="0"/>
          <w:marRight w:val="0"/>
          <w:marTop w:val="0"/>
          <w:marBottom w:val="0"/>
          <w:divBdr>
            <w:top w:val="none" w:sz="0" w:space="0" w:color="auto"/>
            <w:left w:val="none" w:sz="0" w:space="0" w:color="auto"/>
            <w:bottom w:val="none" w:sz="0" w:space="0" w:color="auto"/>
            <w:right w:val="none" w:sz="0" w:space="0" w:color="auto"/>
          </w:divBdr>
        </w:div>
        <w:div w:id="1288514086">
          <w:marLeft w:val="0"/>
          <w:marRight w:val="0"/>
          <w:marTop w:val="0"/>
          <w:marBottom w:val="0"/>
          <w:divBdr>
            <w:top w:val="none" w:sz="0" w:space="0" w:color="auto"/>
            <w:left w:val="none" w:sz="0" w:space="0" w:color="auto"/>
            <w:bottom w:val="none" w:sz="0" w:space="0" w:color="auto"/>
            <w:right w:val="none" w:sz="0" w:space="0" w:color="auto"/>
          </w:divBdr>
        </w:div>
        <w:div w:id="1299258729">
          <w:marLeft w:val="0"/>
          <w:marRight w:val="0"/>
          <w:marTop w:val="0"/>
          <w:marBottom w:val="0"/>
          <w:divBdr>
            <w:top w:val="none" w:sz="0" w:space="0" w:color="auto"/>
            <w:left w:val="none" w:sz="0" w:space="0" w:color="auto"/>
            <w:bottom w:val="none" w:sz="0" w:space="0" w:color="auto"/>
            <w:right w:val="none" w:sz="0" w:space="0" w:color="auto"/>
          </w:divBdr>
        </w:div>
        <w:div w:id="1552308397">
          <w:marLeft w:val="0"/>
          <w:marRight w:val="0"/>
          <w:marTop w:val="0"/>
          <w:marBottom w:val="0"/>
          <w:divBdr>
            <w:top w:val="none" w:sz="0" w:space="0" w:color="auto"/>
            <w:left w:val="none" w:sz="0" w:space="0" w:color="auto"/>
            <w:bottom w:val="none" w:sz="0" w:space="0" w:color="auto"/>
            <w:right w:val="none" w:sz="0" w:space="0" w:color="auto"/>
          </w:divBdr>
        </w:div>
        <w:div w:id="1553737714">
          <w:marLeft w:val="0"/>
          <w:marRight w:val="0"/>
          <w:marTop w:val="0"/>
          <w:marBottom w:val="0"/>
          <w:divBdr>
            <w:top w:val="none" w:sz="0" w:space="0" w:color="auto"/>
            <w:left w:val="none" w:sz="0" w:space="0" w:color="auto"/>
            <w:bottom w:val="none" w:sz="0" w:space="0" w:color="auto"/>
            <w:right w:val="none" w:sz="0" w:space="0" w:color="auto"/>
          </w:divBdr>
        </w:div>
        <w:div w:id="1839542940">
          <w:marLeft w:val="0"/>
          <w:marRight w:val="0"/>
          <w:marTop w:val="0"/>
          <w:marBottom w:val="0"/>
          <w:divBdr>
            <w:top w:val="none" w:sz="0" w:space="0" w:color="auto"/>
            <w:left w:val="none" w:sz="0" w:space="0" w:color="auto"/>
            <w:bottom w:val="none" w:sz="0" w:space="0" w:color="auto"/>
            <w:right w:val="none" w:sz="0" w:space="0" w:color="auto"/>
          </w:divBdr>
        </w:div>
        <w:div w:id="1855997071">
          <w:marLeft w:val="0"/>
          <w:marRight w:val="0"/>
          <w:marTop w:val="0"/>
          <w:marBottom w:val="0"/>
          <w:divBdr>
            <w:top w:val="none" w:sz="0" w:space="0" w:color="auto"/>
            <w:left w:val="none" w:sz="0" w:space="0" w:color="auto"/>
            <w:bottom w:val="none" w:sz="0" w:space="0" w:color="auto"/>
            <w:right w:val="none" w:sz="0" w:space="0" w:color="auto"/>
          </w:divBdr>
        </w:div>
        <w:div w:id="1905288041">
          <w:marLeft w:val="0"/>
          <w:marRight w:val="0"/>
          <w:marTop w:val="0"/>
          <w:marBottom w:val="0"/>
          <w:divBdr>
            <w:top w:val="none" w:sz="0" w:space="0" w:color="auto"/>
            <w:left w:val="none" w:sz="0" w:space="0" w:color="auto"/>
            <w:bottom w:val="none" w:sz="0" w:space="0" w:color="auto"/>
            <w:right w:val="none" w:sz="0" w:space="0" w:color="auto"/>
          </w:divBdr>
        </w:div>
        <w:div w:id="1928610872">
          <w:marLeft w:val="0"/>
          <w:marRight w:val="0"/>
          <w:marTop w:val="0"/>
          <w:marBottom w:val="0"/>
          <w:divBdr>
            <w:top w:val="none" w:sz="0" w:space="0" w:color="auto"/>
            <w:left w:val="none" w:sz="0" w:space="0" w:color="auto"/>
            <w:bottom w:val="none" w:sz="0" w:space="0" w:color="auto"/>
            <w:right w:val="none" w:sz="0" w:space="0" w:color="auto"/>
          </w:divBdr>
        </w:div>
        <w:div w:id="2016960747">
          <w:marLeft w:val="0"/>
          <w:marRight w:val="0"/>
          <w:marTop w:val="0"/>
          <w:marBottom w:val="0"/>
          <w:divBdr>
            <w:top w:val="none" w:sz="0" w:space="0" w:color="auto"/>
            <w:left w:val="none" w:sz="0" w:space="0" w:color="auto"/>
            <w:bottom w:val="none" w:sz="0" w:space="0" w:color="auto"/>
            <w:right w:val="none" w:sz="0" w:space="0" w:color="auto"/>
          </w:divBdr>
        </w:div>
        <w:div w:id="2068069840">
          <w:marLeft w:val="0"/>
          <w:marRight w:val="0"/>
          <w:marTop w:val="0"/>
          <w:marBottom w:val="0"/>
          <w:divBdr>
            <w:top w:val="none" w:sz="0" w:space="0" w:color="auto"/>
            <w:left w:val="none" w:sz="0" w:space="0" w:color="auto"/>
            <w:bottom w:val="none" w:sz="0" w:space="0" w:color="auto"/>
            <w:right w:val="none" w:sz="0" w:space="0" w:color="auto"/>
          </w:divBdr>
        </w:div>
        <w:div w:id="2091542331">
          <w:marLeft w:val="0"/>
          <w:marRight w:val="0"/>
          <w:marTop w:val="0"/>
          <w:marBottom w:val="0"/>
          <w:divBdr>
            <w:top w:val="none" w:sz="0" w:space="0" w:color="auto"/>
            <w:left w:val="none" w:sz="0" w:space="0" w:color="auto"/>
            <w:bottom w:val="none" w:sz="0" w:space="0" w:color="auto"/>
            <w:right w:val="none" w:sz="0" w:space="0" w:color="auto"/>
          </w:divBdr>
        </w:div>
      </w:divsChild>
    </w:div>
    <w:div w:id="1104954895">
      <w:bodyDiv w:val="1"/>
      <w:marLeft w:val="0"/>
      <w:marRight w:val="0"/>
      <w:marTop w:val="0"/>
      <w:marBottom w:val="0"/>
      <w:divBdr>
        <w:top w:val="none" w:sz="0" w:space="0" w:color="auto"/>
        <w:left w:val="none" w:sz="0" w:space="0" w:color="auto"/>
        <w:bottom w:val="none" w:sz="0" w:space="0" w:color="auto"/>
        <w:right w:val="none" w:sz="0" w:space="0" w:color="auto"/>
      </w:divBdr>
    </w:div>
    <w:div w:id="1139230833">
      <w:bodyDiv w:val="1"/>
      <w:marLeft w:val="0"/>
      <w:marRight w:val="0"/>
      <w:marTop w:val="0"/>
      <w:marBottom w:val="0"/>
      <w:divBdr>
        <w:top w:val="none" w:sz="0" w:space="0" w:color="auto"/>
        <w:left w:val="none" w:sz="0" w:space="0" w:color="auto"/>
        <w:bottom w:val="none" w:sz="0" w:space="0" w:color="auto"/>
        <w:right w:val="none" w:sz="0" w:space="0" w:color="auto"/>
      </w:divBdr>
    </w:div>
    <w:div w:id="1225752244">
      <w:bodyDiv w:val="1"/>
      <w:marLeft w:val="0"/>
      <w:marRight w:val="0"/>
      <w:marTop w:val="0"/>
      <w:marBottom w:val="0"/>
      <w:divBdr>
        <w:top w:val="none" w:sz="0" w:space="0" w:color="auto"/>
        <w:left w:val="none" w:sz="0" w:space="0" w:color="auto"/>
        <w:bottom w:val="none" w:sz="0" w:space="0" w:color="auto"/>
        <w:right w:val="none" w:sz="0" w:space="0" w:color="auto"/>
      </w:divBdr>
    </w:div>
    <w:div w:id="1245527538">
      <w:bodyDiv w:val="1"/>
      <w:marLeft w:val="0"/>
      <w:marRight w:val="0"/>
      <w:marTop w:val="0"/>
      <w:marBottom w:val="0"/>
      <w:divBdr>
        <w:top w:val="none" w:sz="0" w:space="0" w:color="auto"/>
        <w:left w:val="none" w:sz="0" w:space="0" w:color="auto"/>
        <w:bottom w:val="none" w:sz="0" w:space="0" w:color="auto"/>
        <w:right w:val="none" w:sz="0" w:space="0" w:color="auto"/>
      </w:divBdr>
      <w:divsChild>
        <w:div w:id="9064424">
          <w:marLeft w:val="0"/>
          <w:marRight w:val="0"/>
          <w:marTop w:val="0"/>
          <w:marBottom w:val="0"/>
          <w:divBdr>
            <w:top w:val="none" w:sz="0" w:space="0" w:color="auto"/>
            <w:left w:val="none" w:sz="0" w:space="0" w:color="auto"/>
            <w:bottom w:val="none" w:sz="0" w:space="0" w:color="auto"/>
            <w:right w:val="none" w:sz="0" w:space="0" w:color="auto"/>
          </w:divBdr>
        </w:div>
        <w:div w:id="89813755">
          <w:marLeft w:val="0"/>
          <w:marRight w:val="0"/>
          <w:marTop w:val="0"/>
          <w:marBottom w:val="0"/>
          <w:divBdr>
            <w:top w:val="none" w:sz="0" w:space="0" w:color="auto"/>
            <w:left w:val="none" w:sz="0" w:space="0" w:color="auto"/>
            <w:bottom w:val="none" w:sz="0" w:space="0" w:color="auto"/>
            <w:right w:val="none" w:sz="0" w:space="0" w:color="auto"/>
          </w:divBdr>
        </w:div>
        <w:div w:id="503709728">
          <w:marLeft w:val="0"/>
          <w:marRight w:val="0"/>
          <w:marTop w:val="0"/>
          <w:marBottom w:val="0"/>
          <w:divBdr>
            <w:top w:val="none" w:sz="0" w:space="0" w:color="auto"/>
            <w:left w:val="none" w:sz="0" w:space="0" w:color="auto"/>
            <w:bottom w:val="none" w:sz="0" w:space="0" w:color="auto"/>
            <w:right w:val="none" w:sz="0" w:space="0" w:color="auto"/>
          </w:divBdr>
        </w:div>
        <w:div w:id="552929624">
          <w:marLeft w:val="0"/>
          <w:marRight w:val="0"/>
          <w:marTop w:val="0"/>
          <w:marBottom w:val="0"/>
          <w:divBdr>
            <w:top w:val="none" w:sz="0" w:space="0" w:color="auto"/>
            <w:left w:val="none" w:sz="0" w:space="0" w:color="auto"/>
            <w:bottom w:val="none" w:sz="0" w:space="0" w:color="auto"/>
            <w:right w:val="none" w:sz="0" w:space="0" w:color="auto"/>
          </w:divBdr>
        </w:div>
        <w:div w:id="1028993602">
          <w:marLeft w:val="0"/>
          <w:marRight w:val="0"/>
          <w:marTop w:val="0"/>
          <w:marBottom w:val="0"/>
          <w:divBdr>
            <w:top w:val="none" w:sz="0" w:space="0" w:color="auto"/>
            <w:left w:val="none" w:sz="0" w:space="0" w:color="auto"/>
            <w:bottom w:val="none" w:sz="0" w:space="0" w:color="auto"/>
            <w:right w:val="none" w:sz="0" w:space="0" w:color="auto"/>
          </w:divBdr>
        </w:div>
        <w:div w:id="1139112539">
          <w:marLeft w:val="0"/>
          <w:marRight w:val="0"/>
          <w:marTop w:val="0"/>
          <w:marBottom w:val="0"/>
          <w:divBdr>
            <w:top w:val="none" w:sz="0" w:space="0" w:color="auto"/>
            <w:left w:val="none" w:sz="0" w:space="0" w:color="auto"/>
            <w:bottom w:val="none" w:sz="0" w:space="0" w:color="auto"/>
            <w:right w:val="none" w:sz="0" w:space="0" w:color="auto"/>
          </w:divBdr>
          <w:divsChild>
            <w:div w:id="171722832">
              <w:marLeft w:val="0"/>
              <w:marRight w:val="0"/>
              <w:marTop w:val="0"/>
              <w:marBottom w:val="0"/>
              <w:divBdr>
                <w:top w:val="none" w:sz="0" w:space="0" w:color="auto"/>
                <w:left w:val="none" w:sz="0" w:space="0" w:color="auto"/>
                <w:bottom w:val="none" w:sz="0" w:space="0" w:color="auto"/>
                <w:right w:val="none" w:sz="0" w:space="0" w:color="auto"/>
              </w:divBdr>
            </w:div>
          </w:divsChild>
        </w:div>
        <w:div w:id="1509129889">
          <w:marLeft w:val="0"/>
          <w:marRight w:val="0"/>
          <w:marTop w:val="0"/>
          <w:marBottom w:val="0"/>
          <w:divBdr>
            <w:top w:val="none" w:sz="0" w:space="0" w:color="auto"/>
            <w:left w:val="none" w:sz="0" w:space="0" w:color="auto"/>
            <w:bottom w:val="none" w:sz="0" w:space="0" w:color="auto"/>
            <w:right w:val="none" w:sz="0" w:space="0" w:color="auto"/>
          </w:divBdr>
        </w:div>
      </w:divsChild>
    </w:div>
    <w:div w:id="1490558398">
      <w:bodyDiv w:val="1"/>
      <w:marLeft w:val="0"/>
      <w:marRight w:val="0"/>
      <w:marTop w:val="0"/>
      <w:marBottom w:val="0"/>
      <w:divBdr>
        <w:top w:val="none" w:sz="0" w:space="0" w:color="auto"/>
        <w:left w:val="none" w:sz="0" w:space="0" w:color="auto"/>
        <w:bottom w:val="none" w:sz="0" w:space="0" w:color="auto"/>
        <w:right w:val="none" w:sz="0" w:space="0" w:color="auto"/>
      </w:divBdr>
    </w:div>
    <w:div w:id="1552770122">
      <w:bodyDiv w:val="1"/>
      <w:marLeft w:val="0"/>
      <w:marRight w:val="0"/>
      <w:marTop w:val="0"/>
      <w:marBottom w:val="0"/>
      <w:divBdr>
        <w:top w:val="none" w:sz="0" w:space="0" w:color="auto"/>
        <w:left w:val="none" w:sz="0" w:space="0" w:color="auto"/>
        <w:bottom w:val="none" w:sz="0" w:space="0" w:color="auto"/>
        <w:right w:val="none" w:sz="0" w:space="0" w:color="auto"/>
      </w:divBdr>
    </w:div>
    <w:div w:id="1712997172">
      <w:bodyDiv w:val="1"/>
      <w:marLeft w:val="0"/>
      <w:marRight w:val="0"/>
      <w:marTop w:val="0"/>
      <w:marBottom w:val="0"/>
      <w:divBdr>
        <w:top w:val="none" w:sz="0" w:space="0" w:color="auto"/>
        <w:left w:val="none" w:sz="0" w:space="0" w:color="auto"/>
        <w:bottom w:val="none" w:sz="0" w:space="0" w:color="auto"/>
        <w:right w:val="none" w:sz="0" w:space="0" w:color="auto"/>
      </w:divBdr>
    </w:div>
    <w:div w:id="1750813509">
      <w:bodyDiv w:val="1"/>
      <w:marLeft w:val="0"/>
      <w:marRight w:val="0"/>
      <w:marTop w:val="0"/>
      <w:marBottom w:val="0"/>
      <w:divBdr>
        <w:top w:val="none" w:sz="0" w:space="0" w:color="auto"/>
        <w:left w:val="none" w:sz="0" w:space="0" w:color="auto"/>
        <w:bottom w:val="none" w:sz="0" w:space="0" w:color="auto"/>
        <w:right w:val="none" w:sz="0" w:space="0" w:color="auto"/>
      </w:divBdr>
    </w:div>
    <w:div w:id="1769959402">
      <w:bodyDiv w:val="1"/>
      <w:marLeft w:val="0"/>
      <w:marRight w:val="0"/>
      <w:marTop w:val="0"/>
      <w:marBottom w:val="0"/>
      <w:divBdr>
        <w:top w:val="none" w:sz="0" w:space="0" w:color="auto"/>
        <w:left w:val="none" w:sz="0" w:space="0" w:color="auto"/>
        <w:bottom w:val="none" w:sz="0" w:space="0" w:color="auto"/>
        <w:right w:val="none" w:sz="0" w:space="0" w:color="auto"/>
      </w:divBdr>
    </w:div>
    <w:div w:id="1770395538">
      <w:bodyDiv w:val="1"/>
      <w:marLeft w:val="0"/>
      <w:marRight w:val="0"/>
      <w:marTop w:val="0"/>
      <w:marBottom w:val="0"/>
      <w:divBdr>
        <w:top w:val="none" w:sz="0" w:space="0" w:color="auto"/>
        <w:left w:val="none" w:sz="0" w:space="0" w:color="auto"/>
        <w:bottom w:val="none" w:sz="0" w:space="0" w:color="auto"/>
        <w:right w:val="none" w:sz="0" w:space="0" w:color="auto"/>
      </w:divBdr>
    </w:div>
    <w:div w:id="1787652473">
      <w:bodyDiv w:val="1"/>
      <w:marLeft w:val="0"/>
      <w:marRight w:val="0"/>
      <w:marTop w:val="0"/>
      <w:marBottom w:val="0"/>
      <w:divBdr>
        <w:top w:val="none" w:sz="0" w:space="0" w:color="auto"/>
        <w:left w:val="none" w:sz="0" w:space="0" w:color="auto"/>
        <w:bottom w:val="none" w:sz="0" w:space="0" w:color="auto"/>
        <w:right w:val="none" w:sz="0" w:space="0" w:color="auto"/>
      </w:divBdr>
      <w:divsChild>
        <w:div w:id="34352389">
          <w:marLeft w:val="0"/>
          <w:marRight w:val="0"/>
          <w:marTop w:val="0"/>
          <w:marBottom w:val="0"/>
          <w:divBdr>
            <w:top w:val="none" w:sz="0" w:space="0" w:color="auto"/>
            <w:left w:val="none" w:sz="0" w:space="0" w:color="auto"/>
            <w:bottom w:val="none" w:sz="0" w:space="0" w:color="auto"/>
            <w:right w:val="none" w:sz="0" w:space="0" w:color="auto"/>
          </w:divBdr>
        </w:div>
        <w:div w:id="210188748">
          <w:marLeft w:val="0"/>
          <w:marRight w:val="0"/>
          <w:marTop w:val="0"/>
          <w:marBottom w:val="0"/>
          <w:divBdr>
            <w:top w:val="none" w:sz="0" w:space="0" w:color="auto"/>
            <w:left w:val="none" w:sz="0" w:space="0" w:color="auto"/>
            <w:bottom w:val="none" w:sz="0" w:space="0" w:color="auto"/>
            <w:right w:val="none" w:sz="0" w:space="0" w:color="auto"/>
          </w:divBdr>
        </w:div>
        <w:div w:id="353844669">
          <w:marLeft w:val="0"/>
          <w:marRight w:val="0"/>
          <w:marTop w:val="0"/>
          <w:marBottom w:val="0"/>
          <w:divBdr>
            <w:top w:val="none" w:sz="0" w:space="0" w:color="auto"/>
            <w:left w:val="none" w:sz="0" w:space="0" w:color="auto"/>
            <w:bottom w:val="none" w:sz="0" w:space="0" w:color="auto"/>
            <w:right w:val="none" w:sz="0" w:space="0" w:color="auto"/>
          </w:divBdr>
        </w:div>
        <w:div w:id="426196634">
          <w:marLeft w:val="0"/>
          <w:marRight w:val="0"/>
          <w:marTop w:val="0"/>
          <w:marBottom w:val="0"/>
          <w:divBdr>
            <w:top w:val="none" w:sz="0" w:space="0" w:color="auto"/>
            <w:left w:val="none" w:sz="0" w:space="0" w:color="auto"/>
            <w:bottom w:val="none" w:sz="0" w:space="0" w:color="auto"/>
            <w:right w:val="none" w:sz="0" w:space="0" w:color="auto"/>
          </w:divBdr>
        </w:div>
        <w:div w:id="429854795">
          <w:marLeft w:val="0"/>
          <w:marRight w:val="0"/>
          <w:marTop w:val="0"/>
          <w:marBottom w:val="0"/>
          <w:divBdr>
            <w:top w:val="none" w:sz="0" w:space="0" w:color="auto"/>
            <w:left w:val="none" w:sz="0" w:space="0" w:color="auto"/>
            <w:bottom w:val="none" w:sz="0" w:space="0" w:color="auto"/>
            <w:right w:val="none" w:sz="0" w:space="0" w:color="auto"/>
          </w:divBdr>
        </w:div>
        <w:div w:id="439377487">
          <w:marLeft w:val="0"/>
          <w:marRight w:val="0"/>
          <w:marTop w:val="0"/>
          <w:marBottom w:val="0"/>
          <w:divBdr>
            <w:top w:val="none" w:sz="0" w:space="0" w:color="auto"/>
            <w:left w:val="none" w:sz="0" w:space="0" w:color="auto"/>
            <w:bottom w:val="none" w:sz="0" w:space="0" w:color="auto"/>
            <w:right w:val="none" w:sz="0" w:space="0" w:color="auto"/>
          </w:divBdr>
        </w:div>
        <w:div w:id="445471077">
          <w:marLeft w:val="0"/>
          <w:marRight w:val="0"/>
          <w:marTop w:val="0"/>
          <w:marBottom w:val="0"/>
          <w:divBdr>
            <w:top w:val="none" w:sz="0" w:space="0" w:color="auto"/>
            <w:left w:val="none" w:sz="0" w:space="0" w:color="auto"/>
            <w:bottom w:val="none" w:sz="0" w:space="0" w:color="auto"/>
            <w:right w:val="none" w:sz="0" w:space="0" w:color="auto"/>
          </w:divBdr>
        </w:div>
        <w:div w:id="473257006">
          <w:marLeft w:val="0"/>
          <w:marRight w:val="0"/>
          <w:marTop w:val="0"/>
          <w:marBottom w:val="0"/>
          <w:divBdr>
            <w:top w:val="none" w:sz="0" w:space="0" w:color="auto"/>
            <w:left w:val="none" w:sz="0" w:space="0" w:color="auto"/>
            <w:bottom w:val="none" w:sz="0" w:space="0" w:color="auto"/>
            <w:right w:val="none" w:sz="0" w:space="0" w:color="auto"/>
          </w:divBdr>
        </w:div>
        <w:div w:id="513421194">
          <w:marLeft w:val="0"/>
          <w:marRight w:val="0"/>
          <w:marTop w:val="0"/>
          <w:marBottom w:val="0"/>
          <w:divBdr>
            <w:top w:val="none" w:sz="0" w:space="0" w:color="auto"/>
            <w:left w:val="none" w:sz="0" w:space="0" w:color="auto"/>
            <w:bottom w:val="none" w:sz="0" w:space="0" w:color="auto"/>
            <w:right w:val="none" w:sz="0" w:space="0" w:color="auto"/>
          </w:divBdr>
        </w:div>
        <w:div w:id="660547907">
          <w:marLeft w:val="0"/>
          <w:marRight w:val="0"/>
          <w:marTop w:val="0"/>
          <w:marBottom w:val="0"/>
          <w:divBdr>
            <w:top w:val="none" w:sz="0" w:space="0" w:color="auto"/>
            <w:left w:val="none" w:sz="0" w:space="0" w:color="auto"/>
            <w:bottom w:val="none" w:sz="0" w:space="0" w:color="auto"/>
            <w:right w:val="none" w:sz="0" w:space="0" w:color="auto"/>
          </w:divBdr>
        </w:div>
        <w:div w:id="856577598">
          <w:marLeft w:val="0"/>
          <w:marRight w:val="0"/>
          <w:marTop w:val="0"/>
          <w:marBottom w:val="0"/>
          <w:divBdr>
            <w:top w:val="none" w:sz="0" w:space="0" w:color="auto"/>
            <w:left w:val="none" w:sz="0" w:space="0" w:color="auto"/>
            <w:bottom w:val="none" w:sz="0" w:space="0" w:color="auto"/>
            <w:right w:val="none" w:sz="0" w:space="0" w:color="auto"/>
          </w:divBdr>
        </w:div>
        <w:div w:id="885020997">
          <w:marLeft w:val="0"/>
          <w:marRight w:val="0"/>
          <w:marTop w:val="0"/>
          <w:marBottom w:val="0"/>
          <w:divBdr>
            <w:top w:val="none" w:sz="0" w:space="0" w:color="auto"/>
            <w:left w:val="none" w:sz="0" w:space="0" w:color="auto"/>
            <w:bottom w:val="none" w:sz="0" w:space="0" w:color="auto"/>
            <w:right w:val="none" w:sz="0" w:space="0" w:color="auto"/>
          </w:divBdr>
        </w:div>
        <w:div w:id="911893397">
          <w:marLeft w:val="0"/>
          <w:marRight w:val="0"/>
          <w:marTop w:val="0"/>
          <w:marBottom w:val="0"/>
          <w:divBdr>
            <w:top w:val="none" w:sz="0" w:space="0" w:color="auto"/>
            <w:left w:val="none" w:sz="0" w:space="0" w:color="auto"/>
            <w:bottom w:val="none" w:sz="0" w:space="0" w:color="auto"/>
            <w:right w:val="none" w:sz="0" w:space="0" w:color="auto"/>
          </w:divBdr>
        </w:div>
        <w:div w:id="993414348">
          <w:marLeft w:val="0"/>
          <w:marRight w:val="0"/>
          <w:marTop w:val="0"/>
          <w:marBottom w:val="0"/>
          <w:divBdr>
            <w:top w:val="none" w:sz="0" w:space="0" w:color="auto"/>
            <w:left w:val="none" w:sz="0" w:space="0" w:color="auto"/>
            <w:bottom w:val="none" w:sz="0" w:space="0" w:color="auto"/>
            <w:right w:val="none" w:sz="0" w:space="0" w:color="auto"/>
          </w:divBdr>
        </w:div>
        <w:div w:id="1016613282">
          <w:marLeft w:val="0"/>
          <w:marRight w:val="0"/>
          <w:marTop w:val="0"/>
          <w:marBottom w:val="0"/>
          <w:divBdr>
            <w:top w:val="none" w:sz="0" w:space="0" w:color="auto"/>
            <w:left w:val="none" w:sz="0" w:space="0" w:color="auto"/>
            <w:bottom w:val="none" w:sz="0" w:space="0" w:color="auto"/>
            <w:right w:val="none" w:sz="0" w:space="0" w:color="auto"/>
          </w:divBdr>
        </w:div>
        <w:div w:id="1186990549">
          <w:marLeft w:val="0"/>
          <w:marRight w:val="0"/>
          <w:marTop w:val="0"/>
          <w:marBottom w:val="0"/>
          <w:divBdr>
            <w:top w:val="none" w:sz="0" w:space="0" w:color="auto"/>
            <w:left w:val="none" w:sz="0" w:space="0" w:color="auto"/>
            <w:bottom w:val="none" w:sz="0" w:space="0" w:color="auto"/>
            <w:right w:val="none" w:sz="0" w:space="0" w:color="auto"/>
          </w:divBdr>
        </w:div>
        <w:div w:id="1237782260">
          <w:marLeft w:val="0"/>
          <w:marRight w:val="0"/>
          <w:marTop w:val="0"/>
          <w:marBottom w:val="0"/>
          <w:divBdr>
            <w:top w:val="none" w:sz="0" w:space="0" w:color="auto"/>
            <w:left w:val="none" w:sz="0" w:space="0" w:color="auto"/>
            <w:bottom w:val="none" w:sz="0" w:space="0" w:color="auto"/>
            <w:right w:val="none" w:sz="0" w:space="0" w:color="auto"/>
          </w:divBdr>
        </w:div>
        <w:div w:id="1505439173">
          <w:marLeft w:val="0"/>
          <w:marRight w:val="0"/>
          <w:marTop w:val="0"/>
          <w:marBottom w:val="0"/>
          <w:divBdr>
            <w:top w:val="none" w:sz="0" w:space="0" w:color="auto"/>
            <w:left w:val="none" w:sz="0" w:space="0" w:color="auto"/>
            <w:bottom w:val="none" w:sz="0" w:space="0" w:color="auto"/>
            <w:right w:val="none" w:sz="0" w:space="0" w:color="auto"/>
          </w:divBdr>
        </w:div>
        <w:div w:id="1520047023">
          <w:marLeft w:val="0"/>
          <w:marRight w:val="0"/>
          <w:marTop w:val="0"/>
          <w:marBottom w:val="0"/>
          <w:divBdr>
            <w:top w:val="none" w:sz="0" w:space="0" w:color="auto"/>
            <w:left w:val="none" w:sz="0" w:space="0" w:color="auto"/>
            <w:bottom w:val="none" w:sz="0" w:space="0" w:color="auto"/>
            <w:right w:val="none" w:sz="0" w:space="0" w:color="auto"/>
          </w:divBdr>
        </w:div>
        <w:div w:id="1706254359">
          <w:marLeft w:val="0"/>
          <w:marRight w:val="0"/>
          <w:marTop w:val="0"/>
          <w:marBottom w:val="0"/>
          <w:divBdr>
            <w:top w:val="none" w:sz="0" w:space="0" w:color="auto"/>
            <w:left w:val="none" w:sz="0" w:space="0" w:color="auto"/>
            <w:bottom w:val="none" w:sz="0" w:space="0" w:color="auto"/>
            <w:right w:val="none" w:sz="0" w:space="0" w:color="auto"/>
          </w:divBdr>
        </w:div>
        <w:div w:id="1727992914">
          <w:marLeft w:val="0"/>
          <w:marRight w:val="0"/>
          <w:marTop w:val="0"/>
          <w:marBottom w:val="0"/>
          <w:divBdr>
            <w:top w:val="none" w:sz="0" w:space="0" w:color="auto"/>
            <w:left w:val="none" w:sz="0" w:space="0" w:color="auto"/>
            <w:bottom w:val="none" w:sz="0" w:space="0" w:color="auto"/>
            <w:right w:val="none" w:sz="0" w:space="0" w:color="auto"/>
          </w:divBdr>
        </w:div>
        <w:div w:id="1737588127">
          <w:marLeft w:val="0"/>
          <w:marRight w:val="0"/>
          <w:marTop w:val="0"/>
          <w:marBottom w:val="0"/>
          <w:divBdr>
            <w:top w:val="none" w:sz="0" w:space="0" w:color="auto"/>
            <w:left w:val="none" w:sz="0" w:space="0" w:color="auto"/>
            <w:bottom w:val="none" w:sz="0" w:space="0" w:color="auto"/>
            <w:right w:val="none" w:sz="0" w:space="0" w:color="auto"/>
          </w:divBdr>
        </w:div>
        <w:div w:id="1771970076">
          <w:marLeft w:val="0"/>
          <w:marRight w:val="0"/>
          <w:marTop w:val="0"/>
          <w:marBottom w:val="0"/>
          <w:divBdr>
            <w:top w:val="none" w:sz="0" w:space="0" w:color="auto"/>
            <w:left w:val="none" w:sz="0" w:space="0" w:color="auto"/>
            <w:bottom w:val="none" w:sz="0" w:space="0" w:color="auto"/>
            <w:right w:val="none" w:sz="0" w:space="0" w:color="auto"/>
          </w:divBdr>
        </w:div>
        <w:div w:id="2073115845">
          <w:marLeft w:val="0"/>
          <w:marRight w:val="0"/>
          <w:marTop w:val="0"/>
          <w:marBottom w:val="0"/>
          <w:divBdr>
            <w:top w:val="none" w:sz="0" w:space="0" w:color="auto"/>
            <w:left w:val="none" w:sz="0" w:space="0" w:color="auto"/>
            <w:bottom w:val="none" w:sz="0" w:space="0" w:color="auto"/>
            <w:right w:val="none" w:sz="0" w:space="0" w:color="auto"/>
          </w:divBdr>
        </w:div>
      </w:divsChild>
    </w:div>
    <w:div w:id="1811365992">
      <w:bodyDiv w:val="1"/>
      <w:marLeft w:val="0"/>
      <w:marRight w:val="0"/>
      <w:marTop w:val="0"/>
      <w:marBottom w:val="0"/>
      <w:divBdr>
        <w:top w:val="none" w:sz="0" w:space="0" w:color="auto"/>
        <w:left w:val="none" w:sz="0" w:space="0" w:color="auto"/>
        <w:bottom w:val="none" w:sz="0" w:space="0" w:color="auto"/>
        <w:right w:val="none" w:sz="0" w:space="0" w:color="auto"/>
      </w:divBdr>
    </w:div>
    <w:div w:id="1841188544">
      <w:bodyDiv w:val="1"/>
      <w:marLeft w:val="0"/>
      <w:marRight w:val="0"/>
      <w:marTop w:val="0"/>
      <w:marBottom w:val="0"/>
      <w:divBdr>
        <w:top w:val="none" w:sz="0" w:space="0" w:color="auto"/>
        <w:left w:val="none" w:sz="0" w:space="0" w:color="auto"/>
        <w:bottom w:val="none" w:sz="0" w:space="0" w:color="auto"/>
        <w:right w:val="none" w:sz="0" w:space="0" w:color="auto"/>
      </w:divBdr>
      <w:divsChild>
        <w:div w:id="1643464849">
          <w:marLeft w:val="0"/>
          <w:marRight w:val="0"/>
          <w:marTop w:val="0"/>
          <w:marBottom w:val="120"/>
          <w:divBdr>
            <w:top w:val="none" w:sz="0" w:space="0" w:color="auto"/>
            <w:left w:val="none" w:sz="0" w:space="0" w:color="auto"/>
            <w:bottom w:val="none" w:sz="0" w:space="0" w:color="auto"/>
            <w:right w:val="none" w:sz="0" w:space="0" w:color="auto"/>
          </w:divBdr>
        </w:div>
      </w:divsChild>
    </w:div>
    <w:div w:id="1894805831">
      <w:bodyDiv w:val="1"/>
      <w:marLeft w:val="0"/>
      <w:marRight w:val="0"/>
      <w:marTop w:val="0"/>
      <w:marBottom w:val="0"/>
      <w:divBdr>
        <w:top w:val="none" w:sz="0" w:space="0" w:color="auto"/>
        <w:left w:val="none" w:sz="0" w:space="0" w:color="auto"/>
        <w:bottom w:val="none" w:sz="0" w:space="0" w:color="auto"/>
        <w:right w:val="none" w:sz="0" w:space="0" w:color="auto"/>
      </w:divBdr>
    </w:div>
    <w:div w:id="1903635520">
      <w:bodyDiv w:val="1"/>
      <w:marLeft w:val="0"/>
      <w:marRight w:val="0"/>
      <w:marTop w:val="0"/>
      <w:marBottom w:val="0"/>
      <w:divBdr>
        <w:top w:val="none" w:sz="0" w:space="0" w:color="auto"/>
        <w:left w:val="none" w:sz="0" w:space="0" w:color="auto"/>
        <w:bottom w:val="none" w:sz="0" w:space="0" w:color="auto"/>
        <w:right w:val="none" w:sz="0" w:space="0" w:color="auto"/>
      </w:divBdr>
    </w:div>
    <w:div w:id="1964800129">
      <w:bodyDiv w:val="1"/>
      <w:marLeft w:val="0"/>
      <w:marRight w:val="0"/>
      <w:marTop w:val="0"/>
      <w:marBottom w:val="0"/>
      <w:divBdr>
        <w:top w:val="none" w:sz="0" w:space="0" w:color="auto"/>
        <w:left w:val="none" w:sz="0" w:space="0" w:color="auto"/>
        <w:bottom w:val="none" w:sz="0" w:space="0" w:color="auto"/>
        <w:right w:val="none" w:sz="0" w:space="0" w:color="auto"/>
      </w:divBdr>
    </w:div>
    <w:div w:id="209743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blog.LenguayLiteratur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Ovi18</b:Tag>
    <b:SourceType>Book</b:SourceType>
    <b:Guid>{073EF5AC-A110-4F11-A071-AC9041654E41}</b:Guid>
    <b:Title>El juego infantil como proceso de socialización en niños y niñas de 4 a 5 años del Centro Educativo Episcopal Catedral de el Señor</b:Title>
    <b:Year>2018</b:Year>
    <b:Author>
      <b:Author>
        <b:NameList>
          <b:Person>
            <b:Last>Ovideo</b:Last>
          </b:Person>
        </b:NameList>
      </b:Author>
    </b:Author>
    <b:RefOrder>1</b:RefOrder>
  </b:Source>
  <b:Source>
    <b:Tag>Ach20</b:Tag>
    <b:SourceType>Book</b:SourceType>
    <b:Guid>{28F67918-2CE1-4F02-902A-8B7477545BD3}</b:Guid>
    <b:Author>
      <b:Author>
        <b:NameList>
          <b:Person>
            <b:Last>Achahuanco</b:Last>
            <b:First>Cándida</b:First>
          </b:Person>
        </b:NameList>
      </b:Author>
    </b:Author>
    <b:Title>El juego social en el fortalecimiento de las relaciones interpersonales de los niños y niñas de cinco años de la I.E. N° 401 Mundo Infantil de Puerto Maldonado</b:Title>
    <b:Year>2020</b:Year>
    <b:City>Puerto Maldonado</b:City>
    <b:RefOrder>2</b:RefOrder>
  </b:Source>
  <b:Source>
    <b:Tag>Car17</b:Tag>
    <b:SourceType>Book</b:SourceType>
    <b:Guid>{63545BB7-811E-4C0C-829C-41DBAA0F50C7}</b:Guid>
    <b:Author>
      <b:Author>
        <b:NameList>
          <b:Person>
            <b:Last>Carrasco</b:Last>
          </b:Person>
        </b:NameList>
      </b:Author>
    </b:Author>
    <b:Title>El juego simbólico en el desarrollo social de los niños de 3 a 4 años, en el Centro de Desarrollo Infantil Amanecer Feliz del Cantón Pelileo</b:Title>
    <b:Year>2017</b:Year>
    <b:RefOrder>3</b:RefOrder>
  </b:Source>
  <b:Source>
    <b:Tag>Rai17</b:Tag>
    <b:SourceType>Book</b:SourceType>
    <b:Guid>{D0D1FC76-93D5-4186-8521-E297C129A689}</b:Guid>
    <b:Author>
      <b:Author>
        <b:NameList>
          <b:Person>
            <b:Last>Rain</b:Last>
          </b:Person>
        </b:NameList>
      </b:Author>
    </b:Author>
    <b:Title>Juego simbólico y de reglas entre iguales y la narrativa que lo sustenta en el contexto Mapuche en Chile</b:Title>
    <b:Year>2017</b:Year>
    <b:City>Chile</b:City>
    <b:RefOrder>4</b:RefOrder>
  </b:Source>
  <b:Source>
    <b:Tag>Por21</b:Tag>
    <b:SourceType>Book</b:SourceType>
    <b:Guid>{E893251C-DE83-49C1-8100-2BE171289C18}</b:Guid>
    <b:Author>
      <b:Author>
        <b:NameList>
          <b:Person>
            <b:Last>Portilla</b:Last>
            <b:First>Jessica</b:First>
          </b:Person>
        </b:NameList>
      </b:Author>
    </b:Author>
    <b:Title>Estrategias metodológicas basadas en rincones de juego trabajo para desarrollar la socialización de los niños y niñas del subnivel II en un centro infantil de Quito en el período 2019-2020</b:Title>
    <b:Year>2021</b:Year>
    <b:City>Quito</b:City>
    <b:RefOrder>5</b:RefOrder>
  </b:Source>
  <b:Source>
    <b:Tag>Mál18</b:Tag>
    <b:SourceType>Book</b:SourceType>
    <b:Guid>{4671E6D0-9BC8-412E-891F-9E762966FBCD}</b:Guid>
    <b:Title>El juego en los sectores de aula y el lenguaje oral en niños y niñas de 5 años de la Institución Educativa Inicial "cuna hospital 20 Goyeneche" </b:Title>
    <b:Year>2018</b:Year>
    <b:Author>
      <b:Author>
        <b:NameList>
          <b:Person>
            <b:Last>Málaga</b:Last>
          </b:Person>
        </b:NameList>
      </b:Author>
    </b:Author>
    <b:City>Arequipa</b:City>
    <b:RefOrder>6</b:RefOrder>
  </b:Source>
  <b:Source>
    <b:Tag>Cal18</b:Tag>
    <b:SourceType>Book</b:SourceType>
    <b:Guid>{297DD22E-997A-472C-8C67-AFF6E51D9FD4}</b:Guid>
    <b:Author>
      <b:Author>
        <b:NameList>
          <b:Person>
            <b:Last>Calero</b:Last>
            <b:First>Carhuas</b:First>
            <b:Middle>Y Fretel</b:Middle>
          </b:Person>
        </b:NameList>
      </b:Author>
    </b:Author>
    <b:Title>El juego cooperativo en el desarrollo de las habiliades sociales en los niños de la I.E.I. N° 006 "Viña del Rio"</b:Title>
    <b:Year>2018</b:Year>
    <b:City>Huánuco</b:City>
    <b:RefOrder>7</b:RefOrder>
  </b:Source>
  <b:Source>
    <b:Tag>Tor18</b:Tag>
    <b:SourceType>Book</b:SourceType>
    <b:Guid>{9E456B32-0119-481A-B785-F686D9303BD7}</b:Guid>
    <b:Author>
      <b:Author>
        <b:NameList>
          <b:Person>
            <b:Last>Torres</b:Last>
          </b:Person>
        </b:NameList>
      </b:Author>
    </b:Author>
    <b:Title>Nivel de socialización en niños de 5 años de la I.E.I. 020 "Sán Martín"</b:Title>
    <b:Year>2018</b:Year>
    <b:City>Piura</b:City>
    <b:RefOrder>8</b:RefOrder>
  </b:Source>
  <b:Source>
    <b:Tag>Mat17</b:Tag>
    <b:SourceType>Book</b:SourceType>
    <b:Guid>{AC46288C-17EB-47CB-A308-FC688B360513}</b:Guid>
    <b:Author>
      <b:Author>
        <b:NameList>
          <b:Person>
            <b:Last>Corichahua</b:Last>
            <b:First>Matamoros</b:First>
            <b:Middle>y</b:Middle>
          </b:Person>
        </b:NameList>
      </b:Author>
    </b:Author>
    <b:Title>El juego simbólico en las habilidades sociales en niños y niñas de 5 años, de la Institución Educativa Inicial Nº 107 – Huancavelica</b:Title>
    <b:Year>2017</b:Year>
    <b:City>Huancavelica</b:City>
    <b:RefOrder>9</b:RefOrder>
  </b:Source>
  <b:Source>
    <b:Tag>Cab18</b:Tag>
    <b:SourceType>Book</b:SourceType>
    <b:Guid>{75539CF0-506A-41B3-8166-49B7D16DAB54}</b:Guid>
    <b:Author>
      <b:Author>
        <b:NameList>
          <b:Person>
            <b:Last>Hoyos</b:Last>
            <b:First>Cabanilla</b:First>
            <b:Middle>y</b:Middle>
          </b:Person>
        </b:NameList>
      </b:Author>
    </b:Author>
    <b:Title>La dramatización como estrategia para desarrollar la socialización en los estudiantes de cuatro años de educación inicial”</b:Title>
    <b:Year>2018</b:Year>
    <b:City>Trujillo</b:City>
    <b:RefOrder>10</b:RefOrder>
  </b:Source>
  <b:Source>
    <b:Tag>Sal20</b:Tag>
    <b:SourceType>Book</b:SourceType>
    <b:Guid>{D45FD190-4D25-4CFE-8797-8F1FB6D78BAA}</b:Guid>
    <b:Author>
      <b:Author>
        <b:NameList>
          <b:Person>
            <b:Last>Salas</b:Last>
          </b:Person>
        </b:NameList>
      </b:Author>
    </b:Author>
    <b:Title>Los juegos cooperativos en el desarrollo de habilidades sociales en los estudiantes de la Institución Educativa Hatun Xauxa de Sausa en Junín</b:Title>
    <b:Year>2020</b:Year>
    <b:City>Jauja</b:City>
    <b:RefOrder>11</b:RefOrder>
  </b:Source>
  <b:Source>
    <b:Tag>Ald19</b:Tag>
    <b:SourceType>Book</b:SourceType>
    <b:Guid>{AE2C4676-EB44-4C00-AB64-E5B751CBB6E7}</b:Guid>
    <b:Author>
      <b:Author>
        <b:NameList>
          <b:Person>
            <b:Last>Aldana</b:Last>
            <b:First>ida-</b:First>
            <b:Middle>Aldana, Cecilia</b:Middle>
          </b:Person>
        </b:NameList>
      </b:Author>
    </b:Author>
    <b:Title>La Dramatización en el sesarrollo de socialización de los niños y niñas de la I.E.Inicial N° 160</b:Title>
    <b:Year>2019</b:Year>
    <b:City>Junín</b:City>
    <b:RefOrder>12</b:RefOrder>
  </b:Source>
  <b:Source>
    <b:Tag>Man17</b:Tag>
    <b:SourceType>Book</b:SourceType>
    <b:Guid>{E1041898-EE66-4FFC-8FA5-847FABE273AF}</b:Guid>
    <b:Author>
      <b:Author>
        <b:NameList>
          <b:Person>
            <b:Last>Manrique</b:Last>
          </b:Person>
        </b:NameList>
      </b:Author>
    </b:Author>
    <b:Title>Influencia de los juegos infantiles en el desarrollo del aprendizaje de los niños y niñas de la IEP N° 362-15</b:Title>
    <b:Year>2017</b:Year>
    <b:City>Tarma</b:City>
    <b:RefOrder>13</b:RefOrder>
  </b:Source>
  <b:Source>
    <b:Tag>Ram19</b:Tag>
    <b:SourceType>Book</b:SourceType>
    <b:Guid>{E5546A13-CF89-4153-9946-C8CC22A9D0A0}</b:Guid>
    <b:Author>
      <b:Author>
        <b:NameList>
          <b:Person>
            <b:Last>Ramos</b:Last>
            <b:First>Jenifer</b:First>
            <b:Middle>y Anco,Elaine</b:Middle>
          </b:Person>
        </b:NameList>
      </b:Author>
    </b:Author>
    <b:Title>“Estilos de socialización parental y tipos de motivación en estudiantes de secundaria de una Institución Educativa Estatal de Huancayo – 2019”</b:Title>
    <b:Year>2019</b:Year>
    <b:City>Huancayo</b:City>
    <b:RefOrder>14</b:RefOrder>
  </b:Source>
  <b:Source>
    <b:Tag>Ord17</b:Tag>
    <b:SourceType>Book</b:SourceType>
    <b:Guid>{49BEB63C-4CEF-4386-9EFF-1C6CCC1EA325}</b:Guid>
    <b:Author>
      <b:Author>
        <b:NameList>
          <b:Person>
            <b:Last>Ordoñez</b:Last>
            <b:First>Miriam</b:First>
          </b:Person>
        </b:NameList>
      </b:Author>
    </b:Author>
    <b:Title>Juegos cooperativos y su influencia en el desarrollo de la motrocidad gruesa en estudiantes del 1er grado-primaria I.E. "31542"- Ocopilla-Huancayo</b:Title>
    <b:Year>2017</b:Year>
    <b:City>Huancayo</b:City>
    <b:RefOrder>15</b:RefOrder>
  </b:Source>
</b:Sources>
</file>

<file path=customXml/itemProps1.xml><?xml version="1.0" encoding="utf-8"?>
<ds:datastoreItem xmlns:ds="http://schemas.openxmlformats.org/officeDocument/2006/customXml" ds:itemID="{D560DF42-41F1-4225-AC8B-289BFBFDF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16557</Words>
  <Characters>91066</Characters>
  <Application>Microsoft Office Word</Application>
  <DocSecurity>0</DocSecurity>
  <Lines>758</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FranciscoCB</dc:creator>
  <cp:keywords/>
  <dc:description/>
  <cp:lastModifiedBy>PC</cp:lastModifiedBy>
  <cp:revision>23</cp:revision>
  <cp:lastPrinted>2023-08-30T00:07:00Z</cp:lastPrinted>
  <dcterms:created xsi:type="dcterms:W3CDTF">2023-08-12T23:04:00Z</dcterms:created>
  <dcterms:modified xsi:type="dcterms:W3CDTF">2023-09-19T15:40:00Z</dcterms:modified>
</cp:coreProperties>
</file>